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B5" w:rsidRPr="00614BB5" w:rsidRDefault="00614BB5" w:rsidP="00614BB5">
      <w:pPr>
        <w:pStyle w:val="1"/>
        <w:spacing w:before="76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14BB5">
        <w:rPr>
          <w:rFonts w:ascii="Times New Roman" w:eastAsia="Times New Roman" w:hAnsi="Times New Roman" w:cs="Times New Roman"/>
          <w:b w:val="0"/>
          <w:bCs w:val="0"/>
          <w:color w:val="auto"/>
          <w:w w:val="110"/>
        </w:rPr>
        <w:t>Управление</w:t>
      </w:r>
      <w:r w:rsidRPr="00614BB5">
        <w:rPr>
          <w:rFonts w:ascii="Times New Roman" w:eastAsia="Times New Roman" w:hAnsi="Times New Roman" w:cs="Times New Roman"/>
          <w:b w:val="0"/>
          <w:bCs w:val="0"/>
          <w:color w:val="auto"/>
          <w:spacing w:val="44"/>
          <w:w w:val="110"/>
        </w:rPr>
        <w:t xml:space="preserve"> </w:t>
      </w:r>
      <w:r w:rsidRPr="00614BB5">
        <w:rPr>
          <w:rFonts w:ascii="Times New Roman" w:eastAsia="Times New Roman" w:hAnsi="Times New Roman" w:cs="Times New Roman"/>
          <w:b w:val="0"/>
          <w:bCs w:val="0"/>
          <w:color w:val="auto"/>
          <w:w w:val="110"/>
        </w:rPr>
        <w:t>образование</w:t>
      </w:r>
      <w:r w:rsidRPr="00614BB5">
        <w:rPr>
          <w:rFonts w:ascii="Times New Roman" w:eastAsia="Times New Roman" w:hAnsi="Times New Roman" w:cs="Times New Roman"/>
          <w:b w:val="0"/>
          <w:bCs w:val="0"/>
          <w:color w:val="auto"/>
          <w:spacing w:val="68"/>
          <w:w w:val="110"/>
        </w:rPr>
        <w:t xml:space="preserve"> </w:t>
      </w:r>
      <w:r w:rsidRPr="00614BB5">
        <w:rPr>
          <w:rFonts w:ascii="Times New Roman" w:eastAsia="Times New Roman" w:hAnsi="Times New Roman" w:cs="Times New Roman"/>
          <w:b w:val="0"/>
          <w:bCs w:val="0"/>
          <w:color w:val="auto"/>
          <w:w w:val="110"/>
        </w:rPr>
        <w:t>Брянской</w:t>
      </w:r>
      <w:r w:rsidRPr="00614BB5">
        <w:rPr>
          <w:rFonts w:ascii="Times New Roman" w:eastAsia="Times New Roman" w:hAnsi="Times New Roman" w:cs="Times New Roman"/>
          <w:b w:val="0"/>
          <w:bCs w:val="0"/>
          <w:color w:val="auto"/>
          <w:spacing w:val="66"/>
          <w:w w:val="110"/>
        </w:rPr>
        <w:t xml:space="preserve"> </w:t>
      </w:r>
      <w:r w:rsidRPr="00614BB5">
        <w:rPr>
          <w:rFonts w:ascii="Times New Roman" w:eastAsia="Times New Roman" w:hAnsi="Times New Roman" w:cs="Times New Roman"/>
          <w:b w:val="0"/>
          <w:bCs w:val="0"/>
          <w:color w:val="auto"/>
          <w:w w:val="110"/>
        </w:rPr>
        <w:t>городской</w:t>
      </w:r>
      <w:r w:rsidRPr="00614BB5">
        <w:rPr>
          <w:rFonts w:ascii="Times New Roman" w:eastAsia="Times New Roman" w:hAnsi="Times New Roman" w:cs="Times New Roman"/>
          <w:b w:val="0"/>
          <w:bCs w:val="0"/>
          <w:color w:val="auto"/>
          <w:spacing w:val="67"/>
          <w:w w:val="110"/>
        </w:rPr>
        <w:t xml:space="preserve"> </w:t>
      </w:r>
      <w:r w:rsidRPr="00614BB5">
        <w:rPr>
          <w:rFonts w:ascii="Times New Roman" w:eastAsia="Times New Roman" w:hAnsi="Times New Roman" w:cs="Times New Roman"/>
          <w:b w:val="0"/>
          <w:bCs w:val="0"/>
          <w:color w:val="auto"/>
          <w:spacing w:val="-2"/>
          <w:w w:val="110"/>
        </w:rPr>
        <w:t>администрации</w:t>
      </w:r>
    </w:p>
    <w:p w:rsidR="00614BB5" w:rsidRPr="00614BB5" w:rsidRDefault="00614BB5" w:rsidP="00614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14BB5" w:rsidRPr="00614BB5" w:rsidRDefault="00614BB5" w:rsidP="00614BB5">
      <w:pPr>
        <w:widowControl w:val="0"/>
        <w:autoSpaceDE w:val="0"/>
        <w:autoSpaceDN w:val="0"/>
        <w:spacing w:after="0" w:line="240" w:lineRule="auto"/>
        <w:ind w:left="156" w:right="118"/>
        <w:jc w:val="center"/>
        <w:rPr>
          <w:rFonts w:ascii="Times New Roman" w:eastAsia="Cambria" w:hAnsi="Times New Roman"/>
          <w:sz w:val="28"/>
          <w:szCs w:val="28"/>
        </w:rPr>
      </w:pPr>
      <w:r w:rsidRPr="00614BB5">
        <w:rPr>
          <w:rFonts w:ascii="Times New Roman" w:eastAsia="Cambria" w:hAnsi="Times New Roman"/>
          <w:w w:val="105"/>
          <w:sz w:val="28"/>
          <w:szCs w:val="28"/>
        </w:rPr>
        <w:t>Муниципальное</w:t>
      </w:r>
      <w:r w:rsidRPr="00614BB5">
        <w:rPr>
          <w:rFonts w:ascii="Times New Roman" w:eastAsia="Cambria" w:hAnsi="Times New Roman"/>
          <w:spacing w:val="73"/>
          <w:w w:val="105"/>
          <w:sz w:val="28"/>
          <w:szCs w:val="28"/>
        </w:rPr>
        <w:t xml:space="preserve"> </w:t>
      </w:r>
      <w:r w:rsidRPr="00614BB5">
        <w:rPr>
          <w:rFonts w:ascii="Times New Roman" w:eastAsia="Cambria" w:hAnsi="Times New Roman"/>
          <w:w w:val="105"/>
          <w:sz w:val="28"/>
          <w:szCs w:val="28"/>
        </w:rPr>
        <w:t>бюджетное</w:t>
      </w:r>
      <w:r w:rsidRPr="00614BB5">
        <w:rPr>
          <w:rFonts w:ascii="Times New Roman" w:eastAsia="Cambria" w:hAnsi="Times New Roman"/>
          <w:spacing w:val="74"/>
          <w:w w:val="105"/>
          <w:sz w:val="28"/>
          <w:szCs w:val="28"/>
        </w:rPr>
        <w:t xml:space="preserve"> </w:t>
      </w:r>
      <w:r w:rsidRPr="00614BB5">
        <w:rPr>
          <w:rFonts w:ascii="Times New Roman" w:eastAsia="Cambria" w:hAnsi="Times New Roman"/>
          <w:w w:val="105"/>
          <w:sz w:val="28"/>
          <w:szCs w:val="28"/>
        </w:rPr>
        <w:t>общеобразовательное</w:t>
      </w:r>
      <w:r w:rsidRPr="00614BB5">
        <w:rPr>
          <w:rFonts w:ascii="Times New Roman" w:eastAsia="Cambria" w:hAnsi="Times New Roman"/>
          <w:spacing w:val="60"/>
          <w:w w:val="105"/>
          <w:sz w:val="28"/>
          <w:szCs w:val="28"/>
        </w:rPr>
        <w:t xml:space="preserve"> </w:t>
      </w:r>
      <w:r w:rsidRPr="00614BB5">
        <w:rPr>
          <w:rFonts w:ascii="Times New Roman" w:eastAsia="Cambria" w:hAnsi="Times New Roman"/>
          <w:spacing w:val="-2"/>
          <w:w w:val="105"/>
          <w:sz w:val="28"/>
          <w:szCs w:val="28"/>
        </w:rPr>
        <w:t>учреждение</w:t>
      </w:r>
    </w:p>
    <w:p w:rsidR="00614BB5" w:rsidRPr="00614BB5" w:rsidRDefault="00614BB5" w:rsidP="00614BB5">
      <w:pPr>
        <w:widowControl w:val="0"/>
        <w:autoSpaceDE w:val="0"/>
        <w:autoSpaceDN w:val="0"/>
        <w:spacing w:before="6" w:after="0" w:line="240" w:lineRule="auto"/>
        <w:ind w:left="177" w:right="118"/>
        <w:jc w:val="center"/>
        <w:rPr>
          <w:rFonts w:ascii="Times New Roman" w:eastAsia="Times New Roman" w:hAnsi="Times New Roman"/>
          <w:sz w:val="28"/>
          <w:szCs w:val="28"/>
        </w:rPr>
      </w:pPr>
      <w:r w:rsidRPr="00614BB5">
        <w:rPr>
          <w:rFonts w:ascii="Times New Roman" w:eastAsia="Times New Roman" w:hAnsi="Times New Roman"/>
          <w:w w:val="105"/>
          <w:sz w:val="28"/>
          <w:szCs w:val="28"/>
        </w:rPr>
        <w:t>«Лицей</w:t>
      </w:r>
      <w:r w:rsidRPr="00614BB5">
        <w:rPr>
          <w:rFonts w:ascii="Times New Roman" w:eastAsia="Times New Roman" w:hAnsi="Times New Roman"/>
          <w:spacing w:val="5"/>
          <w:w w:val="10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w w:val="105"/>
          <w:sz w:val="28"/>
          <w:szCs w:val="28"/>
        </w:rPr>
        <w:t>N.</w:t>
      </w:r>
      <w:r w:rsidRPr="00614BB5">
        <w:rPr>
          <w:rFonts w:ascii="Times New Roman" w:eastAsia="Times New Roman" w:hAnsi="Times New Roman"/>
          <w:spacing w:val="36"/>
          <w:w w:val="10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color w:val="181818"/>
          <w:w w:val="105"/>
          <w:sz w:val="28"/>
          <w:szCs w:val="28"/>
        </w:rPr>
        <w:t>27</w:t>
      </w:r>
      <w:r w:rsidRPr="00614BB5">
        <w:rPr>
          <w:rFonts w:ascii="Times New Roman" w:eastAsia="Times New Roman" w:hAnsi="Times New Roman"/>
          <w:color w:val="181818"/>
          <w:spacing w:val="2"/>
          <w:w w:val="10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w w:val="105"/>
          <w:sz w:val="28"/>
          <w:szCs w:val="28"/>
        </w:rPr>
        <w:t>им.</w:t>
      </w:r>
      <w:r w:rsidRPr="00614BB5">
        <w:rPr>
          <w:rFonts w:ascii="Times New Roman" w:eastAsia="Times New Roman" w:hAnsi="Times New Roman"/>
          <w:spacing w:val="-1"/>
          <w:w w:val="10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w w:val="105"/>
          <w:sz w:val="28"/>
          <w:szCs w:val="28"/>
        </w:rPr>
        <w:t>Героя</w:t>
      </w:r>
      <w:r w:rsidRPr="00614BB5">
        <w:rPr>
          <w:rFonts w:ascii="Times New Roman" w:eastAsia="Times New Roman" w:hAnsi="Times New Roman"/>
          <w:spacing w:val="12"/>
          <w:w w:val="10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w w:val="105"/>
          <w:sz w:val="28"/>
          <w:szCs w:val="28"/>
        </w:rPr>
        <w:t>Советского</w:t>
      </w:r>
      <w:r w:rsidRPr="00614BB5">
        <w:rPr>
          <w:rFonts w:ascii="Times New Roman" w:eastAsia="Times New Roman" w:hAnsi="Times New Roman"/>
          <w:spacing w:val="22"/>
          <w:w w:val="10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w w:val="105"/>
          <w:sz w:val="28"/>
          <w:szCs w:val="28"/>
        </w:rPr>
        <w:t>Союза</w:t>
      </w:r>
      <w:r w:rsidRPr="00614BB5">
        <w:rPr>
          <w:rFonts w:ascii="Times New Roman" w:eastAsia="Times New Roman" w:hAnsi="Times New Roman"/>
          <w:spacing w:val="14"/>
          <w:w w:val="10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color w:val="1F1F1F"/>
          <w:w w:val="105"/>
          <w:sz w:val="28"/>
          <w:szCs w:val="28"/>
        </w:rPr>
        <w:t>И.Е.</w:t>
      </w:r>
      <w:r w:rsidRPr="00614BB5">
        <w:rPr>
          <w:rFonts w:ascii="Times New Roman" w:eastAsia="Times New Roman" w:hAnsi="Times New Roman"/>
          <w:color w:val="1F1F1F"/>
          <w:spacing w:val="-1"/>
          <w:w w:val="105"/>
          <w:sz w:val="28"/>
          <w:szCs w:val="28"/>
        </w:rPr>
        <w:t xml:space="preserve"> </w:t>
      </w:r>
      <w:proofErr w:type="spellStart"/>
      <w:r w:rsidRPr="00614BB5">
        <w:rPr>
          <w:rFonts w:ascii="Times New Roman" w:eastAsia="Times New Roman" w:hAnsi="Times New Roman"/>
          <w:w w:val="105"/>
          <w:sz w:val="28"/>
          <w:szCs w:val="28"/>
        </w:rPr>
        <w:t>Кустова</w:t>
      </w:r>
      <w:proofErr w:type="spellEnd"/>
      <w:r w:rsidRPr="00614BB5">
        <w:rPr>
          <w:rFonts w:ascii="Times New Roman" w:eastAsia="Times New Roman" w:hAnsi="Times New Roman"/>
          <w:w w:val="105"/>
          <w:sz w:val="28"/>
          <w:szCs w:val="28"/>
        </w:rPr>
        <w:t>»</w:t>
      </w:r>
      <w:r w:rsidRPr="00614BB5">
        <w:rPr>
          <w:rFonts w:ascii="Times New Roman" w:eastAsia="Times New Roman" w:hAnsi="Times New Roman"/>
          <w:spacing w:val="17"/>
          <w:w w:val="10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color w:val="1C1C1C"/>
          <w:w w:val="105"/>
          <w:sz w:val="28"/>
          <w:szCs w:val="28"/>
        </w:rPr>
        <w:t>г.</w:t>
      </w:r>
      <w:r w:rsidRPr="00614BB5">
        <w:rPr>
          <w:rFonts w:ascii="Times New Roman" w:eastAsia="Times New Roman" w:hAnsi="Times New Roman"/>
          <w:color w:val="1C1C1C"/>
          <w:spacing w:val="-1"/>
          <w:w w:val="10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spacing w:val="-2"/>
          <w:w w:val="105"/>
          <w:sz w:val="28"/>
          <w:szCs w:val="28"/>
        </w:rPr>
        <w:t>Брянска,</w:t>
      </w:r>
    </w:p>
    <w:p w:rsidR="00614BB5" w:rsidRPr="00614BB5" w:rsidRDefault="00614BB5" w:rsidP="00614BB5">
      <w:pPr>
        <w:widowControl w:val="0"/>
        <w:autoSpaceDE w:val="0"/>
        <w:autoSpaceDN w:val="0"/>
        <w:spacing w:before="20" w:after="0" w:line="240" w:lineRule="auto"/>
        <w:ind w:left="148" w:right="118" w:hanging="574"/>
        <w:jc w:val="center"/>
        <w:rPr>
          <w:rFonts w:ascii="Times New Roman" w:eastAsia="Cambria" w:hAnsi="Times New Roman"/>
          <w:sz w:val="28"/>
          <w:szCs w:val="28"/>
        </w:rPr>
      </w:pPr>
      <w:r w:rsidRPr="00614BB5">
        <w:rPr>
          <w:rFonts w:ascii="Times New Roman" w:eastAsia="Cambria" w:hAnsi="Times New Roman"/>
          <w:w w:val="105"/>
          <w:sz w:val="28"/>
          <w:szCs w:val="28"/>
        </w:rPr>
        <w:t>отделение</w:t>
      </w:r>
      <w:r w:rsidRPr="00614BB5">
        <w:rPr>
          <w:rFonts w:ascii="Times New Roman" w:eastAsia="Cambria" w:hAnsi="Times New Roman"/>
          <w:spacing w:val="27"/>
          <w:w w:val="105"/>
          <w:sz w:val="28"/>
          <w:szCs w:val="28"/>
        </w:rPr>
        <w:t xml:space="preserve"> </w:t>
      </w:r>
      <w:r w:rsidRPr="00614BB5">
        <w:rPr>
          <w:rFonts w:ascii="Times New Roman" w:eastAsia="Cambria" w:hAnsi="Times New Roman"/>
          <w:w w:val="105"/>
          <w:sz w:val="28"/>
          <w:szCs w:val="28"/>
        </w:rPr>
        <w:t>дополнительного</w:t>
      </w:r>
      <w:r w:rsidRPr="00614BB5">
        <w:rPr>
          <w:rFonts w:ascii="Times New Roman" w:eastAsia="Cambria" w:hAnsi="Times New Roman"/>
          <w:spacing w:val="23"/>
          <w:w w:val="105"/>
          <w:sz w:val="28"/>
          <w:szCs w:val="28"/>
        </w:rPr>
        <w:t xml:space="preserve"> </w:t>
      </w:r>
      <w:r w:rsidRPr="00614BB5">
        <w:rPr>
          <w:rFonts w:ascii="Times New Roman" w:eastAsia="Cambria" w:hAnsi="Times New Roman"/>
          <w:spacing w:val="-2"/>
          <w:w w:val="105"/>
          <w:sz w:val="28"/>
          <w:szCs w:val="28"/>
        </w:rPr>
        <w:t>образования</w:t>
      </w:r>
    </w:p>
    <w:p w:rsidR="00614BB5" w:rsidRPr="00614BB5" w:rsidRDefault="00614BB5" w:rsidP="00614BB5">
      <w:pPr>
        <w:widowControl w:val="0"/>
        <w:autoSpaceDE w:val="0"/>
        <w:autoSpaceDN w:val="0"/>
        <w:spacing w:before="15" w:after="0" w:line="240" w:lineRule="auto"/>
        <w:ind w:left="168" w:right="118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614BB5">
        <w:rPr>
          <w:rFonts w:ascii="Times New Roman" w:eastAsia="Times New Roman" w:hAnsi="Times New Roman"/>
          <w:w w:val="105"/>
          <w:sz w:val="28"/>
          <w:szCs w:val="28"/>
        </w:rPr>
        <w:t>«Дом</w:t>
      </w:r>
      <w:r w:rsidRPr="00614BB5">
        <w:rPr>
          <w:rFonts w:ascii="Times New Roman" w:eastAsia="Times New Roman" w:hAnsi="Times New Roman"/>
          <w:spacing w:val="5"/>
          <w:w w:val="10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w w:val="105"/>
          <w:sz w:val="28"/>
          <w:szCs w:val="28"/>
        </w:rPr>
        <w:t>детского</w:t>
      </w:r>
      <w:r w:rsidRPr="00614BB5">
        <w:rPr>
          <w:rFonts w:ascii="Times New Roman" w:eastAsia="Times New Roman" w:hAnsi="Times New Roman"/>
          <w:spacing w:val="30"/>
          <w:w w:val="10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w w:val="105"/>
          <w:sz w:val="28"/>
          <w:szCs w:val="28"/>
        </w:rPr>
        <w:t>творчества</w:t>
      </w:r>
      <w:r w:rsidRPr="00614BB5">
        <w:rPr>
          <w:rFonts w:ascii="Times New Roman" w:eastAsia="Times New Roman" w:hAnsi="Times New Roman"/>
          <w:spacing w:val="41"/>
          <w:w w:val="10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color w:val="343434"/>
          <w:w w:val="105"/>
          <w:sz w:val="28"/>
          <w:szCs w:val="28"/>
        </w:rPr>
        <w:t>им.</w:t>
      </w:r>
      <w:r w:rsidRPr="00614BB5">
        <w:rPr>
          <w:rFonts w:ascii="Times New Roman" w:eastAsia="Times New Roman" w:hAnsi="Times New Roman"/>
          <w:color w:val="343434"/>
          <w:spacing w:val="8"/>
          <w:w w:val="10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w w:val="105"/>
          <w:sz w:val="28"/>
          <w:szCs w:val="28"/>
        </w:rPr>
        <w:t>Героя</w:t>
      </w:r>
      <w:r w:rsidRPr="00614BB5">
        <w:rPr>
          <w:rFonts w:ascii="Times New Roman" w:eastAsia="Times New Roman" w:hAnsi="Times New Roman"/>
          <w:spacing w:val="13"/>
          <w:w w:val="10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w w:val="105"/>
          <w:sz w:val="28"/>
          <w:szCs w:val="28"/>
        </w:rPr>
        <w:t>России</w:t>
      </w:r>
      <w:r w:rsidRPr="00614BB5">
        <w:rPr>
          <w:rFonts w:ascii="Times New Roman" w:eastAsia="Times New Roman" w:hAnsi="Times New Roman"/>
          <w:spacing w:val="23"/>
          <w:w w:val="10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color w:val="282828"/>
          <w:w w:val="105"/>
          <w:sz w:val="28"/>
          <w:szCs w:val="28"/>
        </w:rPr>
        <w:t>О.</w:t>
      </w:r>
      <w:r w:rsidRPr="00614BB5">
        <w:rPr>
          <w:rFonts w:ascii="Times New Roman" w:eastAsia="Times New Roman" w:hAnsi="Times New Roman"/>
          <w:color w:val="282828"/>
          <w:spacing w:val="56"/>
          <w:w w:val="105"/>
          <w:sz w:val="28"/>
          <w:szCs w:val="28"/>
        </w:rPr>
        <w:t xml:space="preserve"> </w:t>
      </w:r>
      <w:proofErr w:type="spellStart"/>
      <w:r w:rsidRPr="00614BB5">
        <w:rPr>
          <w:rFonts w:ascii="Times New Roman" w:eastAsia="Times New Roman" w:hAnsi="Times New Roman"/>
          <w:spacing w:val="-2"/>
          <w:w w:val="105"/>
          <w:sz w:val="28"/>
          <w:szCs w:val="28"/>
        </w:rPr>
        <w:t>Визнюка</w:t>
      </w:r>
      <w:proofErr w:type="spellEnd"/>
      <w:r w:rsidRPr="00614BB5">
        <w:rPr>
          <w:rFonts w:ascii="Times New Roman" w:eastAsia="Times New Roman" w:hAnsi="Times New Roman"/>
          <w:spacing w:val="-2"/>
          <w:w w:val="105"/>
          <w:sz w:val="28"/>
          <w:szCs w:val="28"/>
        </w:rPr>
        <w:t>»</w:t>
      </w:r>
    </w:p>
    <w:p w:rsidR="00614BB5" w:rsidRPr="00614BB5" w:rsidRDefault="00614BB5" w:rsidP="00614BB5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8"/>
        </w:rPr>
      </w:pPr>
      <w:r w:rsidRPr="00614BB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A9C3B04" wp14:editId="3690FCAB">
            <wp:simplePos x="0" y="0"/>
            <wp:positionH relativeFrom="page">
              <wp:posOffset>3305175</wp:posOffset>
            </wp:positionH>
            <wp:positionV relativeFrom="paragraph">
              <wp:posOffset>142240</wp:posOffset>
            </wp:positionV>
            <wp:extent cx="3888740" cy="164782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14BB5" w:rsidRPr="00614BB5" w:rsidRDefault="00614BB5" w:rsidP="00614BB5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28"/>
          <w:szCs w:val="28"/>
        </w:rPr>
      </w:pPr>
    </w:p>
    <w:p w:rsidR="00614BB5" w:rsidRPr="00614BB5" w:rsidRDefault="00614BB5" w:rsidP="00614BB5">
      <w:pPr>
        <w:widowControl w:val="0"/>
        <w:autoSpaceDE w:val="0"/>
        <w:autoSpaceDN w:val="0"/>
        <w:spacing w:after="0" w:line="280" w:lineRule="exact"/>
        <w:ind w:left="-426"/>
        <w:rPr>
          <w:rFonts w:ascii="Times New Roman" w:eastAsia="Times New Roman" w:hAnsi="Times New Roman"/>
          <w:sz w:val="28"/>
          <w:szCs w:val="28"/>
        </w:rPr>
      </w:pPr>
      <w:r w:rsidRPr="00614BB5">
        <w:rPr>
          <w:rFonts w:ascii="Times New Roman" w:eastAsia="Times New Roman" w:hAnsi="Times New Roman"/>
          <w:spacing w:val="-2"/>
          <w:sz w:val="28"/>
          <w:szCs w:val="28"/>
        </w:rPr>
        <w:t>«ПРИНЯТО»</w:t>
      </w:r>
    </w:p>
    <w:p w:rsidR="00614BB5" w:rsidRPr="00614BB5" w:rsidRDefault="00614BB5" w:rsidP="00614BB5">
      <w:pPr>
        <w:widowControl w:val="0"/>
        <w:tabs>
          <w:tab w:val="left" w:pos="1653"/>
        </w:tabs>
        <w:autoSpaceDE w:val="0"/>
        <w:autoSpaceDN w:val="0"/>
        <w:spacing w:after="0" w:line="232" w:lineRule="auto"/>
        <w:ind w:left="-284" w:right="6837"/>
        <w:rPr>
          <w:rFonts w:ascii="Times New Roman" w:eastAsia="Times New Roman" w:hAnsi="Times New Roman"/>
          <w:sz w:val="28"/>
          <w:szCs w:val="28"/>
        </w:rPr>
      </w:pPr>
      <w:r w:rsidRPr="00614BB5">
        <w:rPr>
          <w:rFonts w:ascii="Times New Roman" w:eastAsia="Times New Roman" w:hAnsi="Times New Roman"/>
          <w:w w:val="95"/>
          <w:sz w:val="28"/>
          <w:szCs w:val="28"/>
        </w:rPr>
        <w:t>малым</w:t>
      </w:r>
      <w:r w:rsidRPr="00614BB5">
        <w:rPr>
          <w:rFonts w:ascii="Times New Roman" w:eastAsia="Times New Roman" w:hAnsi="Times New Roman"/>
          <w:spacing w:val="-11"/>
          <w:w w:val="9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w w:val="95"/>
          <w:sz w:val="28"/>
          <w:szCs w:val="28"/>
        </w:rPr>
        <w:t>педагогическим</w:t>
      </w:r>
      <w:r w:rsidRPr="00614BB5">
        <w:rPr>
          <w:rFonts w:ascii="Times New Roman" w:eastAsia="Times New Roman" w:hAnsi="Times New Roman"/>
          <w:spacing w:val="-13"/>
          <w:w w:val="95"/>
          <w:sz w:val="28"/>
          <w:szCs w:val="28"/>
        </w:rPr>
        <w:t xml:space="preserve"> </w:t>
      </w:r>
      <w:r w:rsidRPr="00614BB5">
        <w:rPr>
          <w:rFonts w:ascii="Times New Roman" w:eastAsia="Times New Roman" w:hAnsi="Times New Roman"/>
          <w:w w:val="95"/>
          <w:sz w:val="28"/>
          <w:szCs w:val="28"/>
        </w:rPr>
        <w:t xml:space="preserve">советом </w:t>
      </w:r>
      <w:r w:rsidRPr="00614BB5">
        <w:rPr>
          <w:rFonts w:ascii="Times New Roman" w:eastAsia="Times New Roman" w:hAnsi="Times New Roman"/>
          <w:sz w:val="28"/>
          <w:szCs w:val="28"/>
        </w:rPr>
        <w:t>протокол №</w:t>
      </w:r>
      <w:r w:rsidRPr="00614BB5">
        <w:rPr>
          <w:rFonts w:ascii="Times New Roman" w:eastAsia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 wp14:anchorId="505CF8BD" wp14:editId="19BF5CA1">
            <wp:extent cx="1804947" cy="262393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1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4BB5">
        <w:rPr>
          <w:rFonts w:ascii="Times New Roman" w:eastAsia="Times New Roman" w:hAnsi="Times New Roman"/>
          <w:sz w:val="28"/>
          <w:szCs w:val="28"/>
        </w:rPr>
        <w:tab/>
      </w:r>
      <w:r w:rsidRPr="00614BB5">
        <w:rPr>
          <w:rFonts w:ascii="Times New Roman" w:eastAsia="Times New Roman" w:hAnsi="Times New Roman"/>
          <w:sz w:val="28"/>
          <w:szCs w:val="28"/>
        </w:rPr>
        <w:softHyphen/>
      </w:r>
      <w:r w:rsidRPr="00614BB5">
        <w:rPr>
          <w:rFonts w:ascii="Times New Roman" w:eastAsia="Times New Roman" w:hAnsi="Times New Roman"/>
          <w:sz w:val="28"/>
          <w:szCs w:val="28"/>
        </w:rPr>
        <w:softHyphen/>
      </w:r>
      <w:r w:rsidRPr="00614BB5">
        <w:rPr>
          <w:rFonts w:ascii="Times New Roman" w:eastAsia="Times New Roman" w:hAnsi="Times New Roman"/>
          <w:color w:val="77798C"/>
          <w:spacing w:val="-6"/>
          <w:w w:val="90"/>
          <w:sz w:val="28"/>
          <w:szCs w:val="28"/>
        </w:rPr>
        <w:t>/“</w:t>
      </w:r>
    </w:p>
    <w:p w:rsidR="00614BB5" w:rsidRPr="00614BB5" w:rsidRDefault="00614BB5" w:rsidP="00614B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14BB5" w:rsidRPr="00614BB5" w:rsidRDefault="00614BB5" w:rsidP="00614B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14BB5" w:rsidRPr="00614BB5" w:rsidRDefault="00614BB5" w:rsidP="00614BB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14BB5" w:rsidRPr="00614BB5" w:rsidRDefault="00614BB5" w:rsidP="00614BB5">
      <w:pPr>
        <w:widowControl w:val="0"/>
        <w:autoSpaceDE w:val="0"/>
        <w:autoSpaceDN w:val="0"/>
        <w:spacing w:before="1" w:after="0" w:line="355" w:lineRule="auto"/>
        <w:ind w:left="2268" w:right="1961" w:firstLine="41"/>
        <w:jc w:val="center"/>
        <w:rPr>
          <w:rFonts w:ascii="Times New Roman" w:eastAsia="Times New Roman" w:hAnsi="Times New Roman"/>
          <w:sz w:val="34"/>
          <w:szCs w:val="34"/>
        </w:rPr>
      </w:pPr>
      <w:r>
        <w:rPr>
          <w:rFonts w:ascii="Times New Roman" w:eastAsia="Times New Roman" w:hAnsi="Times New Roman"/>
          <w:color w:val="1C1C1C"/>
          <w:spacing w:val="-2"/>
          <w:w w:val="105"/>
          <w:sz w:val="34"/>
          <w:szCs w:val="34"/>
        </w:rPr>
        <w:t>ДОПОЛНИТЕЛЬН</w:t>
      </w:r>
      <w:r w:rsidRPr="00614BB5">
        <w:rPr>
          <w:rFonts w:ascii="Times New Roman" w:eastAsia="Times New Roman" w:hAnsi="Times New Roman"/>
          <w:color w:val="1C1C1C"/>
          <w:spacing w:val="-2"/>
          <w:w w:val="105"/>
          <w:sz w:val="34"/>
          <w:szCs w:val="34"/>
        </w:rPr>
        <w:t xml:space="preserve">АЯ </w:t>
      </w:r>
      <w:r w:rsidRPr="00614BB5">
        <w:rPr>
          <w:rFonts w:ascii="Times New Roman" w:eastAsia="Times New Roman" w:hAnsi="Times New Roman"/>
          <w:color w:val="1A1A1A"/>
          <w:w w:val="105"/>
          <w:sz w:val="34"/>
          <w:szCs w:val="34"/>
        </w:rPr>
        <w:t>ОБЩЕРАЗВИВАЮЩАЯ</w:t>
      </w:r>
      <w:r w:rsidRPr="00614BB5">
        <w:rPr>
          <w:rFonts w:ascii="Times New Roman" w:eastAsia="Times New Roman" w:hAnsi="Times New Roman"/>
          <w:color w:val="1A1A1A"/>
          <w:spacing w:val="-14"/>
          <w:w w:val="105"/>
          <w:sz w:val="34"/>
          <w:szCs w:val="34"/>
        </w:rPr>
        <w:t xml:space="preserve"> </w:t>
      </w:r>
      <w:r w:rsidRPr="00614BB5">
        <w:rPr>
          <w:rFonts w:ascii="Times New Roman" w:eastAsia="Times New Roman" w:hAnsi="Times New Roman"/>
          <w:color w:val="1C1C1C"/>
          <w:w w:val="105"/>
          <w:sz w:val="34"/>
          <w:szCs w:val="34"/>
        </w:rPr>
        <w:t>ПРОГРАММА</w:t>
      </w:r>
    </w:p>
    <w:p w:rsidR="00614BB5" w:rsidRPr="00614BB5" w:rsidRDefault="00614BB5" w:rsidP="00614BB5">
      <w:pPr>
        <w:widowControl w:val="0"/>
        <w:autoSpaceDE w:val="0"/>
        <w:autoSpaceDN w:val="0"/>
        <w:spacing w:before="1" w:after="0" w:line="240" w:lineRule="auto"/>
        <w:ind w:left="132" w:right="118"/>
        <w:jc w:val="center"/>
        <w:rPr>
          <w:rFonts w:ascii="Cambria" w:eastAsia="Times New Roman" w:hAnsi="Cambria"/>
          <w:b/>
          <w:i/>
          <w:sz w:val="34"/>
        </w:rPr>
      </w:pPr>
      <w:r w:rsidRPr="00614BB5">
        <w:rPr>
          <w:rFonts w:ascii="Cambria" w:eastAsia="Times New Roman" w:hAnsi="Cambria"/>
          <w:b/>
          <w:i/>
          <w:w w:val="110"/>
          <w:sz w:val="34"/>
        </w:rPr>
        <w:t>«ЮНЫЙ</w:t>
      </w:r>
      <w:r w:rsidRPr="00614BB5">
        <w:rPr>
          <w:rFonts w:ascii="Cambria" w:eastAsia="Times New Roman" w:hAnsi="Cambria"/>
          <w:b/>
          <w:i/>
          <w:spacing w:val="19"/>
          <w:w w:val="110"/>
          <w:sz w:val="34"/>
        </w:rPr>
        <w:t xml:space="preserve">  </w:t>
      </w:r>
      <w:r w:rsidRPr="00614BB5">
        <w:rPr>
          <w:rFonts w:ascii="Cambria" w:eastAsia="Times New Roman" w:hAnsi="Cambria"/>
          <w:b/>
          <w:i/>
          <w:spacing w:val="-2"/>
          <w:w w:val="110"/>
          <w:sz w:val="34"/>
        </w:rPr>
        <w:t>TEXH</w:t>
      </w:r>
      <w:proofErr w:type="gramStart"/>
      <w:r w:rsidRPr="00614BB5">
        <w:rPr>
          <w:rFonts w:ascii="Cambria" w:eastAsia="Times New Roman" w:hAnsi="Cambria"/>
          <w:b/>
          <w:i/>
          <w:spacing w:val="-2"/>
          <w:w w:val="110"/>
          <w:sz w:val="34"/>
        </w:rPr>
        <w:t>И</w:t>
      </w:r>
      <w:proofErr w:type="gramEnd"/>
      <w:r w:rsidRPr="00614BB5">
        <w:rPr>
          <w:rFonts w:ascii="Cambria" w:eastAsia="Times New Roman" w:hAnsi="Cambria"/>
          <w:b/>
          <w:i/>
          <w:spacing w:val="-2"/>
          <w:w w:val="110"/>
          <w:sz w:val="34"/>
        </w:rPr>
        <w:t>K»</w:t>
      </w:r>
    </w:p>
    <w:p w:rsidR="00614BB5" w:rsidRPr="00614BB5" w:rsidRDefault="00614BB5" w:rsidP="00614BB5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i/>
          <w:sz w:val="40"/>
          <w:szCs w:val="29"/>
        </w:rPr>
      </w:pPr>
    </w:p>
    <w:p w:rsidR="00614BB5" w:rsidRPr="00614BB5" w:rsidRDefault="00614BB5" w:rsidP="00614BB5">
      <w:pPr>
        <w:widowControl w:val="0"/>
        <w:autoSpaceDE w:val="0"/>
        <w:autoSpaceDN w:val="0"/>
        <w:spacing w:before="245" w:after="0" w:line="357" w:lineRule="auto"/>
        <w:ind w:left="-851" w:right="5279" w:firstLine="142"/>
        <w:rPr>
          <w:rFonts w:ascii="Times New Roman" w:eastAsia="Times New Roman" w:hAnsi="Times New Roman"/>
          <w:sz w:val="30"/>
        </w:rPr>
      </w:pPr>
      <w:proofErr w:type="spellStart"/>
      <w:proofErr w:type="gramStart"/>
      <w:r w:rsidRPr="00614BB5">
        <w:rPr>
          <w:rFonts w:ascii="Times New Roman" w:eastAsia="Times New Roman" w:hAnsi="Times New Roman"/>
          <w:i/>
          <w:sz w:val="30"/>
        </w:rPr>
        <w:t>H</w:t>
      </w:r>
      <w:proofErr w:type="gramEnd"/>
      <w:r w:rsidRPr="00614BB5">
        <w:rPr>
          <w:rFonts w:ascii="Times New Roman" w:eastAsia="Times New Roman" w:hAnsi="Times New Roman"/>
          <w:i/>
          <w:sz w:val="30"/>
        </w:rPr>
        <w:t>аnpавлeннocть</w:t>
      </w:r>
      <w:proofErr w:type="spellEnd"/>
      <w:r w:rsidRPr="00614BB5">
        <w:rPr>
          <w:rFonts w:ascii="Times New Roman" w:eastAsia="Times New Roman" w:hAnsi="Times New Roman"/>
          <w:i/>
          <w:sz w:val="30"/>
        </w:rPr>
        <w:t xml:space="preserve">: </w:t>
      </w:r>
      <w:r w:rsidRPr="00614BB5">
        <w:rPr>
          <w:rFonts w:ascii="Times New Roman" w:eastAsia="Times New Roman" w:hAnsi="Times New Roman"/>
          <w:sz w:val="30"/>
        </w:rPr>
        <w:t xml:space="preserve">техническая </w:t>
      </w:r>
      <w:proofErr w:type="spellStart"/>
      <w:r w:rsidRPr="00614BB5">
        <w:rPr>
          <w:rFonts w:ascii="Times New Roman" w:eastAsia="Times New Roman" w:hAnsi="Times New Roman"/>
          <w:i/>
          <w:sz w:val="30"/>
        </w:rPr>
        <w:t>Boзpаcт</w:t>
      </w:r>
      <w:proofErr w:type="spellEnd"/>
      <w:r w:rsidRPr="00614BB5">
        <w:rPr>
          <w:rFonts w:ascii="Times New Roman" w:eastAsia="Times New Roman" w:hAnsi="Times New Roman"/>
          <w:i/>
          <w:sz w:val="30"/>
        </w:rPr>
        <w:t xml:space="preserve"> обучающи</w:t>
      </w:r>
      <w:r>
        <w:rPr>
          <w:rFonts w:ascii="Times New Roman" w:eastAsia="Times New Roman" w:hAnsi="Times New Roman"/>
          <w:i/>
          <w:sz w:val="30"/>
        </w:rPr>
        <w:t>х</w:t>
      </w:r>
      <w:r w:rsidRPr="00614BB5">
        <w:rPr>
          <w:rFonts w:ascii="Times New Roman" w:eastAsia="Times New Roman" w:hAnsi="Times New Roman"/>
          <w:i/>
          <w:sz w:val="30"/>
        </w:rPr>
        <w:t xml:space="preserve">ся: </w:t>
      </w:r>
      <w:r w:rsidRPr="00614BB5">
        <w:rPr>
          <w:rFonts w:ascii="Times New Roman" w:eastAsia="Times New Roman" w:hAnsi="Times New Roman"/>
          <w:sz w:val="30"/>
        </w:rPr>
        <w:t xml:space="preserve">7-12 лет   </w:t>
      </w:r>
      <w:r w:rsidRPr="00614BB5">
        <w:rPr>
          <w:rFonts w:ascii="Times New Roman" w:eastAsia="Times New Roman" w:hAnsi="Times New Roman"/>
          <w:i/>
          <w:sz w:val="30"/>
        </w:rPr>
        <w:t>Срок реализации:</w:t>
      </w:r>
      <w:r w:rsidRPr="00614BB5">
        <w:rPr>
          <w:rFonts w:ascii="Times New Roman" w:eastAsia="Times New Roman" w:hAnsi="Times New Roman"/>
          <w:sz w:val="30"/>
        </w:rPr>
        <w:t>3 года</w:t>
      </w:r>
      <w:r>
        <w:rPr>
          <w:rFonts w:ascii="Times New Roman" w:eastAsia="Times New Roman" w:hAnsi="Times New Roman"/>
          <w:sz w:val="30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/>
          <w:sz w:val="30"/>
        </w:rPr>
        <w:t xml:space="preserve">       </w:t>
      </w:r>
      <w:r w:rsidRPr="00614BB5">
        <w:rPr>
          <w:rFonts w:ascii="Times New Roman" w:eastAsia="Times New Roman" w:hAnsi="Times New Roman"/>
          <w:i/>
          <w:sz w:val="30"/>
        </w:rPr>
        <w:t>Уровень</w:t>
      </w:r>
      <w:r w:rsidRPr="00614BB5">
        <w:rPr>
          <w:rFonts w:ascii="Times New Roman" w:eastAsia="Times New Roman" w:hAnsi="Times New Roman"/>
          <w:i/>
          <w:spacing w:val="26"/>
          <w:sz w:val="30"/>
        </w:rPr>
        <w:t xml:space="preserve"> </w:t>
      </w:r>
      <w:r w:rsidRPr="00614BB5">
        <w:rPr>
          <w:rFonts w:ascii="Times New Roman" w:eastAsia="Times New Roman" w:hAnsi="Times New Roman"/>
          <w:i/>
          <w:sz w:val="30"/>
        </w:rPr>
        <w:t>программы:</w:t>
      </w:r>
      <w:r>
        <w:rPr>
          <w:rFonts w:ascii="Times New Roman" w:eastAsia="Times New Roman" w:hAnsi="Times New Roman"/>
          <w:i/>
          <w:spacing w:val="43"/>
          <w:sz w:val="30"/>
        </w:rPr>
        <w:t xml:space="preserve"> </w:t>
      </w:r>
      <w:proofErr w:type="spellStart"/>
      <w:r w:rsidRPr="00614BB5">
        <w:rPr>
          <w:rFonts w:ascii="Times New Roman" w:eastAsia="Times New Roman" w:hAnsi="Times New Roman"/>
          <w:spacing w:val="-2"/>
          <w:sz w:val="30"/>
        </w:rPr>
        <w:t>разноуровневая</w:t>
      </w:r>
      <w:proofErr w:type="spellEnd"/>
    </w:p>
    <w:p w:rsidR="00614BB5" w:rsidRPr="00614BB5" w:rsidRDefault="00614BB5" w:rsidP="00614B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</w:rPr>
      </w:pPr>
    </w:p>
    <w:p w:rsidR="00614BB5" w:rsidRPr="00614BB5" w:rsidRDefault="00614BB5" w:rsidP="00614BB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8"/>
        </w:rPr>
      </w:pPr>
    </w:p>
    <w:p w:rsidR="00614BB5" w:rsidRPr="00614BB5" w:rsidRDefault="00614BB5" w:rsidP="00614BB5">
      <w:pPr>
        <w:widowControl w:val="0"/>
        <w:autoSpaceDE w:val="0"/>
        <w:autoSpaceDN w:val="0"/>
        <w:spacing w:after="0" w:line="240" w:lineRule="auto"/>
        <w:ind w:left="4526"/>
        <w:jc w:val="right"/>
        <w:rPr>
          <w:rFonts w:ascii="Times New Roman" w:eastAsia="Cambria" w:hAnsi="Times New Roman" w:cs="Cambria"/>
          <w:sz w:val="29"/>
          <w:szCs w:val="29"/>
        </w:rPr>
      </w:pPr>
      <w:r w:rsidRPr="00614BB5">
        <w:rPr>
          <w:rFonts w:ascii="Times New Roman" w:eastAsia="Cambria" w:hAnsi="Times New Roman" w:cs="Cambria"/>
          <w:spacing w:val="-2"/>
          <w:w w:val="110"/>
          <w:sz w:val="29"/>
          <w:szCs w:val="29"/>
        </w:rPr>
        <w:t>Составитель:</w:t>
      </w:r>
    </w:p>
    <w:p w:rsidR="00614BB5" w:rsidRPr="00614BB5" w:rsidRDefault="00614BB5" w:rsidP="00614BB5">
      <w:pPr>
        <w:widowControl w:val="0"/>
        <w:autoSpaceDE w:val="0"/>
        <w:autoSpaceDN w:val="0"/>
        <w:spacing w:before="180" w:after="0" w:line="240" w:lineRule="auto"/>
        <w:ind w:left="4522"/>
        <w:jc w:val="right"/>
        <w:rPr>
          <w:rFonts w:ascii="Times New Roman" w:eastAsia="Cambria" w:hAnsi="Times New Roman" w:cs="Cambria"/>
          <w:sz w:val="29"/>
          <w:szCs w:val="29"/>
        </w:rPr>
      </w:pPr>
      <w:r w:rsidRPr="00614BB5">
        <w:rPr>
          <w:rFonts w:ascii="Times New Roman" w:eastAsia="Cambria" w:hAnsi="Times New Roman" w:cs="Cambria"/>
          <w:w w:val="110"/>
          <w:sz w:val="29"/>
          <w:szCs w:val="29"/>
        </w:rPr>
        <w:t>Глухова</w:t>
      </w:r>
      <w:r w:rsidRPr="00614BB5">
        <w:rPr>
          <w:rFonts w:ascii="Times New Roman" w:eastAsia="Cambria" w:hAnsi="Times New Roman" w:cs="Cambria"/>
          <w:spacing w:val="6"/>
          <w:w w:val="110"/>
          <w:sz w:val="29"/>
          <w:szCs w:val="29"/>
        </w:rPr>
        <w:t xml:space="preserve"> </w:t>
      </w:r>
      <w:r w:rsidRPr="00614BB5">
        <w:rPr>
          <w:rFonts w:ascii="Times New Roman" w:eastAsia="Cambria" w:hAnsi="Times New Roman" w:cs="Cambria"/>
          <w:w w:val="110"/>
          <w:sz w:val="29"/>
          <w:szCs w:val="29"/>
        </w:rPr>
        <w:t>Елена</w:t>
      </w:r>
      <w:r w:rsidRPr="00614BB5">
        <w:rPr>
          <w:rFonts w:ascii="Times New Roman" w:eastAsia="Cambria" w:hAnsi="Times New Roman" w:cs="Cambria"/>
          <w:spacing w:val="-1"/>
          <w:w w:val="110"/>
          <w:sz w:val="29"/>
          <w:szCs w:val="29"/>
        </w:rPr>
        <w:t xml:space="preserve"> </w:t>
      </w:r>
      <w:r w:rsidRPr="00614BB5">
        <w:rPr>
          <w:rFonts w:ascii="Times New Roman" w:eastAsia="Cambria" w:hAnsi="Times New Roman" w:cs="Cambria"/>
          <w:spacing w:val="-2"/>
          <w:w w:val="110"/>
          <w:sz w:val="29"/>
          <w:szCs w:val="29"/>
        </w:rPr>
        <w:t>Юрьевна</w:t>
      </w:r>
    </w:p>
    <w:p w:rsidR="00614BB5" w:rsidRPr="00614BB5" w:rsidRDefault="00614BB5" w:rsidP="00614BB5">
      <w:pPr>
        <w:widowControl w:val="0"/>
        <w:autoSpaceDE w:val="0"/>
        <w:autoSpaceDN w:val="0"/>
        <w:spacing w:before="184" w:after="0" w:line="240" w:lineRule="auto"/>
        <w:jc w:val="right"/>
        <w:rPr>
          <w:rFonts w:ascii="Times New Roman" w:eastAsia="Cambria" w:hAnsi="Times New Roman" w:cs="Cambria"/>
          <w:sz w:val="29"/>
          <w:szCs w:val="29"/>
        </w:rPr>
      </w:pPr>
      <w:r w:rsidRPr="00614BB5">
        <w:rPr>
          <w:rFonts w:ascii="Times New Roman" w:eastAsia="Cambria" w:hAnsi="Times New Roman" w:cs="Cambria"/>
          <w:w w:val="110"/>
          <w:sz w:val="29"/>
          <w:szCs w:val="29"/>
        </w:rPr>
        <w:t>педагог</w:t>
      </w:r>
      <w:r w:rsidRPr="00614BB5">
        <w:rPr>
          <w:rFonts w:ascii="Times New Roman" w:eastAsia="Cambria" w:hAnsi="Times New Roman" w:cs="Cambria"/>
          <w:spacing w:val="-16"/>
          <w:w w:val="110"/>
          <w:sz w:val="29"/>
          <w:szCs w:val="29"/>
        </w:rPr>
        <w:t xml:space="preserve"> </w:t>
      </w:r>
      <w:r w:rsidRPr="00614BB5">
        <w:rPr>
          <w:rFonts w:ascii="Times New Roman" w:eastAsia="Cambria" w:hAnsi="Times New Roman" w:cs="Cambria"/>
          <w:w w:val="110"/>
          <w:sz w:val="29"/>
          <w:szCs w:val="29"/>
        </w:rPr>
        <w:t>дополнительного</w:t>
      </w:r>
      <w:r w:rsidRPr="00614BB5">
        <w:rPr>
          <w:rFonts w:ascii="Times New Roman" w:eastAsia="Cambria" w:hAnsi="Times New Roman" w:cs="Cambria"/>
          <w:spacing w:val="-14"/>
          <w:w w:val="110"/>
          <w:sz w:val="29"/>
          <w:szCs w:val="29"/>
        </w:rPr>
        <w:t xml:space="preserve"> </w:t>
      </w:r>
      <w:r>
        <w:rPr>
          <w:rFonts w:ascii="Times New Roman" w:eastAsia="Cambria" w:hAnsi="Times New Roman" w:cs="Cambria"/>
          <w:spacing w:val="-2"/>
          <w:w w:val="110"/>
          <w:sz w:val="29"/>
          <w:szCs w:val="29"/>
        </w:rPr>
        <w:t>образования</w:t>
      </w:r>
    </w:p>
    <w:p w:rsidR="00614BB5" w:rsidRPr="00614BB5" w:rsidRDefault="00614BB5" w:rsidP="00614B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</w:rPr>
      </w:pPr>
    </w:p>
    <w:p w:rsidR="00614BB5" w:rsidRPr="00614BB5" w:rsidRDefault="00614BB5" w:rsidP="00614B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</w:rPr>
      </w:pPr>
    </w:p>
    <w:p w:rsidR="00614BB5" w:rsidRPr="00614BB5" w:rsidRDefault="00614BB5" w:rsidP="00614BB5">
      <w:pPr>
        <w:widowControl w:val="0"/>
        <w:autoSpaceDE w:val="0"/>
        <w:autoSpaceDN w:val="0"/>
        <w:spacing w:before="272" w:after="0" w:line="240" w:lineRule="auto"/>
        <w:ind w:left="137" w:right="118"/>
        <w:jc w:val="center"/>
        <w:rPr>
          <w:rFonts w:ascii="Times New Roman" w:eastAsia="Cambria" w:hAnsi="Times New Roman" w:cs="Cambria"/>
          <w:sz w:val="29"/>
          <w:szCs w:val="29"/>
        </w:rPr>
      </w:pPr>
      <w:r w:rsidRPr="00614BB5">
        <w:rPr>
          <w:rFonts w:ascii="Times New Roman" w:eastAsia="Cambria" w:hAnsi="Times New Roman" w:cs="Cambria"/>
          <w:w w:val="110"/>
          <w:sz w:val="29"/>
          <w:szCs w:val="29"/>
        </w:rPr>
        <w:t>г.</w:t>
      </w:r>
      <w:r w:rsidRPr="00614BB5">
        <w:rPr>
          <w:rFonts w:ascii="Times New Roman" w:eastAsia="Cambria" w:hAnsi="Times New Roman" w:cs="Cambria"/>
          <w:spacing w:val="-12"/>
          <w:w w:val="110"/>
          <w:sz w:val="29"/>
          <w:szCs w:val="29"/>
        </w:rPr>
        <w:t xml:space="preserve"> </w:t>
      </w:r>
      <w:r w:rsidRPr="00614BB5">
        <w:rPr>
          <w:rFonts w:ascii="Times New Roman" w:eastAsia="Cambria" w:hAnsi="Times New Roman" w:cs="Cambria"/>
          <w:w w:val="110"/>
          <w:sz w:val="29"/>
          <w:szCs w:val="29"/>
        </w:rPr>
        <w:t>Брянск,</w:t>
      </w:r>
      <w:r w:rsidRPr="00614BB5">
        <w:rPr>
          <w:rFonts w:ascii="Times New Roman" w:eastAsia="Cambria" w:hAnsi="Times New Roman" w:cs="Cambria"/>
          <w:spacing w:val="3"/>
          <w:w w:val="110"/>
          <w:sz w:val="29"/>
          <w:szCs w:val="29"/>
        </w:rPr>
        <w:t xml:space="preserve"> </w:t>
      </w:r>
      <w:r w:rsidRPr="00614BB5">
        <w:rPr>
          <w:rFonts w:ascii="Times New Roman" w:eastAsia="Cambria" w:hAnsi="Times New Roman" w:cs="Cambria"/>
          <w:w w:val="110"/>
          <w:sz w:val="29"/>
          <w:szCs w:val="29"/>
        </w:rPr>
        <w:t>2021</w:t>
      </w:r>
      <w:r w:rsidRPr="00614BB5">
        <w:rPr>
          <w:rFonts w:ascii="Times New Roman" w:eastAsia="Cambria" w:hAnsi="Times New Roman" w:cs="Cambria"/>
          <w:spacing w:val="-6"/>
          <w:w w:val="110"/>
          <w:sz w:val="29"/>
          <w:szCs w:val="29"/>
        </w:rPr>
        <w:t xml:space="preserve"> </w:t>
      </w:r>
      <w:r w:rsidRPr="00614BB5">
        <w:rPr>
          <w:rFonts w:ascii="Times New Roman" w:eastAsia="Cambria" w:hAnsi="Times New Roman" w:cs="Cambria"/>
          <w:spacing w:val="-5"/>
          <w:w w:val="110"/>
          <w:sz w:val="29"/>
          <w:szCs w:val="29"/>
        </w:rPr>
        <w:t>год</w:t>
      </w:r>
    </w:p>
    <w:p w:rsidR="00B946A4" w:rsidRDefault="00B946A4" w:rsidP="0073397E">
      <w:pPr>
        <w:spacing w:after="0" w:line="240" w:lineRule="auto"/>
        <w:ind w:hanging="851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56807" w:rsidRPr="00456807" w:rsidRDefault="00456807" w:rsidP="00B946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92BFE" w:rsidRPr="00456807" w:rsidRDefault="00851AE5" w:rsidP="00456807">
      <w:pPr>
        <w:shd w:val="clear" w:color="auto" w:fill="FFFFFF"/>
        <w:spacing w:after="157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 xml:space="preserve">                                   </w:t>
      </w:r>
      <w:r w:rsidR="00192BFE" w:rsidRPr="00192BFE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</w:t>
      </w:r>
      <w:r w:rsidR="00192BFE" w:rsidRPr="00192B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192BFE" w:rsidRPr="00192BFE" w:rsidRDefault="00192BFE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1.Пояснительная запис</w:t>
      </w:r>
      <w:r w:rsidR="00C63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 ………………………………………………..........3</w:t>
      </w:r>
    </w:p>
    <w:p w:rsidR="00192BFE" w:rsidRPr="00192BFE" w:rsidRDefault="00192BFE" w:rsidP="00192BFE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</w:t>
      </w:r>
      <w:r w:rsidR="00C63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  программы……………………………………….3</w:t>
      </w:r>
    </w:p>
    <w:p w:rsidR="00192BFE" w:rsidRPr="00192BFE" w:rsidRDefault="00192BFE" w:rsidP="00192BFE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 нормативно</w:t>
      </w:r>
      <w:r w:rsidR="00C63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правовых документов…………………..3</w:t>
      </w:r>
    </w:p>
    <w:p w:rsidR="00192BFE" w:rsidRPr="00192BFE" w:rsidRDefault="00192BFE" w:rsidP="00192BFE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Актуальность и педагогическ</w:t>
      </w:r>
      <w:r w:rsidR="00FA1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  </w:t>
      </w:r>
      <w:proofErr w:type="spellStart"/>
      <w:r w:rsidR="00FA1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целезообразность</w:t>
      </w:r>
      <w:proofErr w:type="spellEnd"/>
      <w:r w:rsidR="00FA1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программы…</w:t>
      </w:r>
      <w:r w:rsidR="00C63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</w:p>
    <w:p w:rsidR="00192BFE" w:rsidRDefault="00192BFE" w:rsidP="00192BFE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Отличительн</w:t>
      </w:r>
      <w:r w:rsidR="00C63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особенность………………………………………..5</w:t>
      </w: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C6313F" w:rsidRPr="00192BFE" w:rsidRDefault="00C6313F" w:rsidP="00192BFE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Разноуровневость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……………………………………………………5</w:t>
      </w:r>
    </w:p>
    <w:p w:rsidR="00192BFE" w:rsidRPr="00192BFE" w:rsidRDefault="00192BFE" w:rsidP="00192BFE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</w:t>
      </w:r>
      <w:r w:rsidR="00C63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 программы…………………………………………………6</w:t>
      </w:r>
    </w:p>
    <w:p w:rsidR="00192BFE" w:rsidRPr="00192BFE" w:rsidRDefault="00192BFE" w:rsidP="00192BFE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</w:t>
      </w:r>
      <w:r w:rsidR="00C63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программы…………………………………………………...7</w:t>
      </w:r>
    </w:p>
    <w:p w:rsidR="00192BFE" w:rsidRPr="00192BFE" w:rsidRDefault="00192BFE" w:rsidP="00192BFE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осво</w:t>
      </w:r>
      <w:r w:rsidR="00C63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программы………………………………………….7</w:t>
      </w:r>
    </w:p>
    <w:p w:rsidR="00192BFE" w:rsidRPr="00192BFE" w:rsidRDefault="00192BFE" w:rsidP="00192BFE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организации образовательного про</w:t>
      </w:r>
      <w:r w:rsidR="00C63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цесса………………….7</w:t>
      </w:r>
    </w:p>
    <w:p w:rsidR="00192BFE" w:rsidRPr="00192BFE" w:rsidRDefault="00192BFE" w:rsidP="00192BFE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организаци</w:t>
      </w:r>
      <w:r w:rsidR="00C63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учебных занятий……………………………...7</w:t>
      </w:r>
    </w:p>
    <w:p w:rsidR="00192BFE" w:rsidRPr="00192BFE" w:rsidRDefault="00192BFE" w:rsidP="00192BFE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провед</w:t>
      </w:r>
      <w:r w:rsidR="00C63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занятий………………………………………....7</w:t>
      </w:r>
    </w:p>
    <w:p w:rsidR="00192BFE" w:rsidRPr="00192BFE" w:rsidRDefault="00192BFE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Цель  и задачи</w:t>
      </w:r>
      <w:r w:rsidR="00C63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………………………………………………………….........8</w:t>
      </w:r>
    </w:p>
    <w:p w:rsidR="00192BFE" w:rsidRPr="00192BFE" w:rsidRDefault="00192BFE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Учебный  план  </w:t>
      </w:r>
      <w:proofErr w:type="gramStart"/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стартовый  уровень).</w:t>
      </w: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</w:t>
      </w:r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……………………...........</w:t>
      </w:r>
      <w:r w:rsidR="00C11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.9</w:t>
      </w:r>
    </w:p>
    <w:p w:rsidR="00192BFE" w:rsidRPr="00192BFE" w:rsidRDefault="00192BFE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4.Содержание учебного плана </w:t>
      </w:r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стартовый)...</w:t>
      </w:r>
      <w:r w:rsidR="003F4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……………………………...</w:t>
      </w:r>
      <w:r w:rsidR="00C11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</w:p>
    <w:p w:rsidR="00192BFE" w:rsidRPr="00192BFE" w:rsidRDefault="00192BFE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Учебный  план  </w:t>
      </w:r>
      <w:proofErr w:type="gramStart"/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базовый уровень) ……………………</w:t>
      </w:r>
      <w:r w:rsidR="003F4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…………………16</w:t>
      </w:r>
    </w:p>
    <w:p w:rsidR="00192BFE" w:rsidRDefault="00192BFE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Содержание учебного плана </w:t>
      </w:r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базовый).</w:t>
      </w: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</w:t>
      </w:r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</w:t>
      </w:r>
      <w:r w:rsidR="003F4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…………………..17</w:t>
      </w:r>
    </w:p>
    <w:p w:rsidR="00192BFE" w:rsidRDefault="00192BFE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 Учебный  план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r w:rsidR="003F4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3F4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продвинутый</w:t>
      </w:r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уровень)…………………</w:t>
      </w:r>
      <w:r w:rsidR="003F4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……………20</w:t>
      </w:r>
    </w:p>
    <w:p w:rsidR="00192BFE" w:rsidRPr="00192BFE" w:rsidRDefault="00192BFE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учебного плана </w:t>
      </w:r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r w:rsidR="003F4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3F4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продвинутый</w:t>
      </w:r>
      <w:r w:rsidR="00AA6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3F4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………………………….21</w:t>
      </w:r>
    </w:p>
    <w:p w:rsidR="00192BFE" w:rsidRPr="00192BFE" w:rsidRDefault="00192BFE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 Планируемые  р</w:t>
      </w:r>
      <w:r w:rsidR="003F4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езультаты ………………………………………………..22</w:t>
      </w:r>
    </w:p>
    <w:p w:rsidR="00192BFE" w:rsidRPr="00192BFE" w:rsidRDefault="00192BFE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  Комплекс организационно –</w:t>
      </w:r>
      <w:r w:rsidR="008D3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педагогических условий…………………24</w:t>
      </w:r>
    </w:p>
    <w:p w:rsidR="00192BFE" w:rsidRPr="00192BFE" w:rsidRDefault="00192BFE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Формы отслеживания и фиксации об</w:t>
      </w:r>
      <w:r w:rsidR="008D3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разовательных результатов……. .24</w:t>
      </w:r>
    </w:p>
    <w:p w:rsidR="00192BFE" w:rsidRPr="00192BFE" w:rsidRDefault="00192BFE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Формы атте</w:t>
      </w:r>
      <w:r w:rsidR="008D3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стации………………………………………………………….25</w:t>
      </w:r>
    </w:p>
    <w:p w:rsidR="00192BFE" w:rsidRPr="00192BFE" w:rsidRDefault="00192BFE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Оценочные материалы……………………………</w:t>
      </w:r>
      <w:r w:rsidR="008D3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……………….……...26</w:t>
      </w:r>
    </w:p>
    <w:p w:rsidR="00192BFE" w:rsidRPr="00192BFE" w:rsidRDefault="00192BFE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Методическое об</w:t>
      </w:r>
      <w:r w:rsidR="008D3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еспечение……………………………………………....27</w:t>
      </w:r>
    </w:p>
    <w:p w:rsidR="00192BFE" w:rsidRPr="00192BFE" w:rsidRDefault="00192BFE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Условия реализ</w:t>
      </w:r>
      <w:r w:rsidR="008D3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ации программы…………………………………………33</w:t>
      </w:r>
    </w:p>
    <w:p w:rsidR="00192BFE" w:rsidRPr="00192BFE" w:rsidRDefault="00192BFE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13.Литература </w:t>
      </w:r>
      <w:r w:rsidR="00C11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8D3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педагога…………………………………………………..33</w:t>
      </w:r>
    </w:p>
    <w:p w:rsidR="00192BFE" w:rsidRPr="00C11891" w:rsidRDefault="00C11891" w:rsidP="00192BFE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1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14.Литература для </w:t>
      </w:r>
      <w:proofErr w:type="gramStart"/>
      <w:r w:rsidR="00FA1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</w:t>
      </w:r>
      <w:r w:rsidR="00FB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ющихся</w:t>
      </w:r>
      <w:proofErr w:type="gramEnd"/>
      <w:r w:rsidR="00192BFE" w:rsidRPr="00192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………………………………………</w:t>
      </w:r>
      <w:r w:rsidR="00FB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……..35</w:t>
      </w:r>
    </w:p>
    <w:p w:rsidR="003E06AB" w:rsidRPr="007B0BBE" w:rsidRDefault="00192BFE" w:rsidP="003E06AB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2BFE">
        <w:rPr>
          <w:rFonts w:ascii="Arial" w:eastAsia="Times New Roman" w:hAnsi="Arial" w:cs="Arial"/>
          <w:color w:val="000000"/>
          <w:lang w:eastAsia="ru-RU"/>
        </w:rPr>
        <w:lastRenderedPageBreak/>
        <w:t xml:space="preserve">                                                 </w:t>
      </w:r>
      <w:r w:rsidR="003E06AB" w:rsidRPr="00CF7BA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3E06AB" w:rsidRDefault="003E06AB" w:rsidP="003E06AB">
      <w:pPr>
        <w:shd w:val="clear" w:color="auto" w:fill="FFFFFF"/>
        <w:spacing w:after="157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3E06AB" w:rsidRDefault="003E06AB" w:rsidP="003E06AB">
      <w:pPr>
        <w:shd w:val="clear" w:color="auto" w:fill="FFFFFF"/>
        <w:spacing w:after="1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B3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Направленность программы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дополнительная общеобразовательная  общеразвивающая программа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Юный техник»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направленность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64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64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</w:t>
      </w:r>
      <w:proofErr w:type="spellStart"/>
      <w:r w:rsidR="00864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разноуровневой</w:t>
      </w:r>
      <w:proofErr w:type="spellEnd"/>
      <w:r w:rsidR="00864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разработана</w:t>
      </w:r>
      <w:proofErr w:type="gramEnd"/>
      <w:r w:rsidR="00864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использованием материалов следующих программ:  </w:t>
      </w:r>
    </w:p>
    <w:p w:rsidR="003E06AB" w:rsidRDefault="003E06AB" w:rsidP="003E06AB">
      <w:pPr>
        <w:shd w:val="clear" w:color="auto" w:fill="FFFFFF"/>
        <w:spacing w:after="1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5B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1.https://infourok.ru/rabochaya-programma-kruzhka-nachalnoe-tehnicheskoe-modelirovanie-714307.html 2.https://mosoblcenter.edumsko.ru/uploads/3000/3060/section/196152/programmy/Programma_Ivanova_nach-teh_mod.pdf</w:t>
      </w:r>
    </w:p>
    <w:p w:rsidR="003E06AB" w:rsidRPr="005A5B38" w:rsidRDefault="003E06AB" w:rsidP="003E06AB">
      <w:pPr>
        <w:shd w:val="clear" w:color="auto" w:fill="FFFFFF"/>
        <w:spacing w:after="15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A5B3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Перечень нормативн</w:t>
      </w:r>
      <w:proofErr w:type="gramStart"/>
      <w:r w:rsidRPr="005A5B3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о-</w:t>
      </w:r>
      <w:proofErr w:type="gramEnd"/>
      <w:r w:rsidRPr="005A5B3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правовых документов:</w:t>
      </w:r>
    </w:p>
    <w:p w:rsidR="003E06AB" w:rsidRPr="005D1648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1.Федеральный Закон</w:t>
      </w:r>
      <w:r w:rsidRPr="00D5633D">
        <w:rPr>
          <w:color w:val="000000"/>
          <w:sz w:val="28"/>
          <w:szCs w:val="28"/>
        </w:rPr>
        <w:t xml:space="preserve"> от 29 декабря 2012 года № 273-ФЗ « Об образовании в Российской Федерации» (с изменениями и дополнениями);</w:t>
      </w:r>
    </w:p>
    <w:p w:rsidR="003E06AB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E06AB" w:rsidRPr="00D5633D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Приказ</w:t>
      </w:r>
      <w:r w:rsidRPr="00D5633D">
        <w:rPr>
          <w:color w:val="000000"/>
          <w:sz w:val="28"/>
          <w:szCs w:val="28"/>
        </w:rPr>
        <w:t xml:space="preserve"> Мин</w:t>
      </w:r>
      <w:r>
        <w:rPr>
          <w:color w:val="000000"/>
          <w:sz w:val="28"/>
          <w:szCs w:val="28"/>
        </w:rPr>
        <w:t>истерства  просвещения РФ  от 09</w:t>
      </w:r>
      <w:r w:rsidRPr="00D563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ноября 2018</w:t>
      </w:r>
      <w:r w:rsidRPr="00D5633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196</w:t>
      </w:r>
      <w:r w:rsidRPr="00D5633D">
        <w:rPr>
          <w:color w:val="000000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</w:t>
      </w:r>
      <w:r>
        <w:rPr>
          <w:color w:val="000000"/>
          <w:sz w:val="28"/>
          <w:szCs w:val="28"/>
        </w:rPr>
        <w:t xml:space="preserve">общеобразовательным </w:t>
      </w:r>
      <w:r w:rsidRPr="00D5633D">
        <w:rPr>
          <w:color w:val="000000"/>
          <w:sz w:val="28"/>
          <w:szCs w:val="28"/>
        </w:rPr>
        <w:t xml:space="preserve"> программам»;</w:t>
      </w:r>
    </w:p>
    <w:p w:rsidR="003E06AB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E06AB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Письмо</w:t>
      </w:r>
      <w:r w:rsidRPr="00D563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МО и Н </w:t>
      </w:r>
      <w:r w:rsidRPr="00D5633D">
        <w:rPr>
          <w:color w:val="000000"/>
          <w:sz w:val="28"/>
          <w:szCs w:val="28"/>
        </w:rPr>
        <w:t xml:space="preserve"> РФ </w:t>
      </w:r>
      <w:r>
        <w:rPr>
          <w:color w:val="000000"/>
          <w:sz w:val="28"/>
          <w:szCs w:val="28"/>
        </w:rPr>
        <w:t xml:space="preserve">от 18 ноября 2015 г. № 09 – 3242 </w:t>
      </w:r>
      <w:r w:rsidRPr="00D5633D">
        <w:rPr>
          <w:color w:val="000000"/>
          <w:sz w:val="28"/>
          <w:szCs w:val="28"/>
        </w:rPr>
        <w:t>. «</w:t>
      </w:r>
      <w:r>
        <w:rPr>
          <w:color w:val="000000"/>
          <w:sz w:val="28"/>
          <w:szCs w:val="28"/>
        </w:rPr>
        <w:t xml:space="preserve"> Методические рекомендации по проектированию дополнительных общеразвивающих программ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включая </w:t>
      </w:r>
      <w:proofErr w:type="spellStart"/>
      <w:r>
        <w:rPr>
          <w:color w:val="000000"/>
          <w:sz w:val="28"/>
          <w:szCs w:val="28"/>
        </w:rPr>
        <w:t>разноуровневые</w:t>
      </w:r>
      <w:proofErr w:type="spellEnd"/>
      <w:r>
        <w:rPr>
          <w:color w:val="000000"/>
          <w:sz w:val="28"/>
          <w:szCs w:val="28"/>
        </w:rPr>
        <w:t xml:space="preserve"> программы).</w:t>
      </w:r>
    </w:p>
    <w:p w:rsidR="003E06AB" w:rsidRPr="00D5633D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E06AB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Постановление главного государственного санитарного врача РФ от 4 июля 2014 года № 41 « Об утверждении СанПиН 2.4.4. 3172 – 14» Санитарн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эпидемиологические требования к устройству,  содержанию и организации работы образовательных организаций  дополнительного  образования  детей»;</w:t>
      </w:r>
    </w:p>
    <w:p w:rsidR="003E06AB" w:rsidRDefault="003E06AB" w:rsidP="003E06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Устав МБОУ « Лицей № 27 им. Героя Советского Союза И. Е </w:t>
      </w:r>
      <w:proofErr w:type="spellStart"/>
      <w:r>
        <w:rPr>
          <w:color w:val="000000"/>
          <w:sz w:val="28"/>
          <w:szCs w:val="28"/>
        </w:rPr>
        <w:t>Кустова</w:t>
      </w:r>
      <w:proofErr w:type="spellEnd"/>
      <w:r>
        <w:rPr>
          <w:color w:val="000000"/>
          <w:sz w:val="28"/>
          <w:szCs w:val="28"/>
        </w:rPr>
        <w:t>» г. Брянска</w:t>
      </w:r>
    </w:p>
    <w:p w:rsidR="003E06AB" w:rsidRDefault="003E06AB" w:rsidP="003E06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Лицензия № 4654 от 17ю12.2018, на осуществление образовательной деятельности  серия 32ЛО1 № 0003405</w:t>
      </w:r>
    </w:p>
    <w:p w:rsidR="003E06AB" w:rsidRPr="0082031B" w:rsidRDefault="00542F4F" w:rsidP="003E06AB">
      <w:pPr>
        <w:spacing w:after="157"/>
        <w:ind w:right="1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42F4F" w:rsidRDefault="00542F4F" w:rsidP="003E06AB">
      <w:pPr>
        <w:spacing w:after="157"/>
        <w:ind w:right="14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3E06AB" w:rsidRPr="001E0097" w:rsidRDefault="00542F4F" w:rsidP="003E06AB">
      <w:pPr>
        <w:spacing w:after="157"/>
        <w:ind w:right="1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 xml:space="preserve">     </w:t>
      </w:r>
      <w:r w:rsidR="003E06AB" w:rsidRPr="00D968B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Актуальность и педагогическая целесообразность </w:t>
      </w:r>
      <w:r w:rsidR="003E06A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E06AB" w:rsidRPr="00D968B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программы</w:t>
      </w:r>
      <w:proofErr w:type="gramStart"/>
      <w:r w:rsidR="003E06AB" w:rsidRPr="00D968B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E06AB" w:rsidRPr="00D5633D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968BB">
        <w:rPr>
          <w:bCs/>
          <w:iCs/>
          <w:color w:val="000000"/>
          <w:sz w:val="28"/>
          <w:szCs w:val="28"/>
          <w:shd w:val="clear" w:color="auto" w:fill="FFFFFF"/>
        </w:rPr>
        <w:t>Актуальность</w:t>
      </w:r>
      <w:r w:rsidRPr="00D968B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D968BB">
        <w:rPr>
          <w:color w:val="000000"/>
          <w:sz w:val="28"/>
          <w:szCs w:val="28"/>
          <w:shd w:val="clear" w:color="auto" w:fill="FFFFFF"/>
        </w:rPr>
        <w:t>данной программы в том, что объединение начального технического моделирования является наиболее удачной формой приобщения младших школьников к техническому творчеству, т.к. в условиях школы дети не могут удовлетворить в полной мере свои интересы в техническом творчестве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E06AB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68B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D968BB">
        <w:rPr>
          <w:color w:val="000000"/>
          <w:sz w:val="28"/>
          <w:szCs w:val="28"/>
        </w:rPr>
        <w:t>Освоение данной программы позволяет учащимся ознакомиться с моделированием  и изготовлением несложных моделей.</w:t>
      </w:r>
      <w:r w:rsidRPr="00D968BB">
        <w:rPr>
          <w:color w:val="000000"/>
          <w:sz w:val="28"/>
          <w:szCs w:val="28"/>
        </w:rPr>
        <w:br/>
        <w:t>Работа в объединении позволяет воспитывать у ребят дух коллективизма, прививает целеустремлённость, развивает внимательность,</w:t>
      </w:r>
      <w:r>
        <w:rPr>
          <w:color w:val="000000"/>
          <w:sz w:val="28"/>
          <w:szCs w:val="28"/>
        </w:rPr>
        <w:t xml:space="preserve"> творческие способности,</w:t>
      </w:r>
      <w:r w:rsidRPr="00D968BB">
        <w:rPr>
          <w:color w:val="000000"/>
          <w:sz w:val="28"/>
          <w:szCs w:val="28"/>
        </w:rPr>
        <w:t xml:space="preserve"> интерес к технике и техническое мышление</w:t>
      </w:r>
      <w:r>
        <w:rPr>
          <w:color w:val="000000"/>
          <w:sz w:val="28"/>
          <w:szCs w:val="28"/>
        </w:rPr>
        <w:t>, так как б</w:t>
      </w:r>
      <w:r w:rsidRPr="00D968BB">
        <w:rPr>
          <w:color w:val="000000"/>
          <w:sz w:val="28"/>
          <w:szCs w:val="28"/>
        </w:rPr>
        <w:t xml:space="preserve">еспорядочное увлечение компьютером в раннем возрасте не даёт развития в творческом плане, не даёт познания в технической и конструкторской деятельности. </w:t>
      </w:r>
      <w:r>
        <w:rPr>
          <w:color w:val="000000"/>
          <w:sz w:val="28"/>
          <w:szCs w:val="28"/>
        </w:rPr>
        <w:t>О</w:t>
      </w:r>
      <w:r w:rsidRPr="00D968BB">
        <w:rPr>
          <w:color w:val="000000"/>
          <w:sz w:val="28"/>
          <w:szCs w:val="28"/>
        </w:rPr>
        <w:t xml:space="preserve">бъединение начального технического моделирования является средством воспитания творческой личности с раннего школьного возраста. </w:t>
      </w:r>
      <w:r>
        <w:rPr>
          <w:color w:val="000000"/>
          <w:sz w:val="28"/>
          <w:szCs w:val="28"/>
        </w:rPr>
        <w:t xml:space="preserve"> </w:t>
      </w:r>
      <w:r w:rsidRPr="00D968BB">
        <w:rPr>
          <w:color w:val="000000"/>
          <w:sz w:val="28"/>
          <w:szCs w:val="28"/>
        </w:rPr>
        <w:t>На занятиях создаются оптимальные условия для усвоения ребёнком практических навыков работы с различными материалами и инструментами. Дети приобретают знания в области черчения, конструирования, технического моделирования и дизайна, знакомят</w:t>
      </w:r>
      <w:r>
        <w:rPr>
          <w:color w:val="000000"/>
          <w:sz w:val="28"/>
          <w:szCs w:val="28"/>
        </w:rPr>
        <w:t xml:space="preserve">ся с технической </w:t>
      </w:r>
      <w:proofErr w:type="spellStart"/>
      <w:r>
        <w:rPr>
          <w:color w:val="000000"/>
          <w:sz w:val="28"/>
          <w:szCs w:val="28"/>
        </w:rPr>
        <w:t>терминологией</w:t>
      </w:r>
      <w:proofErr w:type="gramStart"/>
      <w:r>
        <w:rPr>
          <w:color w:val="000000"/>
          <w:sz w:val="28"/>
          <w:szCs w:val="28"/>
        </w:rPr>
        <w:t>,у</w:t>
      </w:r>
      <w:proofErr w:type="gramEnd"/>
      <w:r w:rsidRPr="00D968BB">
        <w:rPr>
          <w:color w:val="000000"/>
          <w:sz w:val="28"/>
          <w:szCs w:val="28"/>
        </w:rPr>
        <w:t>чатся</w:t>
      </w:r>
      <w:proofErr w:type="spellEnd"/>
      <w:r w:rsidRPr="00D968BB">
        <w:rPr>
          <w:color w:val="000000"/>
          <w:sz w:val="28"/>
          <w:szCs w:val="28"/>
        </w:rPr>
        <w:t xml:space="preserve"> работать с ножницами и циркулем, читать чертежи, изготавливать</w:t>
      </w:r>
      <w:r>
        <w:rPr>
          <w:color w:val="000000"/>
          <w:sz w:val="28"/>
          <w:szCs w:val="28"/>
        </w:rPr>
        <w:t xml:space="preserve"> </w:t>
      </w:r>
    </w:p>
    <w:p w:rsidR="003E06AB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различные модели:</w:t>
      </w:r>
    </w:p>
    <w:p w:rsidR="003E06AB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E06AB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занятиях развивается:</w:t>
      </w:r>
    </w:p>
    <w:p w:rsidR="003E06AB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мелкая моторика рук;</w:t>
      </w:r>
    </w:p>
    <w:p w:rsidR="003E06AB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образное и логическое мышление;</w:t>
      </w:r>
    </w:p>
    <w:p w:rsidR="003E06AB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дизайнерские способности;</w:t>
      </w:r>
    </w:p>
    <w:p w:rsidR="003E06AB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внимание;</w:t>
      </w:r>
    </w:p>
    <w:p w:rsidR="003E06AB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аккуратность в  выполнении работ.</w:t>
      </w:r>
    </w:p>
    <w:p w:rsidR="003E06AB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3E06AB" w:rsidRPr="005B60F6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</w:t>
      </w:r>
      <w:r w:rsidRPr="00D968BB">
        <w:rPr>
          <w:color w:val="000000"/>
          <w:sz w:val="28"/>
          <w:szCs w:val="28"/>
        </w:rPr>
        <w:t>Начальное техническое моделирование не требует наличия специальных рабочих мест или сложного технологическ</w:t>
      </w:r>
      <w:r>
        <w:rPr>
          <w:color w:val="000000"/>
          <w:sz w:val="28"/>
          <w:szCs w:val="28"/>
        </w:rPr>
        <w:t xml:space="preserve">ого оборудования, занятия могут </w:t>
      </w:r>
      <w:r w:rsidRPr="00D968BB">
        <w:rPr>
          <w:color w:val="000000"/>
          <w:sz w:val="28"/>
          <w:szCs w:val="28"/>
        </w:rPr>
        <w:t>проводиться в учебных классах.</w:t>
      </w:r>
      <w:r>
        <w:rPr>
          <w:color w:val="000000"/>
          <w:sz w:val="28"/>
          <w:szCs w:val="28"/>
        </w:rPr>
        <w:t xml:space="preserve"> </w:t>
      </w:r>
      <w:r w:rsidRPr="00D968BB">
        <w:rPr>
          <w:color w:val="000000"/>
          <w:sz w:val="28"/>
          <w:szCs w:val="28"/>
        </w:rPr>
        <w:t xml:space="preserve">Немаловажно и то, что, занимаясь в коллективе </w:t>
      </w:r>
      <w:r>
        <w:rPr>
          <w:color w:val="000000"/>
          <w:sz w:val="28"/>
          <w:szCs w:val="28"/>
        </w:rPr>
        <w:t xml:space="preserve"> у детей п</w:t>
      </w:r>
      <w:r w:rsidRPr="00D968BB">
        <w:rPr>
          <w:color w:val="000000"/>
          <w:sz w:val="28"/>
          <w:szCs w:val="28"/>
        </w:rPr>
        <w:t xml:space="preserve">овышается самооценка за счёт возможности самоутвердиться путём достижения определённых результатов в соревновательной деятельности, ребята могут научиться </w:t>
      </w:r>
      <w:proofErr w:type="gramStart"/>
      <w:r w:rsidRPr="00D968BB">
        <w:rPr>
          <w:color w:val="000000"/>
          <w:sz w:val="28"/>
          <w:szCs w:val="28"/>
        </w:rPr>
        <w:t>достойно</w:t>
      </w:r>
      <w:proofErr w:type="gramEnd"/>
      <w:r w:rsidRPr="00D968BB">
        <w:rPr>
          <w:color w:val="000000"/>
          <w:sz w:val="28"/>
          <w:szCs w:val="28"/>
        </w:rPr>
        <w:t xml:space="preserve"> воспринимать свои успехи и неудачи, что позволит детям и подросткам </w:t>
      </w:r>
      <w:r w:rsidRPr="00D968BB">
        <w:rPr>
          <w:color w:val="000000"/>
          <w:sz w:val="28"/>
          <w:szCs w:val="28"/>
        </w:rPr>
        <w:lastRenderedPageBreak/>
        <w:t>адекватно воспринимать окружающую действительность. Кроме этого занятия модели</w:t>
      </w:r>
      <w:r>
        <w:rPr>
          <w:color w:val="000000"/>
          <w:sz w:val="28"/>
          <w:szCs w:val="28"/>
        </w:rPr>
        <w:t xml:space="preserve">змом дают представление о судо, </w:t>
      </w:r>
      <w:proofErr w:type="spellStart"/>
      <w:r>
        <w:rPr>
          <w:color w:val="000000"/>
          <w:sz w:val="28"/>
          <w:szCs w:val="28"/>
        </w:rPr>
        <w:t>авто</w:t>
      </w:r>
      <w:proofErr w:type="gramStart"/>
      <w:r>
        <w:rPr>
          <w:color w:val="000000"/>
          <w:sz w:val="28"/>
          <w:szCs w:val="28"/>
        </w:rPr>
        <w:t>,</w:t>
      </w:r>
      <w:r w:rsidRPr="00D968BB">
        <w:rPr>
          <w:color w:val="000000"/>
          <w:sz w:val="28"/>
          <w:szCs w:val="28"/>
        </w:rPr>
        <w:t>и</w:t>
      </w:r>
      <w:proofErr w:type="spellEnd"/>
      <w:proofErr w:type="gramEnd"/>
      <w:r w:rsidRPr="00D968BB">
        <w:rPr>
          <w:color w:val="000000"/>
          <w:sz w:val="28"/>
          <w:szCs w:val="28"/>
        </w:rPr>
        <w:t xml:space="preserve"> авиастроительных специальностях, что является ориентиром в выборе детьми интересной профессии.</w:t>
      </w:r>
    </w:p>
    <w:p w:rsidR="003E06AB" w:rsidRPr="004C3A51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A5332">
        <w:rPr>
          <w:b/>
          <w:bCs/>
          <w:i/>
          <w:color w:val="000000"/>
          <w:sz w:val="28"/>
          <w:szCs w:val="28"/>
        </w:rPr>
        <w:t>Отличительной  особенностью</w:t>
      </w:r>
      <w:r w:rsidRPr="004C3A51">
        <w:rPr>
          <w:color w:val="000000"/>
          <w:sz w:val="28"/>
          <w:szCs w:val="28"/>
        </w:rPr>
        <w:t xml:space="preserve"> данной программы является то, что в ней сделан акцент </w:t>
      </w:r>
      <w:proofErr w:type="gramStart"/>
      <w:r w:rsidRPr="004C3A51">
        <w:rPr>
          <w:color w:val="000000"/>
          <w:sz w:val="28"/>
          <w:szCs w:val="28"/>
        </w:rPr>
        <w:t>на</w:t>
      </w:r>
      <w:proofErr w:type="gramEnd"/>
      <w:r w:rsidRPr="004C3A51">
        <w:rPr>
          <w:color w:val="000000"/>
          <w:sz w:val="28"/>
          <w:szCs w:val="28"/>
        </w:rPr>
        <w:t>:</w:t>
      </w:r>
    </w:p>
    <w:p w:rsidR="003E06AB" w:rsidRPr="004C3A51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4C3A51">
        <w:rPr>
          <w:color w:val="000000"/>
          <w:sz w:val="28"/>
          <w:szCs w:val="28"/>
        </w:rPr>
        <w:t>комплексный подход к содержанию в области технического творчества;</w:t>
      </w:r>
    </w:p>
    <w:p w:rsidR="003E06AB" w:rsidRPr="004C3A51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4C3A51">
        <w:rPr>
          <w:color w:val="000000"/>
          <w:sz w:val="28"/>
          <w:szCs w:val="28"/>
        </w:rPr>
        <w:t xml:space="preserve">повышение мотивации </w:t>
      </w:r>
      <w:r>
        <w:rPr>
          <w:color w:val="000000"/>
          <w:sz w:val="28"/>
          <w:szCs w:val="28"/>
        </w:rPr>
        <w:t>к занятиям посредством включения</w:t>
      </w:r>
      <w:r w:rsidRPr="004C3A51">
        <w:rPr>
          <w:color w:val="000000"/>
          <w:sz w:val="28"/>
          <w:szCs w:val="28"/>
        </w:rPr>
        <w:t xml:space="preserve"> детей в креативную деятельность;</w:t>
      </w:r>
    </w:p>
    <w:p w:rsidR="003E06AB" w:rsidRPr="004C3A51" w:rsidRDefault="003E06AB" w:rsidP="003E06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4C3A51">
        <w:rPr>
          <w:color w:val="000000"/>
          <w:sz w:val="28"/>
          <w:szCs w:val="28"/>
        </w:rPr>
        <w:t xml:space="preserve">формирование у учащихся специальных знаний в области технического конструирования и моделирования из </w:t>
      </w:r>
      <w:r>
        <w:rPr>
          <w:color w:val="000000"/>
          <w:sz w:val="28"/>
          <w:szCs w:val="28"/>
        </w:rPr>
        <w:t xml:space="preserve"> бумаги;</w:t>
      </w:r>
    </w:p>
    <w:p w:rsidR="003E06AB" w:rsidRDefault="003E06AB" w:rsidP="00776D2A">
      <w:pPr>
        <w:rPr>
          <w:rFonts w:ascii="Times New Roman" w:hAnsi="Times New Roman"/>
          <w:color w:val="000000"/>
          <w:sz w:val="28"/>
          <w:szCs w:val="28"/>
        </w:rPr>
      </w:pPr>
      <w:r w:rsidRPr="00824352">
        <w:rPr>
          <w:rFonts w:ascii="Times New Roman" w:hAnsi="Times New Roman"/>
          <w:color w:val="000000"/>
          <w:sz w:val="28"/>
          <w:szCs w:val="28"/>
        </w:rPr>
        <w:t>-  пробуждение у детей интереса к науке и технике, способствование развитию у детей конструкторских задатков и способностей, творческих технических решений</w:t>
      </w:r>
      <w:r w:rsidR="00776D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6D2A" w:rsidRPr="00776D2A" w:rsidRDefault="00776D2A" w:rsidP="00C11891">
      <w:pPr>
        <w:spacing w:before="100" w:beforeAutospacing="1" w:after="100" w:afterAutospacing="1" w:line="360" w:lineRule="auto"/>
      </w:pPr>
      <w:r w:rsidRPr="00776D2A">
        <w:rPr>
          <w:rFonts w:ascii="Times New Roman" w:hAnsi="Times New Roman"/>
          <w:sz w:val="28"/>
          <w:szCs w:val="28"/>
        </w:rPr>
        <w:t xml:space="preserve">Одним из принципов проектирования и реализации дополнительных общеобразовательных программ является </w:t>
      </w:r>
      <w:proofErr w:type="spellStart"/>
      <w:r w:rsidRPr="00776D2A">
        <w:rPr>
          <w:rFonts w:ascii="Times New Roman" w:hAnsi="Times New Roman"/>
          <w:b/>
          <w:sz w:val="28"/>
          <w:szCs w:val="28"/>
        </w:rPr>
        <w:t>разноуровневость</w:t>
      </w:r>
      <w:proofErr w:type="spellEnd"/>
      <w:r w:rsidRPr="00776D2A">
        <w:rPr>
          <w:b/>
        </w:rPr>
        <w:t>.</w:t>
      </w:r>
      <w:r w:rsidRPr="00776D2A">
        <w:t xml:space="preserve"> </w:t>
      </w:r>
      <w:r w:rsidRPr="00776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6D2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 </w:t>
      </w:r>
      <w:proofErr w:type="spellStart"/>
      <w:r w:rsidRPr="00776D2A">
        <w:rPr>
          <w:rFonts w:ascii="Times New Roman" w:eastAsia="Times New Roman" w:hAnsi="Times New Roman"/>
          <w:sz w:val="28"/>
          <w:szCs w:val="28"/>
          <w:lang w:eastAsia="ru-RU"/>
        </w:rPr>
        <w:t>разноуровневого</w:t>
      </w:r>
      <w:proofErr w:type="spellEnd"/>
      <w:r w:rsidRPr="00776D2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предполагает создание педагогических условий для включения, каждого обучающегося  в образовательный </w:t>
      </w:r>
      <w:proofErr w:type="spellStart"/>
      <w:r w:rsidRPr="00776D2A">
        <w:rPr>
          <w:rFonts w:ascii="Times New Roman" w:eastAsia="Times New Roman" w:hAnsi="Times New Roman"/>
          <w:sz w:val="28"/>
          <w:szCs w:val="28"/>
          <w:lang w:eastAsia="ru-RU"/>
        </w:rPr>
        <w:t>процесс</w:t>
      </w:r>
      <w:proofErr w:type="gramStart"/>
      <w:r w:rsidRPr="00776D2A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776D2A">
        <w:rPr>
          <w:rFonts w:ascii="Times New Roman" w:eastAsia="Times New Roman" w:hAnsi="Times New Roman"/>
          <w:sz w:val="28"/>
          <w:szCs w:val="28"/>
          <w:lang w:eastAsia="ru-RU"/>
        </w:rPr>
        <w:t>оэтому</w:t>
      </w:r>
      <w:proofErr w:type="spellEnd"/>
      <w:r w:rsidRPr="00776D2A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новый  вариант программы предусматривает, </w:t>
      </w:r>
      <w:r w:rsidRPr="00776D2A">
        <w:rPr>
          <w:rFonts w:ascii="Times New Roman" w:eastAsia="Times New Roman" w:hAnsi="Times New Roman"/>
          <w:b/>
          <w:sz w:val="28"/>
          <w:szCs w:val="28"/>
          <w:lang w:eastAsia="ru-RU"/>
        </w:rPr>
        <w:t>три уровня освоения</w:t>
      </w:r>
      <w:r w:rsidRPr="00776D2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776D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стартовый, базовый </w:t>
      </w:r>
      <w:r w:rsidR="00C118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776D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 продвинутый</w:t>
      </w:r>
      <w:r w:rsidRPr="00776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6D2A">
        <w:t xml:space="preserve"> </w:t>
      </w:r>
    </w:p>
    <w:p w:rsidR="00E8730D" w:rsidRPr="00E8730D" w:rsidRDefault="00E8730D" w:rsidP="00E8730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8730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Уровни сложности</w:t>
      </w:r>
    </w:p>
    <w:p w:rsidR="00E8730D" w:rsidRPr="00E8730D" w:rsidRDefault="00E8730D" w:rsidP="00C11891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« Юный техник» является </w:t>
      </w:r>
      <w:proofErr w:type="spellStart"/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>разноуровневой</w:t>
      </w:r>
      <w:proofErr w:type="spellEnd"/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>. Это предполагает реализацию параллельных процессов освоения содержания программы на его разных уровнях углублённости, доступности и степени сложности, исходя из диагностики и стартовых возможностей каждого из участников рассматриваемой программы.</w:t>
      </w:r>
    </w:p>
    <w:p w:rsidR="00E8730D" w:rsidRPr="00E8730D" w:rsidRDefault="00E8730D" w:rsidP="00E873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построено блоками: стартовый уровень - 1 год, базовый уровень – 1 год, продвинутый уровень – 1 год. Каждый блок является законченным этапом обучения, и в то же время основой для дальнейшего продвижения ребенка.</w:t>
      </w:r>
    </w:p>
    <w:p w:rsidR="00E8730D" w:rsidRPr="00E8730D" w:rsidRDefault="00E8730D" w:rsidP="00E873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3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Стартовый уровень </w:t>
      </w:r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 xml:space="preserve">(один год обучения). </w:t>
      </w:r>
    </w:p>
    <w:p w:rsidR="00E8730D" w:rsidRPr="00E8730D" w:rsidRDefault="00E8730D" w:rsidP="00E873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E8730D" w:rsidRPr="00E8730D" w:rsidRDefault="00E8730D" w:rsidP="00E873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>Программа данного курса позволяет вести обучение детей как 7-8-летнего возраста, так и более старших детей.</w:t>
      </w:r>
    </w:p>
    <w:p w:rsidR="00E8730D" w:rsidRPr="00E8730D" w:rsidRDefault="00E8730D" w:rsidP="00E873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 ознакомительного курса включает в себя: базовые теоретические и практические основы таких видов творчества, как: оригами,, основы плоскостных и объемных композиций (аппликация, мозаика, коллаж, </w:t>
      </w:r>
      <w:proofErr w:type="spellStart"/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>бумагопластика</w:t>
      </w:r>
      <w:proofErr w:type="spellEnd"/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 xml:space="preserve">, картонаж, работа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бросовым материалом и создание </w:t>
      </w:r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>простейших проектов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8730D" w:rsidRPr="00E8730D" w:rsidRDefault="00E8730D" w:rsidP="00E873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3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Базовый уровень (</w:t>
      </w:r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>один год обучения).</w:t>
      </w:r>
    </w:p>
    <w:p w:rsidR="00E8730D" w:rsidRPr="00E8730D" w:rsidRDefault="00E8730D" w:rsidP="00E873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>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E8730D" w:rsidRPr="00E8730D" w:rsidRDefault="00E8730D" w:rsidP="00E873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>На данном этапе происходит усложнение технологических приемов творчества, создание более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ложных изделий, поделок</w:t>
      </w:r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технических объектов, </w:t>
      </w:r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основ архитектурного конструирования, проявление самостоятельного творчества, выражающегося в создании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проектов, изделий с готового образца. Учащиеся должны включаться в решение задач, направленных на создание целостного изделия, отвечающего как функциональным, так и эстетическим требованиям.</w:t>
      </w:r>
    </w:p>
    <w:p w:rsidR="00E8730D" w:rsidRPr="00E8730D" w:rsidRDefault="00E8730D" w:rsidP="00E873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3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Продвинутый уровень </w:t>
      </w:r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>(один год обучения).</w:t>
      </w:r>
    </w:p>
    <w:p w:rsidR="00C31E6E" w:rsidRPr="00FB31DC" w:rsidRDefault="00E8730D" w:rsidP="00FB31D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</w:t>
      </w:r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 xml:space="preserve">редполагает углубленное изучение содержания программы и доступ к </w:t>
      </w:r>
      <w:proofErr w:type="spellStart"/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>околопрофессиональным</w:t>
      </w:r>
      <w:proofErr w:type="spellEnd"/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профессиональным знаниям в рамках содержательно-тематического содержания </w:t>
      </w:r>
      <w:proofErr w:type="spellStart"/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proofErr w:type="gramStart"/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E8730D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данном этапе обучения происходит совершенствование мастерства. Имеет место не только изготовление изделий повышенной сложности, высокого художественного и исполнительского уровня, но и самостояте</w:t>
      </w:r>
      <w:r w:rsidR="00FB31DC">
        <w:rPr>
          <w:rFonts w:ascii="Times New Roman" w:eastAsia="Times New Roman" w:hAnsi="Times New Roman"/>
          <w:sz w:val="28"/>
          <w:szCs w:val="28"/>
          <w:lang w:eastAsia="ru-RU"/>
        </w:rPr>
        <w:t xml:space="preserve">льная, проектная деятельность. </w:t>
      </w:r>
    </w:p>
    <w:p w:rsidR="003E06AB" w:rsidRDefault="003E06AB" w:rsidP="00FB31DC">
      <w:pPr>
        <w:shd w:val="clear" w:color="auto" w:fill="FFFFFF"/>
        <w:spacing w:after="1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Адресатом 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являются дети в возрасте от 7 до 12 лет. </w:t>
      </w:r>
      <w:r w:rsidRPr="00894C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обучающихся   для  первого 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последующих годов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</w:t>
      </w:r>
      <w:r w:rsidRPr="00894C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менее 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 человек.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объединение принимаются дети, желающие   научиться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модели из бумаги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научиться пользоваться ручным инструментом, изучит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основы машиностроения, участвовать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соревнованиях и конкурсах по моделизму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E1DD1">
        <w:t xml:space="preserve"> </w:t>
      </w:r>
      <w:r>
        <w:t xml:space="preserve">  </w:t>
      </w:r>
      <w:r w:rsidRPr="00BE1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приобретают знания в области черчения, конструирования, технического моделирования и дизайна, знакомятся с технической терминологией.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Группы на второй год обучения формируются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прошедших курс первого года обучения. Кроме того, могут быть зачислены и вновь пришедшие учащиеся, показавшие соответствующие навыки и умения методом тестирования и контрольных заданий.</w:t>
      </w:r>
    </w:p>
    <w:p w:rsidR="003E06AB" w:rsidRPr="00080AFB" w:rsidRDefault="003E06AB" w:rsidP="003E06AB">
      <w:pPr>
        <w:shd w:val="clear" w:color="auto" w:fill="FFFFFF"/>
        <w:spacing w:after="1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F1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Объем программы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:</w:t>
      </w:r>
    </w:p>
    <w:p w:rsidR="003E06AB" w:rsidRPr="00D968BB" w:rsidRDefault="003E06AB" w:rsidP="003E06A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количество часов необхо</w:t>
      </w:r>
      <w:r w:rsid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димых для освоения программы 432 часа</w:t>
      </w:r>
    </w:p>
    <w:p w:rsidR="003E06AB" w:rsidRPr="006F6F1A" w:rsidRDefault="003E06AB" w:rsidP="003E06A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Срок освоения программы:</w:t>
      </w:r>
    </w:p>
    <w:p w:rsidR="003E06AB" w:rsidRPr="006F6F1A" w:rsidRDefault="003E06AB" w:rsidP="003E06A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реализации программы: 3</w:t>
      </w:r>
      <w:r w:rsidRPr="006F6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3E06AB" w:rsidRPr="009D42F7" w:rsidRDefault="003E06AB" w:rsidP="003E06AB">
      <w:pPr>
        <w:pStyle w:val="a4"/>
        <w:ind w:left="-851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0E2A3A">
        <w:rPr>
          <w:rFonts w:ascii="Times New Roman" w:hAnsi="Times New Roman"/>
          <w:i/>
          <w:sz w:val="28"/>
          <w:szCs w:val="28"/>
        </w:rPr>
        <w:t>Продолжительность учебного года</w:t>
      </w:r>
      <w:r w:rsidRPr="000E2A3A">
        <w:rPr>
          <w:rFonts w:ascii="Times New Roman" w:hAnsi="Times New Roman"/>
          <w:sz w:val="28"/>
          <w:szCs w:val="28"/>
        </w:rPr>
        <w:t xml:space="preserve"> составляет</w:t>
      </w:r>
      <w:r w:rsidRPr="009D42F7">
        <w:rPr>
          <w:rFonts w:ascii="Times New Roman" w:hAnsi="Times New Roman"/>
          <w:sz w:val="28"/>
          <w:szCs w:val="28"/>
        </w:rPr>
        <w:t xml:space="preserve"> </w:t>
      </w:r>
      <w:r w:rsidRPr="009D42F7">
        <w:rPr>
          <w:rFonts w:ascii="Times New Roman" w:hAnsi="Times New Roman"/>
          <w:b/>
          <w:sz w:val="28"/>
          <w:szCs w:val="28"/>
        </w:rPr>
        <w:t>51</w:t>
      </w:r>
      <w:r w:rsidRPr="009D42F7">
        <w:rPr>
          <w:rFonts w:ascii="Times New Roman" w:hAnsi="Times New Roman"/>
          <w:sz w:val="28"/>
          <w:szCs w:val="28"/>
        </w:rPr>
        <w:t xml:space="preserve"> неделю.</w:t>
      </w:r>
    </w:p>
    <w:p w:rsidR="003E06AB" w:rsidRDefault="003E06AB" w:rsidP="003E06AB">
      <w:pPr>
        <w:pStyle w:val="a4"/>
        <w:ind w:left="-851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664B0">
        <w:rPr>
          <w:rFonts w:ascii="Times New Roman" w:hAnsi="Times New Roman"/>
          <w:sz w:val="28"/>
          <w:szCs w:val="28"/>
          <w:u w:val="single"/>
        </w:rPr>
        <w:t>37 недел</w:t>
      </w:r>
      <w:proofErr w:type="gramStart"/>
      <w:r w:rsidRPr="00E664B0">
        <w:rPr>
          <w:rFonts w:ascii="Times New Roman" w:hAnsi="Times New Roman"/>
          <w:sz w:val="28"/>
          <w:szCs w:val="28"/>
          <w:u w:val="single"/>
        </w:rPr>
        <w:t>ь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учебная работа на базе помещений </w:t>
      </w:r>
      <w:r w:rsidRPr="007024CB">
        <w:rPr>
          <w:rFonts w:ascii="Times New Roman" w:hAnsi="Times New Roman"/>
          <w:sz w:val="28"/>
          <w:szCs w:val="28"/>
        </w:rPr>
        <w:t>ДДТ</w:t>
      </w:r>
      <w:r>
        <w:rPr>
          <w:rFonts w:ascii="Times New Roman" w:hAnsi="Times New Roman"/>
          <w:sz w:val="28"/>
          <w:szCs w:val="28"/>
        </w:rPr>
        <w:t>.</w:t>
      </w:r>
    </w:p>
    <w:p w:rsidR="003E06AB" w:rsidRDefault="003E06AB" w:rsidP="003E06AB">
      <w:pPr>
        <w:pStyle w:val="a4"/>
        <w:ind w:left="-851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 полугодие с 1.09.2019 г. по 31.12.2019г.</w:t>
      </w:r>
      <w:proofErr w:type="gramEnd"/>
      <w:r>
        <w:rPr>
          <w:rFonts w:ascii="Times New Roman" w:hAnsi="Times New Roman"/>
          <w:sz w:val="28"/>
          <w:szCs w:val="28"/>
        </w:rPr>
        <w:t xml:space="preserve"> – 17 недель</w:t>
      </w:r>
    </w:p>
    <w:p w:rsidR="003E06AB" w:rsidRPr="004E79DF" w:rsidRDefault="003E06AB" w:rsidP="004E79DF">
      <w:pPr>
        <w:pStyle w:val="a4"/>
        <w:ind w:left="-851" w:right="28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79DF">
        <w:rPr>
          <w:rFonts w:ascii="Times New Roman" w:hAnsi="Times New Roman"/>
          <w:sz w:val="28"/>
          <w:szCs w:val="28"/>
        </w:rPr>
        <w:t xml:space="preserve">  </w:t>
      </w:r>
      <w:r w:rsidRPr="004E79DF">
        <w:rPr>
          <w:rFonts w:ascii="Times New Roman" w:hAnsi="Times New Roman"/>
          <w:sz w:val="28"/>
          <w:szCs w:val="28"/>
          <w:lang w:val="en-US"/>
        </w:rPr>
        <w:t>II</w:t>
      </w:r>
      <w:r w:rsidRPr="004E79DF">
        <w:rPr>
          <w:rFonts w:ascii="Times New Roman" w:hAnsi="Times New Roman"/>
          <w:sz w:val="28"/>
          <w:szCs w:val="28"/>
        </w:rPr>
        <w:t xml:space="preserve"> полугодие с 09.01.2020 по 31.05.2020 г. – 20 недель</w:t>
      </w:r>
    </w:p>
    <w:p w:rsidR="003E06AB" w:rsidRDefault="003E06AB" w:rsidP="003E06AB">
      <w:pPr>
        <w:pStyle w:val="a4"/>
        <w:ind w:right="283"/>
        <w:rPr>
          <w:rFonts w:ascii="Times New Roman" w:hAnsi="Times New Roman"/>
          <w:sz w:val="28"/>
          <w:szCs w:val="28"/>
        </w:rPr>
      </w:pPr>
    </w:p>
    <w:p w:rsidR="003E06AB" w:rsidRPr="00B4302D" w:rsidRDefault="003E06AB" w:rsidP="003E06AB">
      <w:pPr>
        <w:pStyle w:val="a4"/>
        <w:ind w:left="-851" w:right="28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5332">
        <w:rPr>
          <w:rFonts w:ascii="Times New Roman" w:hAnsi="Times New Roman"/>
          <w:b/>
          <w:i/>
          <w:sz w:val="28"/>
          <w:szCs w:val="28"/>
        </w:rPr>
        <w:t>Форма организации образовательного процесса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3E06AB" w:rsidRPr="00E664B0" w:rsidRDefault="003E06AB" w:rsidP="003E06AB">
      <w:pPr>
        <w:pStyle w:val="a4"/>
        <w:ind w:left="0" w:right="-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обучения – очная. Формы организации учебного и творческого процесса - групповые занятия.                                                                                            </w:t>
      </w:r>
    </w:p>
    <w:p w:rsidR="003E06AB" w:rsidRDefault="003E06AB" w:rsidP="003E06AB">
      <w:pPr>
        <w:shd w:val="clear" w:color="auto" w:fill="FFFFFF"/>
        <w:spacing w:after="157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3E06AB" w:rsidRDefault="003E06AB" w:rsidP="003E06AB">
      <w:pPr>
        <w:shd w:val="clear" w:color="auto" w:fill="FFFFFF"/>
        <w:spacing w:after="157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43ED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Форма  организации учебных занятий</w:t>
      </w:r>
    </w:p>
    <w:p w:rsidR="003E06AB" w:rsidRDefault="003E06AB" w:rsidP="003E06AB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45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практические занятия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6B9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E06AB" w:rsidRDefault="003E06AB" w:rsidP="003E06AB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беседа</w:t>
      </w:r>
    </w:p>
    <w:p w:rsidR="003E06AB" w:rsidRDefault="003E06AB" w:rsidP="003E06AB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мастер – классы</w:t>
      </w:r>
    </w:p>
    <w:p w:rsidR="003E06AB" w:rsidRDefault="003E06AB" w:rsidP="003E06AB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конкурс</w:t>
      </w:r>
    </w:p>
    <w:p w:rsidR="003E06AB" w:rsidRDefault="003E06AB" w:rsidP="003E06AB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диалог</w:t>
      </w:r>
    </w:p>
    <w:p w:rsidR="003E06AB" w:rsidRDefault="003E06AB" w:rsidP="003E06AB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показ</w:t>
      </w:r>
    </w:p>
    <w:p w:rsidR="003E06AB" w:rsidRDefault="003E06AB" w:rsidP="003E06AB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просмотр и обсуждение  презентации</w:t>
      </w:r>
    </w:p>
    <w:p w:rsidR="003E06AB" w:rsidRDefault="003E06AB" w:rsidP="003E06AB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37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занятие – заочная экскурсия</w:t>
      </w:r>
    </w:p>
    <w:p w:rsidR="003E06AB" w:rsidRDefault="003E06AB" w:rsidP="003E06AB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беседа с использованием наглядного материала</w:t>
      </w:r>
    </w:p>
    <w:p w:rsidR="003E06AB" w:rsidRDefault="003E06AB" w:rsidP="003E06AB">
      <w:pPr>
        <w:shd w:val="clear" w:color="auto" w:fill="FFFFFF"/>
        <w:spacing w:after="1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E06AB" w:rsidRPr="003456B9" w:rsidRDefault="003E06AB" w:rsidP="003E06AB">
      <w:pPr>
        <w:shd w:val="clear" w:color="auto" w:fill="FFFFFF"/>
        <w:spacing w:after="1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68B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Режим проведения занятий:</w:t>
      </w:r>
    </w:p>
    <w:p w:rsidR="003E06AB" w:rsidRPr="00D968BB" w:rsidRDefault="003E06AB" w:rsidP="003E06AB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64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1-й год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обучения 2 раза в неделю по 2 часа (4 часа в неделю, 16 часов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месяц, 144 часа в год) </w:t>
      </w:r>
      <w:r w:rsidRPr="000E2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E06AB" w:rsidRDefault="003E06AB" w:rsidP="003E06AB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64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2-й год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обучения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раза в неделю по 2 часа </w:t>
      </w:r>
      <w:proofErr w:type="gramStart"/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часа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неделю,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 часо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месяц, </w:t>
      </w:r>
      <w:r w:rsid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144 часа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год).</w:t>
      </w:r>
    </w:p>
    <w:p w:rsidR="000506C8" w:rsidRPr="00D968BB" w:rsidRDefault="000506C8" w:rsidP="000506C8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3</w:t>
      </w:r>
      <w:r w:rsidRPr="00A3764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-й год</w:t>
      </w:r>
      <w:r w:rsidRPr="00D96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обучения 2 раза в неделю по 2 часа (4 часа в неделю, 16 часов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месяц, 144 часа в год) </w:t>
      </w:r>
      <w:r w:rsidRPr="000E2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506C8" w:rsidRPr="00D968BB" w:rsidRDefault="000506C8" w:rsidP="003E06AB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06C8" w:rsidRPr="000506C8" w:rsidRDefault="000506C8" w:rsidP="000506C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Цель и задачи программы</w:t>
      </w:r>
    </w:p>
    <w:p w:rsidR="000506C8" w:rsidRPr="000506C8" w:rsidRDefault="000506C8" w:rsidP="000506C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0506C8" w:rsidRPr="000506C8" w:rsidRDefault="000506C8" w:rsidP="000506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6C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Цел</w:t>
      </w:r>
      <w:proofErr w:type="gramStart"/>
      <w:r w:rsidRPr="000506C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ь</w:t>
      </w:r>
      <w:r w:rsidRPr="000506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506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создание условий для формирования интереса и получения практических навыков у обучающегося, в соответствии с его индивидуальными способностями, через занятия по начально- техническому моделированию.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по начальному техническому  моделированию предполагает решение следующих</w:t>
      </w:r>
      <w:r w:rsidRPr="000506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0506C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задач</w:t>
      </w:r>
      <w:r w:rsidRPr="000506C8"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>: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-формирование и развитие творческих способностей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удовлетворение индивидуальных  потребностей 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обучачающихся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интелектуальном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нравственном, художественно – эстетическом развитии.</w:t>
      </w:r>
    </w:p>
    <w:p w:rsidR="000506C8" w:rsidRPr="000506C8" w:rsidRDefault="000506C8" w:rsidP="000506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формирование культуры здорового и безопасного образа жизни.                                                      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обеспечение духовно – нравственного, гражданского, патриотического, трудового воспитания.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выявление, развитие и поддержка 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талантливых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формирование профессиональной ориентации 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создание и обеспечение необходимых условий для личностного развития и творческого труда обучающихся.</w:t>
      </w:r>
    </w:p>
    <w:p w:rsidR="00C31E6E" w:rsidRDefault="00C31E6E" w:rsidP="00C31E6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11891" w:rsidRDefault="00C11891" w:rsidP="00C31E6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11891" w:rsidRDefault="00C11891" w:rsidP="00C31E6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1E6E" w:rsidRDefault="000506C8" w:rsidP="00FB31DC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Учебный  план</w:t>
      </w:r>
    </w:p>
    <w:p w:rsidR="000506C8" w:rsidRPr="00C31E6E" w:rsidRDefault="00C31E6E" w:rsidP="00C31E6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Стартовый уровень</w:t>
      </w:r>
    </w:p>
    <w:tbl>
      <w:tblPr>
        <w:tblW w:w="979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8"/>
        <w:gridCol w:w="5551"/>
        <w:gridCol w:w="873"/>
        <w:gridCol w:w="1023"/>
        <w:gridCol w:w="1550"/>
      </w:tblGrid>
      <w:tr w:rsidR="000506C8" w:rsidRPr="000506C8" w:rsidTr="000506C8">
        <w:tc>
          <w:tcPr>
            <w:tcW w:w="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3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506C8" w:rsidRPr="000506C8" w:rsidTr="000506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0506C8" w:rsidRPr="000506C8" w:rsidRDefault="000506C8" w:rsidP="0005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0506C8" w:rsidRPr="000506C8" w:rsidRDefault="000506C8" w:rsidP="0005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0506C8" w:rsidRPr="000506C8" w:rsidTr="000506C8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моделирования и конструирования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506C8" w:rsidRPr="000506C8" w:rsidTr="000506C8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506C8" w:rsidRPr="000506C8" w:rsidTr="000506C8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Материалы и инструменты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506C8" w:rsidRPr="000506C8" w:rsidTr="000506C8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с технической деятельностью человека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506C8" w:rsidRPr="000506C8" w:rsidTr="000506C8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с некоторыми условными обозначениями графических изображений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506C8" w:rsidRPr="000506C8" w:rsidTr="007B0BBE">
        <w:trPr>
          <w:trHeight w:val="68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  <w:p w:rsid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2.2.</w:t>
            </w:r>
          </w:p>
          <w:p w:rsid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Default="007B0BBE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Default="007B0BBE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Default="007B0BBE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Default="007B0BBE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Default="007B0BBE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Default="007B0BBE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0506C8" w:rsidRDefault="007B0BBE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Первые модели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Техника «Оригами»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технология сгибания и складывания бумаги;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выполнение моделей наземного транспорта;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выполнение моделей воздушного транспорта;</w:t>
            </w:r>
          </w:p>
          <w:p w:rsid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-выполнение моделей водного транспорта;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Конструирование макетов и моделей технических объектов и игрушек из плоских деталей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технология работы с бумагой по шаблонам;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технология сборки плоских деталей;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выполнение моделей наземного транспорта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выполнение моделей воздушного транспорта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-выполнение моделей водного транспорта</w:t>
            </w:r>
          </w:p>
          <w:p w:rsidR="007B0BBE" w:rsidRPr="000506C8" w:rsidRDefault="007B0BBE" w:rsidP="007B0BBE">
            <w:pPr>
              <w:spacing w:after="157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Конструирование макетов и моделей технических объектов и игрушек из объёмных деталей</w:t>
            </w:r>
          </w:p>
          <w:p w:rsidR="007B0BBE" w:rsidRPr="000506C8" w:rsidRDefault="007B0BBE" w:rsidP="007B0BBE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конструирование моделей и макетов технических объектов из готовых объёмных форм;</w:t>
            </w:r>
          </w:p>
          <w:p w:rsidR="007B0BBE" w:rsidRPr="000506C8" w:rsidRDefault="007B0BBE" w:rsidP="007B0BBE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конструирование моделей и макетов технических объектов из объёмных форм с добавлением дополнительных деталей, необходимых для конкретного изделия;</w:t>
            </w:r>
          </w:p>
          <w:p w:rsidR="007B0BBE" w:rsidRPr="000506C8" w:rsidRDefault="007B0BBE" w:rsidP="007B0BBE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конструирование моделей и макетов технических объектов из объёмных деталей, изготовленных на основе простейших развёрток; - изготовление упрощённой модели автомобиля</w:t>
            </w:r>
          </w:p>
          <w:p w:rsidR="000506C8" w:rsidRPr="000506C8" w:rsidRDefault="007B0BBE" w:rsidP="007B0BBE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 с бросовым материалом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104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4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0506C8" w:rsidRDefault="007B0BBE" w:rsidP="00776D2A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0506C8" w:rsidRDefault="007B0BBE" w:rsidP="007B0BBE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7B0BBE" w:rsidRDefault="007B0BBE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7B0BBE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0506C8" w:rsidRDefault="00494642" w:rsidP="00494642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B0BBE"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B0BBE" w:rsidRDefault="007B0BBE" w:rsidP="00494642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94642" w:rsidRPr="000506C8" w:rsidRDefault="00494642" w:rsidP="00494642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494642" w:rsidRDefault="00776D2A" w:rsidP="00776D2A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7B0BBE"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0BBE" w:rsidRPr="000506C8" w:rsidRDefault="00494642" w:rsidP="00776D2A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76D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0BBE"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76D2A" w:rsidRDefault="007B0BBE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7B0BBE" w:rsidRPr="000506C8" w:rsidRDefault="00776D2A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7B0B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       90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0506C8" w:rsidRDefault="00776D2A" w:rsidP="00776D2A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4946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0BBE"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0506C8" w:rsidRDefault="007B0BBE" w:rsidP="007B0BBE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0BBE" w:rsidRPr="000506C8" w:rsidRDefault="007B0BBE" w:rsidP="004B502A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0506C8" w:rsidRPr="000506C8" w:rsidTr="00C11891">
        <w:trPr>
          <w:trHeight w:val="2364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7B0BBE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7B0BBE" w:rsidRPr="000506C8" w:rsidRDefault="000506C8" w:rsidP="007B0BBE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0BBE"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наборами готовых деталей</w:t>
            </w:r>
          </w:p>
          <w:p w:rsidR="007B0BBE" w:rsidRPr="000506C8" w:rsidRDefault="007B0BBE" w:rsidP="007B0BBE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Ознакомление с деталями набора;</w:t>
            </w:r>
          </w:p>
          <w:p w:rsidR="007B0BBE" w:rsidRPr="000506C8" w:rsidRDefault="007B0BBE" w:rsidP="007B0BBE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Сборка макетов и моделей по образцу;</w:t>
            </w:r>
          </w:p>
          <w:p w:rsidR="000506C8" w:rsidRPr="000506C8" w:rsidRDefault="007B0BBE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Сборка макетов и моделей по рисунк</w:t>
            </w:r>
            <w:proofErr w:type="gramStart"/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схеме , по замыслу.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506C8" w:rsidRPr="000506C8" w:rsidRDefault="007B0BBE" w:rsidP="004B502A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506C8" w:rsidRPr="000506C8" w:rsidRDefault="004B502A" w:rsidP="004B502A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B0BBE" w:rsidRPr="000506C8" w:rsidRDefault="007B0BBE" w:rsidP="007B0BB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  <w:p w:rsidR="000506C8" w:rsidRPr="000506C8" w:rsidRDefault="004B502A" w:rsidP="004B502A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  <w:p w:rsidR="000506C8" w:rsidRPr="000506C8" w:rsidRDefault="000506C8" w:rsidP="004B502A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1891" w:rsidRPr="000506C8" w:rsidTr="004B502A">
        <w:trPr>
          <w:trHeight w:val="2805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C11891" w:rsidRPr="000506C8" w:rsidRDefault="00C11891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C11891" w:rsidRPr="000506C8" w:rsidRDefault="00C11891" w:rsidP="00C11891">
            <w:pPr>
              <w:spacing w:after="157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Творческие проекты</w:t>
            </w:r>
          </w:p>
          <w:p w:rsidR="00C11891" w:rsidRPr="000506C8" w:rsidRDefault="00C11891" w:rsidP="00C11891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-основные этапы разработки проекта, выбор тематики и технологий выполнения проектных работ;</w:t>
            </w:r>
          </w:p>
          <w:p w:rsidR="00C11891" w:rsidRPr="000506C8" w:rsidRDefault="00C11891" w:rsidP="00C11891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-выполнение проектов;</w:t>
            </w:r>
          </w:p>
          <w:p w:rsidR="00C11891" w:rsidRPr="000506C8" w:rsidRDefault="00C11891" w:rsidP="00C11891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оформление работ; оформление итоговой выставки </w:t>
            </w:r>
          </w:p>
          <w:p w:rsidR="00C11891" w:rsidRPr="000506C8" w:rsidRDefault="00C11891" w:rsidP="00C11891">
            <w:pPr>
              <w:spacing w:after="157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Контрольные занятия</w:t>
            </w:r>
          </w:p>
          <w:p w:rsidR="00C11891" w:rsidRPr="000506C8" w:rsidRDefault="00C11891" w:rsidP="00C11891">
            <w:pPr>
              <w:spacing w:after="157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Аттестационные занятия</w:t>
            </w:r>
          </w:p>
          <w:p w:rsidR="00C11891" w:rsidRDefault="00C11891" w:rsidP="00C11891">
            <w:pPr>
              <w:spacing w:after="157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 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C11891" w:rsidRPr="000506C8" w:rsidRDefault="00C11891" w:rsidP="00C11891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11891" w:rsidRPr="000506C8" w:rsidRDefault="00C11891" w:rsidP="00C11891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2 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10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1891" w:rsidRPr="000506C8" w:rsidRDefault="00C11891" w:rsidP="00C11891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4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  <w:p w:rsidR="00C11891" w:rsidRPr="000506C8" w:rsidRDefault="00C11891" w:rsidP="00C11891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506C8" w:rsidRPr="000506C8" w:rsidTr="000506C8">
        <w:tc>
          <w:tcPr>
            <w:tcW w:w="6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C31E6E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E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C31E6E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E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C31E6E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E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6C8" w:rsidRPr="00C31E6E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E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</w:tbl>
    <w:p w:rsidR="000506C8" w:rsidRPr="000506C8" w:rsidRDefault="00C11891" w:rsidP="000506C8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</w:t>
      </w:r>
      <w:r w:rsidR="000506C8"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0506C8"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Содержание деятельности</w:t>
      </w:r>
    </w:p>
    <w:p w:rsidR="000506C8" w:rsidRPr="000506C8" w:rsidRDefault="00CA6339" w:rsidP="00192BF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Стартовый уровень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Основы моделирования и конструирования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1. Вводное (организационное) занятие.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Теоретическая часть. 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Знакомство с правилами поведения в объединении.                                                           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Задачи и содержание занятий по техническому моделированию в текущем году с учётом конкретных условий и интересов учащихся. Расписание занятий, техника безопасности при работе в объединении. Экскурсия в выставочный зал.</w:t>
      </w:r>
    </w:p>
    <w:p w:rsidR="000506C8" w:rsidRPr="000506C8" w:rsidRDefault="000506C8" w:rsidP="000506C8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Практическая работа.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изделий на тему «Моя любимая поделка» с целью выявления интересов обучающихся. Игры с поделками.</w:t>
      </w:r>
    </w:p>
    <w:p w:rsidR="000506C8" w:rsidRPr="000506C8" w:rsidRDefault="000506C8" w:rsidP="000506C8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1.2. Материалы и инструменты.</w:t>
      </w:r>
    </w:p>
    <w:p w:rsidR="000506C8" w:rsidRPr="000506C8" w:rsidRDefault="000506C8" w:rsidP="000506C8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Теоретическая часть.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Некоторые элементарные сведения о производстве бумаги, картона, об их видах, свойствах и примени. Простейшие опыты по испытанию 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различных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образцов бумаги на прочность и водонепроницаемость.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Практическая работа.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с инструментами ручного труда и некоторыми приспособлениями (нож, ножницы с круглыми концами, шило, игла, линейка, угольник, кисти и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1.3. Знакомство с технической деятельностью человека.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Теоретическая часть.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Беседа о техническом конструировании и моделировании как о технической деятельности. Общие элементарные сведения о технологическом процессе, рабочих операциях.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Практическая работа.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Просмотр журналов и фотографий, где 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познакомиться с технической деятельностью человека.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1.4. Знакомство с некоторыми условными обозначениями графических изображений</w:t>
      </w:r>
      <w:r w:rsidRPr="000506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Теоретическая часть.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Условные обозначения на графических изображениях – обязательное правило для всех. Знакомство в процессе практической работы с условным обозначением линии видимого контура (сплошная толстая линия). Знакомство в процессе практической работы с условным изображением линии сгиба и обозначением места для клея.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Практическая работа.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моделей различных самолётов из плотной бумаги (разметка по шаблону), где на выкройке модели присутствует линия сгиба, а по краю – линия видимого контура. Изготовление упрощённых моделей транспорта.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Первые модели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2.1. Техника «Оригами»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Теоретическая часть.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Сгибание – одна из основных рабочих операций в процессе практической работы с бумагой. Определение места нахождения линии сгиба в изображениях на классной доске, на страницах книг и пособий. Правила сгибания и складывания.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Практическая работа.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моделей путём сгибания бумаги: модели наземного, водного и воздушного транспорта. Игры и соревнования.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2.2. Конструирование и моделирование макетов и моделей технических объектов и игрушек из плоских деталей.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Теоретическая часть.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способов и приёмов работы по шаблонам. Разметка и изготовление отдельных деталей по шаблонам и линейке. Деление квадрата, прямоугольника и круга на 2, 4 (и более) равные части путём сгибания и резания. Деление квадрата и прямоугольника по диагонали путём сгибания и резания. Соединение (сборка) плоских деталей между собой: а) при помощи клея; б) при помощи щелевидных соединений «в замок»; в) при помощи «заклёпок» из мягкой тонкой проволоки.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Практическая работа.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Конструирование из бумаги и тонкого картона моделей технических объектов – транспорт водный, воздушный, наземный. Окраска модели.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2.3. Конструирование и моделирование макетов и моделей технических объектов и игрушек из объёмных деталей</w:t>
      </w:r>
      <w:r w:rsidRPr="000506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Теоретическая часть.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Конструирование моделей и макетов технических объектов: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из готовых объёмных форм;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из объёмных форм с добавлением дополнительных деталей, необходимых для конкретного изделия;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из объёмных деталей, изготовленных на основе простейших развёрток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)р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абота с бросовым материалом;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Беседа « Бросовый материал и его волшебные превращения» Изготовление по собственному замыслу роботов, легковых машин, грузовых машин, космических кораблей, гоночных автомобилей и т. д. из коробок разных 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форм и размером, из спичечных коробков, металлических и пластмассовых банок, бутылок, пробок, карандашей.</w:t>
      </w:r>
      <w:proofErr w:type="gramEnd"/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 сборки моделей по собственному замыслу.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Практическая работа.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упрощённой модели автомобиля. Окраска модели. Игры и соревнования с моделями.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2.4. Работа с наборами готовых деталей.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Теоретическая часть.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Ознакомление с деталями набора.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Название и назначение входящих 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конструктор деталей. Способы и приёмы соединения деталей.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Практическая работа.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соединений различных деталей конструктора.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 Сборка макетов и моделей по образцу.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последовательностью и технологией сборки предложенной модели.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Практическая работа.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сборки макетов и моделей конструктора по предложенному образцу.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 Сборка макетов и моделей по рисунк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у-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схеме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основными принципами и технологией сборки макетов и моделей по рисунк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у-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схеме.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Практическая работа.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сборки макетов и моделей конструктора по рисунк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у-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схеме.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 xml:space="preserve"> </w:t>
      </w:r>
      <w:r w:rsidRPr="000506C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3.Творческие проекты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этапы разработки проекта, выбор тематики и технологий выполнения проектных работ;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-выполнение проектов;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оформление работ;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-защита проектов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-оформление итоговой выставки работы объединения.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Примерный перечень тем для проектов: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модель «Космическая паутинка»;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модель «Робот»;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модель «Автомобиль моей мечты»;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модель «Многоэтажный дом»;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модель «Жираф»;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модель «Автомобильный салон;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модель « В мире животных»;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модель «Гусеничный трактор"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модель « Дом будущего»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модель « Парк </w:t>
      </w:r>
      <w:proofErr w:type="gramStart"/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юрского</w:t>
      </w:r>
      <w:proofErr w:type="gramEnd"/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период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-модель « Ферма»</w:t>
      </w:r>
    </w:p>
    <w:p w:rsidR="000506C8" w:rsidRPr="00F4174A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4174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4.Заключительное занятие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174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Подведение итогов и анализ работы за год. Планы на следующий год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</w:t>
      </w:r>
    </w:p>
    <w:p w:rsidR="000506C8" w:rsidRPr="00CC7F3A" w:rsidRDefault="000506C8" w:rsidP="00CC7F3A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CC7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0506C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Учебный план</w:t>
      </w:r>
    </w:p>
    <w:p w:rsidR="000506C8" w:rsidRPr="00F4174A" w:rsidRDefault="00F4174A" w:rsidP="00F4174A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Базовый уровень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</w:p>
    <w:tbl>
      <w:tblPr>
        <w:tblpPr w:leftFromText="180" w:rightFromText="180" w:vertAnchor="text" w:horzAnchor="margin" w:tblpY="325"/>
        <w:tblW w:w="9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"/>
        <w:gridCol w:w="5457"/>
        <w:gridCol w:w="818"/>
        <w:gridCol w:w="1035"/>
        <w:gridCol w:w="1662"/>
      </w:tblGrid>
      <w:tr w:rsidR="000506C8" w:rsidRPr="000506C8" w:rsidTr="000506C8"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Раздел, тема</w:t>
            </w:r>
          </w:p>
        </w:tc>
        <w:tc>
          <w:tcPr>
            <w:tcW w:w="3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506C8" w:rsidRPr="000506C8" w:rsidTr="000506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0506C8" w:rsidRPr="000506C8" w:rsidRDefault="000506C8" w:rsidP="0005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0506C8" w:rsidRPr="000506C8" w:rsidRDefault="000506C8" w:rsidP="0005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702BCA" w:rsidRPr="000506C8" w:rsidTr="00050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2BCA" w:rsidRPr="000506C8" w:rsidRDefault="00702BCA" w:rsidP="0005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2BCA" w:rsidRPr="0058638F" w:rsidRDefault="00E31A02" w:rsidP="000506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5863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Моделирование и конструирование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2BCA" w:rsidRPr="000506C8" w:rsidRDefault="00CC7F3A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02BCA" w:rsidRPr="000506C8" w:rsidRDefault="0032268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2BCA" w:rsidRPr="000506C8" w:rsidRDefault="0032268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E47CE" w:rsidRPr="000506C8" w:rsidTr="00050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47CE" w:rsidRPr="000506C8" w:rsidRDefault="00702BCA" w:rsidP="0005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31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E31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47CE" w:rsidRPr="00CC7F3A" w:rsidRDefault="005E47CE" w:rsidP="0005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7F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47CE" w:rsidRPr="00927785" w:rsidRDefault="00E31A02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77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47CE" w:rsidRPr="00927785" w:rsidRDefault="00E31A02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77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47CE" w:rsidRPr="00927785" w:rsidRDefault="00E31A02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77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47CE" w:rsidRPr="000506C8" w:rsidTr="00050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47CE" w:rsidRPr="000506C8" w:rsidRDefault="00E31A02" w:rsidP="0005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47CE" w:rsidRPr="00CC7F3A" w:rsidRDefault="00E31A02" w:rsidP="000506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7F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Техника « Оригами». Оружие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47CE" w:rsidRPr="00CC7F3A" w:rsidRDefault="00CC7F3A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7F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E47CE" w:rsidRPr="00CC7F3A" w:rsidRDefault="00CC7F3A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7F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47CE" w:rsidRPr="00CC7F3A" w:rsidRDefault="00CC7F3A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7F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506C8" w:rsidRPr="000506C8" w:rsidTr="000506C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E31A02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506C8"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CC7F3A" w:rsidRDefault="00E31A02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7F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Модульное оригами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CC7F3A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32268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6C8" w:rsidRPr="000506C8" w:rsidRDefault="0032268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0506C8" w:rsidRPr="000506C8" w:rsidTr="000506C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E31A02" w:rsidP="00E31A02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58638F" w:rsidRDefault="005E47CE" w:rsidP="0058638F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638F" w:rsidRPr="00586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Построение и конструирование</w:t>
            </w:r>
            <w:r w:rsidR="00E31A02" w:rsidRPr="00586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моделей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E31A02" w:rsidRDefault="0032268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E31A02" w:rsidRDefault="00927785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6C8" w:rsidRPr="00E31A02" w:rsidRDefault="0032268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0506C8" w:rsidRPr="000506C8" w:rsidTr="000506C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E31A02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506C8"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58638F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63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Первоначальные графические знания и умения. Умение пользования чертёжным инструментом.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506C8" w:rsidRPr="000506C8" w:rsidTr="0058638F">
        <w:trPr>
          <w:trHeight w:val="2395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E31A02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  <w:r w:rsidR="000506C8"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58638F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4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CC7F3A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C7F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Построение простых объёмных геометрических  фигур   по готовым</w:t>
            </w: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7F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выкройкам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технология изготовления моделей из бумаги и картона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="00586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выполнение чертежа разверток геометрических тел</w:t>
            </w: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бумаги</w:t>
            </w:r>
            <w:r w:rsidR="00586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их сборка.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7F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Конструирование сложных объёмных моделей.</w:t>
            </w: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Изготовление коллективной модели «Танковое сражение </w:t>
            </w:r>
            <w:proofErr w:type="gramStart"/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основе   геометрических форм)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работа над идеей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построение выкроек деталей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сборка отдельных узлов и деталей в единое целое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окраска и отделка деталей модели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927785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7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4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927785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277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1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5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6C8" w:rsidRPr="00927785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7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3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15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506C8" w:rsidRPr="000506C8" w:rsidTr="000506C8">
        <w:trPr>
          <w:trHeight w:val="65"/>
        </w:trPr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CC7F3A" w:rsidRDefault="00322688" w:rsidP="000506C8">
            <w:pPr>
              <w:spacing w:after="1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18</w:t>
            </w:r>
          </w:p>
          <w:p w:rsidR="000506C8" w:rsidRPr="000506C8" w:rsidRDefault="000506C8" w:rsidP="000506C8">
            <w:pPr>
              <w:spacing w:after="157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0506C8" w:rsidRPr="000506C8" w:rsidRDefault="000506C8" w:rsidP="000506C8">
            <w:pPr>
              <w:spacing w:after="157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2</w:t>
            </w:r>
          </w:p>
          <w:p w:rsidR="000506C8" w:rsidRPr="000506C8" w:rsidRDefault="000506C8" w:rsidP="000506C8">
            <w:pPr>
              <w:spacing w:after="157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6 </w:t>
            </w:r>
          </w:p>
          <w:p w:rsidR="000506C8" w:rsidRPr="000506C8" w:rsidRDefault="000506C8" w:rsidP="000506C8">
            <w:pPr>
              <w:spacing w:after="157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4</w:t>
            </w:r>
          </w:p>
          <w:p w:rsidR="000506C8" w:rsidRPr="000506C8" w:rsidRDefault="000506C8" w:rsidP="000506C8">
            <w:pPr>
              <w:spacing w:after="157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4</w:t>
            </w:r>
          </w:p>
          <w:p w:rsidR="000506C8" w:rsidRPr="000506C8" w:rsidRDefault="000506C8" w:rsidP="000506C8">
            <w:pPr>
              <w:spacing w:after="1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CC7F3A" w:rsidRDefault="000506C8" w:rsidP="000506C8">
            <w:p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7F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0506C8" w:rsidRPr="000506C8" w:rsidRDefault="000506C8" w:rsidP="000506C8">
            <w:pPr>
              <w:spacing w:after="1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7677E7" w:rsidP="000506C8">
            <w:pPr>
              <w:spacing w:after="157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506C8"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1</w:t>
            </w:r>
          </w:p>
          <w:p w:rsidR="000506C8" w:rsidRPr="000506C8" w:rsidRDefault="000506C8" w:rsidP="000506C8">
            <w:pPr>
              <w:spacing w:after="157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- </w:t>
            </w:r>
          </w:p>
          <w:p w:rsidR="000506C8" w:rsidRPr="000506C8" w:rsidRDefault="000506C8" w:rsidP="000506C8">
            <w:pPr>
              <w:spacing w:after="157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-</w:t>
            </w:r>
          </w:p>
          <w:p w:rsidR="000506C8" w:rsidRPr="000506C8" w:rsidRDefault="000506C8" w:rsidP="000506C8">
            <w:pPr>
              <w:spacing w:after="157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-</w:t>
            </w:r>
          </w:p>
          <w:p w:rsidR="000506C8" w:rsidRPr="000506C8" w:rsidRDefault="000506C8" w:rsidP="000506C8">
            <w:pPr>
              <w:spacing w:after="1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6C8" w:rsidRPr="00CC7F3A" w:rsidRDefault="00322688" w:rsidP="000506C8">
            <w:p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  <w:p w:rsidR="000506C8" w:rsidRPr="000506C8" w:rsidRDefault="000506C8" w:rsidP="000506C8">
            <w:pPr>
              <w:spacing w:after="1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7677E7" w:rsidP="007677E7">
            <w:pPr>
              <w:spacing w:after="157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0506C8"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0506C8" w:rsidRPr="000506C8" w:rsidRDefault="000506C8" w:rsidP="000506C8">
            <w:p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  <w:p w:rsidR="000506C8" w:rsidRPr="000506C8" w:rsidRDefault="000506C8" w:rsidP="000506C8">
            <w:p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</w:p>
          <w:p w:rsidR="000506C8" w:rsidRPr="000506C8" w:rsidRDefault="000506C8" w:rsidP="000506C8">
            <w:pPr>
              <w:spacing w:after="1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0506C8" w:rsidRPr="000506C8" w:rsidRDefault="000506C8" w:rsidP="000506C8">
            <w:pPr>
              <w:spacing w:after="1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0506C8" w:rsidRPr="000506C8" w:rsidTr="000506C8">
        <w:trPr>
          <w:trHeight w:val="2498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D67D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58638F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5863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Изготовление моделей из деталей конструктора.</w:t>
            </w:r>
          </w:p>
          <w:p w:rsidR="000506C8" w:rsidRPr="000506C8" w:rsidRDefault="00E373B6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построение</w:t>
            </w:r>
            <w:r w:rsidR="000506C8"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моделей наземного транспорта;</w:t>
            </w:r>
          </w:p>
          <w:p w:rsidR="000506C8" w:rsidRPr="000506C8" w:rsidRDefault="00E373B6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-построение</w:t>
            </w:r>
            <w:r w:rsidR="000506C8"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моделей воздушного транспорта;</w:t>
            </w:r>
          </w:p>
          <w:p w:rsidR="000506C8" w:rsidRPr="000506C8" w:rsidRDefault="00E373B6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построение</w:t>
            </w:r>
            <w:r w:rsidR="000506C8"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моделей водного транспорта;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6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6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1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1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5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5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5</w:t>
            </w:r>
          </w:p>
        </w:tc>
      </w:tr>
      <w:tr w:rsidR="000506C8" w:rsidRPr="000506C8" w:rsidTr="000506C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BD67D9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0506C8"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58638F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86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Творческие проекты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-выбор идей, выбор тематики,  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выполнение проекта;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-оформление итоговой выставки работы объединения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20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-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23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20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2</w:t>
            </w:r>
          </w:p>
        </w:tc>
      </w:tr>
      <w:tr w:rsidR="000506C8" w:rsidRPr="000506C8" w:rsidTr="000506C8">
        <w:trPr>
          <w:trHeight w:val="836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BD67D9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0506C8"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Контрольное занятие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Аттестационное занятие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Заключительное занятие</w:t>
            </w:r>
          </w:p>
          <w:p w:rsidR="000506C8" w:rsidRPr="000506C8" w:rsidRDefault="000506C8" w:rsidP="000506C8">
            <w:pPr>
              <w:spacing w:after="1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и анализ работы за год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32268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32268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6C8" w:rsidRPr="000506C8" w:rsidRDefault="0032268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506C8" w:rsidRPr="000506C8" w:rsidTr="000506C8">
        <w:trPr>
          <w:trHeight w:val="657"/>
        </w:trPr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5467B0" w:rsidP="000506C8">
            <w:pPr>
              <w:spacing w:after="1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Pr="000506C8" w:rsidRDefault="00322688" w:rsidP="000506C8">
            <w:pPr>
              <w:spacing w:after="1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6C8" w:rsidRPr="000506C8" w:rsidRDefault="00322688" w:rsidP="000506C8">
            <w:pPr>
              <w:spacing w:after="1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121</w:t>
            </w:r>
          </w:p>
        </w:tc>
      </w:tr>
    </w:tbl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0506C8" w:rsidRPr="001B4607" w:rsidRDefault="000506C8" w:rsidP="000506C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1B460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Содержание деятельности</w:t>
      </w:r>
    </w:p>
    <w:p w:rsidR="000506C8" w:rsidRPr="001B4607" w:rsidRDefault="000506C8" w:rsidP="000506C8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7D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                </w:t>
      </w:r>
      <w:r w:rsidR="004B502A" w:rsidRPr="00BD67D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               </w:t>
      </w:r>
      <w:r w:rsidRPr="00BD67D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1B460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             </w:t>
      </w:r>
      <w:r w:rsidR="004B502A" w:rsidRPr="00BD67D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4B502A" w:rsidRPr="001B46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 базовый уровень)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1.Основы конструирования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1.1.Вводное (организационное) занятие.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правилами поведения в объединении. Анализ работ выполненных летом. Знакомство с планом работы. Расписание занятий, техника безопасности при работе в объединении.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1.2.Первоначальные графические знания и умения. Умение пользоваться чертёжным инструментом.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Теоретическая часть.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Закрепление и расширение знаний о некоторых чертёжных инструментах и принадлежностях: линейка, угольник, циркуль, карандаш, чертёжная ученическая доска. Их назначение, правила пользования и правила безопасной работы. Способы и приёмы построения параллельных и перпендикулярных линий с помощью двух угольников и линейки. Приёмы работы с циркулем и измерителем. Условные обозначения на графическом изображении такие, как линия невидимого контура, осевая или центровая линия, сплошная тонкая,   линия, диаметр, радиус. Расширение и закрепление знаний об осевой симметрии, симметричных фигурах и деталях плоской формы.  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Практическая работа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из плотной бумаги и тонкого картона самолётов, кораблей, автомобилей с применением знаний об осевой симметрии, уменьшении увеличении выкройки по клеткам.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77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Построение и конструирование</w:t>
      </w: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моделей</w:t>
      </w:r>
    </w:p>
    <w:p w:rsidR="000506C8" w:rsidRPr="000506C8" w:rsidRDefault="007677E7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2.1.Построение</w:t>
      </w:r>
      <w:r w:rsidR="000506C8" w:rsidRPr="000506C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простых объёмных моделей по шаблонам и готовым выкройкам.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Теоретическая часть.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технологией изготовления моделей из бумаги и картона.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Практическая работа.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="00682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готовление  геометрических тел 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бумаги, построение выкроек деталей, сборка отдельных узлов и деталей в единое целое.</w:t>
      </w:r>
      <w:r w:rsidR="00682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и установка деталировки. Окраска и отделка деталей модели. Сборка модели.</w:t>
      </w:r>
    </w:p>
    <w:p w:rsidR="000506C8" w:rsidRPr="000506C8" w:rsidRDefault="007677E7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2.2. Построение </w:t>
      </w:r>
      <w:r w:rsidR="000506C8" w:rsidRPr="000506C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сложных объёмных моделей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Изготовление коллективной модели </w:t>
      </w:r>
      <w:r w:rsidRPr="000506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«Танковое сражение»</w:t>
      </w:r>
    </w:p>
    <w:p w:rsidR="000506C8" w:rsidRPr="00BD67D9" w:rsidRDefault="00BD67D9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0506C8"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Изготовление моделей из деталей конструктора.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Теоретическая часть.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Беседа о возможностях и разнообразии конструкторов (металлический, деревянный, магнитный, конструктор из многоугольников, пластмассовый: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Лего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«Брики».)</w:t>
      </w:r>
      <w:proofErr w:type="gramEnd"/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Практическая работа.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Сборка макетов и моделей по образцу.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Сборка макетов и моделей по рисунк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у-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схеме.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Сборка макетов и моделей наземного, воздушного и водного транспорта по собственному замыслу.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Творческие проекты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-выбор идей, выбор тематики, формирование творческих групп для выполнения коллективных проектов и индивидуальное выполнение проектов;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выполнение проекта;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защита проекта</w:t>
      </w: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 для проекта</w:t>
      </w:r>
      <w:r w:rsidR="00FB31D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«Брянск – город трудовой, революционной и партизанской славы»</w:t>
      </w:r>
    </w:p>
    <w:p w:rsidR="00422912" w:rsidRPr="00BD67D9" w:rsidRDefault="00BD67D9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7D9">
        <w:rPr>
          <w:rFonts w:ascii="Times New Roman" w:hAnsi="Times New Roman"/>
          <w:sz w:val="28"/>
          <w:szCs w:val="28"/>
        </w:rPr>
        <w:t>В период введения режима повышенной готовности</w:t>
      </w:r>
      <w:r>
        <w:t xml:space="preserve"> </w:t>
      </w:r>
      <w:r w:rsidR="00422912" w:rsidRPr="00422912">
        <w:rPr>
          <w:rFonts w:ascii="Times New Roman" w:hAnsi="Times New Roman"/>
          <w:sz w:val="28"/>
          <w:szCs w:val="28"/>
        </w:rPr>
        <w:t xml:space="preserve"> некоторые ребята могут в рамках данного раздела разработать 3Dмодель цифровой скульптуры на базе программ </w:t>
      </w:r>
      <w:proofErr w:type="spellStart"/>
      <w:r w:rsidR="00422912" w:rsidRPr="00422912">
        <w:rPr>
          <w:rFonts w:ascii="Times New Roman" w:hAnsi="Times New Roman"/>
          <w:sz w:val="28"/>
          <w:szCs w:val="28"/>
        </w:rPr>
        <w:t>Tinkercad</w:t>
      </w:r>
      <w:proofErr w:type="spellEnd"/>
      <w:r w:rsidR="00422912" w:rsidRPr="004229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22912" w:rsidRPr="00422912">
        <w:rPr>
          <w:rFonts w:ascii="Times New Roman" w:hAnsi="Times New Roman"/>
          <w:sz w:val="28"/>
          <w:szCs w:val="28"/>
        </w:rPr>
        <w:t>Sculptris</w:t>
      </w:r>
      <w:proofErr w:type="spellEnd"/>
      <w:r w:rsidR="00422912" w:rsidRPr="00422912">
        <w:rPr>
          <w:rFonts w:ascii="Times New Roman" w:hAnsi="Times New Roman"/>
          <w:sz w:val="28"/>
          <w:szCs w:val="28"/>
        </w:rPr>
        <w:t xml:space="preserve"> (работая дистанционно над проектом</w:t>
      </w:r>
      <w:r w:rsidR="00422912" w:rsidRPr="00BD67D9">
        <w:rPr>
          <w:rFonts w:ascii="Times New Roman" w:hAnsi="Times New Roman"/>
          <w:sz w:val="28"/>
          <w:szCs w:val="28"/>
        </w:rPr>
        <w:t>).</w:t>
      </w:r>
      <w:r w:rsidRPr="00BD67D9">
        <w:rPr>
          <w:rFonts w:ascii="Times New Roman" w:hAnsi="Times New Roman"/>
          <w:sz w:val="28"/>
          <w:szCs w:val="28"/>
        </w:rPr>
        <w:t xml:space="preserve"> Материалы и технологии дети выбирают самостоятельно в зависимости от собственных компетенций и возможностей. В ходе выполнения работ </w:t>
      </w:r>
      <w:proofErr w:type="gramStart"/>
      <w:r w:rsidRPr="00BD67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D67D9">
        <w:rPr>
          <w:rFonts w:ascii="Times New Roman" w:hAnsi="Times New Roman"/>
          <w:sz w:val="28"/>
          <w:szCs w:val="28"/>
        </w:rPr>
        <w:t xml:space="preserve"> консультируется через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r w:rsidRPr="00BD67D9">
        <w:rPr>
          <w:rFonts w:ascii="Times New Roman" w:hAnsi="Times New Roman"/>
          <w:sz w:val="28"/>
          <w:szCs w:val="28"/>
        </w:rPr>
        <w:t xml:space="preserve"> с педагогом о методах работы и специфики материалов.</w:t>
      </w:r>
    </w:p>
    <w:p w:rsidR="004B502A" w:rsidRDefault="000506C8" w:rsidP="004B502A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Подведение итогов и анализ работы за год. П</w:t>
      </w:r>
      <w:r w:rsidR="004B5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ланы на следующий год обучения</w:t>
      </w:r>
    </w:p>
    <w:p w:rsidR="00AF2BB9" w:rsidRPr="002A0163" w:rsidRDefault="004B502A" w:rsidP="002A0163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0506C8" w:rsidRPr="000506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0506C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Учебный план</w:t>
      </w:r>
    </w:p>
    <w:p w:rsidR="001B4607" w:rsidRPr="001B4607" w:rsidRDefault="001B4607" w:rsidP="001B4607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( </w:t>
      </w:r>
      <w:r w:rsidR="004B502A" w:rsidRPr="001B460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продвинутый уровень)</w:t>
      </w:r>
    </w:p>
    <w:tbl>
      <w:tblPr>
        <w:tblpPr w:leftFromText="180" w:rightFromText="180" w:vertAnchor="text" w:horzAnchor="margin" w:tblpY="325"/>
        <w:tblW w:w="9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"/>
        <w:gridCol w:w="5457"/>
        <w:gridCol w:w="818"/>
        <w:gridCol w:w="1035"/>
        <w:gridCol w:w="1662"/>
      </w:tblGrid>
      <w:tr w:rsidR="001B4607" w:rsidRPr="000506C8" w:rsidTr="0058638F"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4607" w:rsidRPr="000506C8" w:rsidRDefault="001B4607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B4607" w:rsidRPr="000506C8" w:rsidRDefault="001B4607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Раздел, тема</w:t>
            </w:r>
          </w:p>
        </w:tc>
        <w:tc>
          <w:tcPr>
            <w:tcW w:w="3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607" w:rsidRPr="000506C8" w:rsidRDefault="001B4607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B4607" w:rsidRPr="000506C8" w:rsidTr="005863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4607" w:rsidRPr="000506C8" w:rsidRDefault="001B4607" w:rsidP="00586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4607" w:rsidRPr="000506C8" w:rsidRDefault="001B4607" w:rsidP="00586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4607" w:rsidRPr="000506C8" w:rsidRDefault="001B4607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4607" w:rsidRPr="000506C8" w:rsidRDefault="001B4607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607" w:rsidRPr="000506C8" w:rsidRDefault="001B4607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1B4607" w:rsidRPr="000506C8" w:rsidTr="0058638F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4607" w:rsidRPr="000506C8" w:rsidRDefault="00AB1311" w:rsidP="0058638F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B4607"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4607" w:rsidRPr="000506C8" w:rsidRDefault="001B4607" w:rsidP="0058638F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Моделирование </w:t>
            </w:r>
            <w:r w:rsidR="00B347B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конструирование.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4607" w:rsidRPr="000506C8" w:rsidRDefault="00806C2B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4607" w:rsidRPr="000506C8" w:rsidRDefault="00806C2B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607" w:rsidRPr="000506C8" w:rsidRDefault="00806C2B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4607" w:rsidRPr="000506C8" w:rsidTr="0058638F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4607" w:rsidRPr="000506C8" w:rsidRDefault="001B4607" w:rsidP="00B347BC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4607" w:rsidRPr="00B347BC" w:rsidRDefault="001B4607" w:rsidP="0058638F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47B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4607" w:rsidRPr="000506C8" w:rsidRDefault="001B4607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4607" w:rsidRPr="000506C8" w:rsidRDefault="000C6D7F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607" w:rsidRPr="000506C8" w:rsidRDefault="000C6D7F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47BC" w:rsidRPr="000506C8" w:rsidTr="0058638F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47BC" w:rsidRPr="000506C8" w:rsidRDefault="00A418F9" w:rsidP="00B347BC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  <w:r w:rsidR="00B34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47BC" w:rsidRPr="00B347BC" w:rsidRDefault="00B347BC" w:rsidP="00B3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безопасности труда.</w:t>
            </w:r>
            <w:r w:rsidRPr="00B347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34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Графическая подготовка и конструирование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47BC" w:rsidRPr="000506C8" w:rsidRDefault="000C6D7F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47BC" w:rsidRPr="000506C8" w:rsidRDefault="000C6D7F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7BC" w:rsidRPr="000506C8" w:rsidRDefault="000C6D7F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47BC" w:rsidRPr="000506C8" w:rsidTr="0058638F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F1C03" w:rsidRDefault="00B347BC" w:rsidP="00B347BC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B1311" w:rsidRDefault="00AB1311" w:rsidP="00B347BC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B1311" w:rsidRDefault="00AB1311" w:rsidP="00B347BC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  <w:p w:rsidR="00BF1C03" w:rsidRDefault="00BF1C03" w:rsidP="00B347BC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F1C03" w:rsidRDefault="00BF1C03" w:rsidP="00B347BC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F1C03" w:rsidRDefault="00BF1C03" w:rsidP="00B347BC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F1C03" w:rsidRDefault="00BF1C03" w:rsidP="00B347BC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F1C03" w:rsidRDefault="00BF1C03" w:rsidP="00B347BC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F1C03" w:rsidRDefault="00BF1C03" w:rsidP="00B347BC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F1C03" w:rsidRDefault="00BF1C03" w:rsidP="00B347BC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F1C03" w:rsidRDefault="00BF1C03" w:rsidP="00B347BC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47BC" w:rsidRPr="000506C8" w:rsidRDefault="00AB1311" w:rsidP="00AB1311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F1C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  <w:r w:rsidR="00B34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46CD" w:rsidRDefault="00B347BC" w:rsidP="00B3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347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Автомоделирование</w:t>
            </w:r>
            <w:proofErr w:type="spellEnd"/>
            <w:r w:rsidRPr="00B347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Общие понятия о машинах, механизмах, видах транспорта</w:t>
            </w:r>
            <w:r w:rsidR="00CE4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CE46CD" w:rsidRDefault="00CE46CD" w:rsidP="00B3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68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t xml:space="preserve"> </w:t>
            </w:r>
            <w:r w:rsidRPr="00C457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Общие понятия о машинах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история развития автомобилестроения.</w:t>
            </w:r>
          </w:p>
          <w:p w:rsidR="00B347BC" w:rsidRPr="00CE46CD" w:rsidRDefault="00B347BC" w:rsidP="00B3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B34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4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Наземный транспорт. Легковые автомобили.</w:t>
            </w:r>
          </w:p>
          <w:p w:rsidR="00B347BC" w:rsidRDefault="00B347BC" w:rsidP="00B3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806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Грузовые автомобили.</w:t>
            </w:r>
          </w:p>
          <w:p w:rsidR="00B347BC" w:rsidRDefault="000C6D7F" w:rsidP="00B3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Сельскохозяйственная техника.</w:t>
            </w:r>
          </w:p>
          <w:p w:rsidR="000C6D7F" w:rsidRDefault="000C6D7F" w:rsidP="00B3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Специальные автомобили.</w:t>
            </w:r>
          </w:p>
          <w:p w:rsidR="000C6D7F" w:rsidRDefault="000C6D7F" w:rsidP="00B3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Военная техника.</w:t>
            </w:r>
          </w:p>
          <w:p w:rsidR="005848AD" w:rsidRPr="00B347BC" w:rsidRDefault="000C6D7F" w:rsidP="00B3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Творческий проект: «Автомобильная выставка».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47BC" w:rsidRPr="002331FE" w:rsidRDefault="00937D09" w:rsidP="00567322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62</w:t>
            </w:r>
          </w:p>
          <w:p w:rsidR="00806C2B" w:rsidRDefault="00806C2B" w:rsidP="00806C2B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6C2B" w:rsidRDefault="00806C2B" w:rsidP="00806C2B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06C2B" w:rsidRDefault="00806C2B" w:rsidP="00806C2B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6C2B" w:rsidRDefault="004E79DF" w:rsidP="00806C2B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4E79DF" w:rsidRDefault="004E79DF" w:rsidP="004E79DF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E79DF" w:rsidRDefault="004E79DF" w:rsidP="004E79DF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8</w:t>
            </w:r>
          </w:p>
          <w:p w:rsidR="004E79DF" w:rsidRDefault="00C26E13" w:rsidP="00806C2B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4E79DF" w:rsidRDefault="00C26E13" w:rsidP="00806C2B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4E79DF" w:rsidRDefault="004B32CE" w:rsidP="004E79D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4E79DF" w:rsidRDefault="004E79DF" w:rsidP="004E79DF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E79DF" w:rsidRPr="000506C8" w:rsidRDefault="00937D09" w:rsidP="004E79DF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14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47BC" w:rsidRPr="002331FE" w:rsidRDefault="00F72E99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31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806C2B" w:rsidRDefault="00806C2B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6C2B" w:rsidRDefault="00806C2B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4B32CE" w:rsidRDefault="004B32C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2CE" w:rsidRDefault="004B32C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B32CE" w:rsidRDefault="004B32C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2CE" w:rsidRDefault="004B32C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4B32CE" w:rsidRDefault="004B32C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4B32CE" w:rsidRDefault="00F72E99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F72E99" w:rsidRDefault="00F72E99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F72E99" w:rsidRDefault="00F72E99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72E99" w:rsidRPr="000506C8" w:rsidRDefault="00AF4278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7BC" w:rsidRPr="002331FE" w:rsidRDefault="00937D09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57</w:t>
            </w:r>
          </w:p>
          <w:p w:rsidR="00806C2B" w:rsidRDefault="00806C2B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6C2B" w:rsidRDefault="00806C2B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4B32CE" w:rsidRDefault="004B32C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2CE" w:rsidRDefault="004B32C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4B32CE" w:rsidRDefault="004B32C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32CE" w:rsidRDefault="004B32C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  <w:p w:rsidR="004B32CE" w:rsidRDefault="004B32CE" w:rsidP="004B32C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  <w:p w:rsidR="004B32CE" w:rsidRDefault="004B32CE" w:rsidP="004B32CE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  <w:p w:rsidR="004B32CE" w:rsidRDefault="00F72E99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  <w:p w:rsidR="00F72E99" w:rsidRDefault="00F72E99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72E99" w:rsidRPr="000506C8" w:rsidRDefault="00AF4278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A1BEE" w:rsidRPr="000506C8" w:rsidTr="0058638F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1BEE" w:rsidRDefault="00597B88" w:rsidP="00B347BC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1BEE" w:rsidRDefault="000A1BEE" w:rsidP="000A1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Авиа</w:t>
            </w:r>
            <w:r w:rsidRPr="00B347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модели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рование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Общие понятия о воздушном виде транспорта,</w:t>
            </w:r>
            <w:r w:rsidR="00026D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механизмах, видах.</w:t>
            </w:r>
          </w:p>
          <w:p w:rsidR="00026D8E" w:rsidRPr="00026D8E" w:rsidRDefault="00026D8E" w:rsidP="0002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968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Общие понятия о воздушном виде транспорта, история развития авиастроения.</w:t>
            </w:r>
          </w:p>
          <w:p w:rsidR="002C79E8" w:rsidRPr="002C79E8" w:rsidRDefault="002C79E8" w:rsidP="000A1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простейшие модели</w:t>
            </w:r>
          </w:p>
          <w:p w:rsidR="00C745D5" w:rsidRPr="00C745D5" w:rsidRDefault="00C745D5" w:rsidP="000A1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бумажные летающие модели</w:t>
            </w:r>
          </w:p>
          <w:p w:rsidR="00CE46CD" w:rsidRPr="00597B88" w:rsidRDefault="00026D8E" w:rsidP="000A1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37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изготовление авиамоделей из пенопласта</w:t>
            </w:r>
          </w:p>
          <w:p w:rsidR="000A1BEE" w:rsidRPr="00B347BC" w:rsidRDefault="000A1BEE" w:rsidP="00B3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1BEE" w:rsidRDefault="00937D09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  <w:p w:rsidR="002331FE" w:rsidRDefault="002331F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331FE" w:rsidRDefault="002331F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331FE" w:rsidRDefault="002331F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3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97B88" w:rsidRDefault="00597B88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7B88" w:rsidRDefault="00851AE5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  <w:p w:rsidR="00597B88" w:rsidRDefault="00851AE5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597B88" w:rsidRDefault="00937D09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597B88" w:rsidRPr="002331FE" w:rsidRDefault="00597B88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1BEE" w:rsidRPr="00851AE5" w:rsidRDefault="00851AE5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1A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  <w:p w:rsidR="002331FE" w:rsidRDefault="002331F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31FE" w:rsidRDefault="002331F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31FE" w:rsidRDefault="002331F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97B88" w:rsidRDefault="00597B88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7B88" w:rsidRDefault="00851AE5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BF1C03" w:rsidRDefault="00BF1C03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F1C03" w:rsidRPr="000506C8" w:rsidRDefault="00BF1C03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BEE" w:rsidRPr="00851AE5" w:rsidRDefault="00937D09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</w:p>
          <w:p w:rsidR="002331FE" w:rsidRDefault="002331F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31FE" w:rsidRDefault="002331F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31FE" w:rsidRDefault="002331FE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597B88" w:rsidRDefault="00597B88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7B88" w:rsidRDefault="00851AE5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  <w:p w:rsidR="00BF1C03" w:rsidRDefault="00851AE5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BF1C03" w:rsidRPr="000506C8" w:rsidRDefault="00937D09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0A1BEE" w:rsidRPr="000506C8" w:rsidTr="0058638F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1BEE" w:rsidRDefault="00AB1311" w:rsidP="00B347BC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1BEE" w:rsidRDefault="00597B88" w:rsidP="000A1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Контрольное занятие</w:t>
            </w:r>
          </w:p>
          <w:p w:rsidR="00597B88" w:rsidRDefault="00597B88" w:rsidP="000A1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Аттестационное занятие</w:t>
            </w:r>
          </w:p>
          <w:p w:rsidR="00597B88" w:rsidRDefault="00597B88" w:rsidP="000A1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1BEE" w:rsidRDefault="00597B88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97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597B88" w:rsidRDefault="00597B88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597B88" w:rsidRPr="00597B88" w:rsidRDefault="00597B88" w:rsidP="00597B8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1BEE" w:rsidRDefault="00597B88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97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597B88" w:rsidRDefault="00AF2BB9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597B88" w:rsidRPr="00597B88" w:rsidRDefault="00597B88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BEE" w:rsidRDefault="00597B88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97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597B88" w:rsidRDefault="00851AE5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597B88" w:rsidRPr="00597B88" w:rsidRDefault="00851AE5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97B88" w:rsidRPr="000506C8" w:rsidTr="0058638F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B88" w:rsidRDefault="00597B88" w:rsidP="00B347BC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B88" w:rsidRDefault="00597B88" w:rsidP="000A1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B88" w:rsidRPr="00597B88" w:rsidRDefault="00597B88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97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7B88" w:rsidRPr="00851AE5" w:rsidRDefault="00AF4278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7B88" w:rsidRPr="00851AE5" w:rsidRDefault="00AF4278" w:rsidP="0058638F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</w:tbl>
    <w:p w:rsidR="007A0A00" w:rsidRDefault="000506C8" w:rsidP="00422912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</w:t>
      </w:r>
    </w:p>
    <w:p w:rsidR="00422912" w:rsidRPr="000506C8" w:rsidRDefault="000506C8" w:rsidP="00422912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</w:t>
      </w:r>
      <w:r w:rsidR="00422912"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Содержание деятельности</w:t>
      </w:r>
    </w:p>
    <w:p w:rsidR="00422912" w:rsidRDefault="00422912" w:rsidP="00422912">
      <w:pPr>
        <w:shd w:val="clear" w:color="auto" w:fill="FFFFFF"/>
        <w:spacing w:after="157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5848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  продвинутый уровень)</w:t>
      </w:r>
    </w:p>
    <w:p w:rsidR="002A0163" w:rsidRPr="000506C8" w:rsidRDefault="002A0163" w:rsidP="00422912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2A01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Моделирование  и конструирование.</w:t>
      </w:r>
    </w:p>
    <w:p w:rsidR="00422912" w:rsidRPr="002A0163" w:rsidRDefault="002A0163" w:rsidP="00422912">
      <w:pPr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7BC">
        <w:rPr>
          <w:rFonts w:ascii="Times New Roman" w:eastAsia="Times New Roman" w:hAnsi="Times New Roman"/>
          <w:sz w:val="28"/>
          <w:szCs w:val="28"/>
          <w:lang w:eastAsia="ru-RU"/>
        </w:rPr>
        <w:t>Основы безопасности труда.</w:t>
      </w:r>
      <w:r w:rsidRPr="00B347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47BC">
        <w:rPr>
          <w:rFonts w:ascii="Times New Roman" w:eastAsia="Times New Roman" w:hAnsi="Times New Roman"/>
          <w:sz w:val="28"/>
          <w:szCs w:val="28"/>
          <w:lang w:eastAsia="ru-RU"/>
        </w:rPr>
        <w:t>Графическая подготовка и конструирование</w:t>
      </w:r>
    </w:p>
    <w:p w:rsidR="00422912" w:rsidRPr="000506C8" w:rsidRDefault="002A0163" w:rsidP="00422912">
      <w:pPr>
        <w:spacing w:after="157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422912" w:rsidRPr="000506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422912"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7BC">
        <w:rPr>
          <w:rFonts w:ascii="Times New Roman" w:eastAsia="Times New Roman" w:hAnsi="Times New Roman"/>
          <w:b/>
          <w:sz w:val="28"/>
          <w:szCs w:val="28"/>
          <w:lang w:eastAsia="ru-RU"/>
        </w:rPr>
        <w:t>Автомоделирование</w:t>
      </w:r>
      <w:proofErr w:type="spellEnd"/>
      <w:r w:rsidRPr="00B347BC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понятия о машинах, механизмах, видах транспорта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2912"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422912" w:rsidRPr="000506C8" w:rsidRDefault="00422912" w:rsidP="00422912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Теоретическая часть.</w:t>
      </w:r>
    </w:p>
    <w:p w:rsidR="00BF1C03" w:rsidRDefault="00BF1C03" w:rsidP="00BF1C0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5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понятия о машинах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история развития автомобилестроения.</w:t>
      </w:r>
    </w:p>
    <w:p w:rsidR="00422912" w:rsidRPr="000506C8" w:rsidRDefault="00422912" w:rsidP="00422912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22912" w:rsidRPr="000506C8" w:rsidRDefault="00422912" w:rsidP="00422912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Практическая часть.</w:t>
      </w:r>
    </w:p>
    <w:p w:rsidR="00422912" w:rsidRPr="000506C8" w:rsidRDefault="002A0163" w:rsidP="002A0163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Построение </w:t>
      </w:r>
      <w:r w:rsidR="00422912" w:rsidRPr="000506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моделей </w:t>
      </w:r>
      <w:proofErr w:type="gramStart"/>
      <w:r w:rsidR="00422912" w:rsidRPr="000506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наземного</w:t>
      </w:r>
      <w:proofErr w:type="gramEnd"/>
      <w:r w:rsidR="00422912" w:rsidRPr="000506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грузового, специальной, военной, сельскохозяйственной техники</w:t>
      </w:r>
    </w:p>
    <w:p w:rsidR="00422912" w:rsidRDefault="00422912" w:rsidP="00422912">
      <w:pPr>
        <w:shd w:val="clear" w:color="auto" w:fill="FFFFFF"/>
        <w:spacing w:after="157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Изготовление коллективной модели </w:t>
      </w:r>
      <w:r w:rsidRPr="000506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 Авто</w:t>
      </w:r>
      <w:r w:rsidR="002A01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мобильная </w:t>
      </w:r>
      <w:r w:rsidRPr="000506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выставка»</w:t>
      </w:r>
    </w:p>
    <w:p w:rsidR="002A0163" w:rsidRDefault="002A0163" w:rsidP="002A01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01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Авиа</w:t>
      </w:r>
      <w:r w:rsidRPr="00B347BC">
        <w:rPr>
          <w:rFonts w:ascii="Times New Roman" w:eastAsia="Times New Roman" w:hAnsi="Times New Roman"/>
          <w:b/>
          <w:sz w:val="28"/>
          <w:szCs w:val="28"/>
          <w:lang w:eastAsia="ru-RU"/>
        </w:rPr>
        <w:t>модели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рование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понятия о воздушном виде транспорта, механизмах, видах.</w:t>
      </w:r>
    </w:p>
    <w:p w:rsidR="002A0163" w:rsidRPr="002A0163" w:rsidRDefault="002A0163" w:rsidP="00422912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2A01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Теоретическая часть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2A0163" w:rsidRDefault="002A0163" w:rsidP="002A0163">
      <w:pPr>
        <w:shd w:val="clear" w:color="auto" w:fill="FFFFFF"/>
        <w:spacing w:after="157" w:line="360" w:lineRule="auto"/>
        <w:jc w:val="both"/>
      </w:pPr>
      <w:r w:rsidRPr="000506C8">
        <w:rPr>
          <w:rFonts w:ascii="Times New Roman" w:hAnsi="Times New Roman"/>
          <w:sz w:val="28"/>
          <w:szCs w:val="28"/>
        </w:rPr>
        <w:lastRenderedPageBreak/>
        <w:t>Ознакомление учащихся с историей развития</w:t>
      </w:r>
      <w:r w:rsidRPr="000506C8">
        <w:t xml:space="preserve"> </w:t>
      </w:r>
      <w:proofErr w:type="spellStart"/>
      <w:r w:rsidR="00937D09">
        <w:rPr>
          <w:rFonts w:ascii="Times New Roman" w:hAnsi="Times New Roman"/>
          <w:sz w:val="28"/>
          <w:szCs w:val="28"/>
        </w:rPr>
        <w:t>авиаконструи</w:t>
      </w:r>
      <w:r>
        <w:rPr>
          <w:rFonts w:ascii="Times New Roman" w:hAnsi="Times New Roman"/>
          <w:sz w:val="28"/>
          <w:szCs w:val="28"/>
        </w:rPr>
        <w:t>рования</w:t>
      </w:r>
      <w:proofErr w:type="spellEnd"/>
      <w:r>
        <w:rPr>
          <w:rFonts w:ascii="Times New Roman" w:hAnsi="Times New Roman"/>
          <w:sz w:val="28"/>
          <w:szCs w:val="28"/>
        </w:rPr>
        <w:t>. авиамоделизма.</w:t>
      </w:r>
    </w:p>
    <w:p w:rsidR="002A0163" w:rsidRDefault="002A0163" w:rsidP="002A0163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Практическая часть</w:t>
      </w:r>
    </w:p>
    <w:p w:rsidR="00BF1C03" w:rsidRDefault="00BF1C03" w:rsidP="00BF1C03">
      <w:pPr>
        <w:shd w:val="clear" w:color="auto" w:fill="FFFFFF"/>
        <w:spacing w:after="157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Построение </w:t>
      </w:r>
      <w:r w:rsidRPr="000506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простых </w:t>
      </w:r>
      <w:r w:rsidRPr="000506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моделей</w:t>
      </w:r>
      <w:r w:rsidR="00937D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планеров</w:t>
      </w:r>
      <w:proofErr w:type="gramStart"/>
      <w:r w:rsidR="00937D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., </w:t>
      </w:r>
      <w:proofErr w:type="gramEnd"/>
      <w:r w:rsidR="00937D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бумажных летающих моделей, авиамоделей из пенопласта.</w:t>
      </w:r>
    </w:p>
    <w:p w:rsidR="00BF1C03" w:rsidRDefault="00BF1C03" w:rsidP="00BF1C03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Соревнования по авиамоделизму.</w:t>
      </w:r>
    </w:p>
    <w:p w:rsidR="000506C8" w:rsidRPr="00BF1C03" w:rsidRDefault="00BF1C03" w:rsidP="00BF1C03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0506C8" w:rsidRPr="000506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</w:t>
      </w:r>
      <w:r w:rsidR="000506C8" w:rsidRPr="000506C8">
        <w:rPr>
          <w:rFonts w:ascii="Times New Roman" w:hAnsi="Times New Roman"/>
          <w:b/>
          <w:iCs/>
          <w:sz w:val="28"/>
          <w:szCs w:val="28"/>
          <w:u w:val="single"/>
        </w:rPr>
        <w:t>Планируемые  результаты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7485"/>
      </w:tblGrid>
      <w:tr w:rsidR="000506C8" w:rsidRPr="000506C8" w:rsidTr="00BF1C03">
        <w:trPr>
          <w:trHeight w:val="93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506C8" w:rsidRPr="00BF1C03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 обучения</w:t>
            </w:r>
            <w:r w:rsidR="00BF1C03" w:rsidRPr="00BF1C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BF1C03" w:rsidRPr="00BF1C03" w:rsidRDefault="00BF1C03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Результаты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6C8" w:rsidRPr="000506C8" w:rsidTr="00BF1C03">
        <w:trPr>
          <w:trHeight w:val="2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1-й год</w:t>
            </w:r>
          </w:p>
          <w:p w:rsidR="002A0163" w:rsidRDefault="002A0163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Стартовый</w:t>
            </w:r>
          </w:p>
          <w:p w:rsidR="002A0163" w:rsidRPr="000506C8" w:rsidRDefault="002A0163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Должны знать</w:t>
            </w:r>
            <w:r w:rsidRPr="000506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0506C8" w:rsidRPr="000506C8" w:rsidRDefault="000506C8" w:rsidP="000506C8">
            <w:pPr>
              <w:numPr>
                <w:ilvl w:val="0"/>
                <w:numId w:val="4"/>
              </w:numPr>
              <w:spacing w:after="157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свойства материалов для моделирования;</w:t>
            </w:r>
          </w:p>
          <w:p w:rsidR="000506C8" w:rsidRPr="000506C8" w:rsidRDefault="000506C8" w:rsidP="000506C8">
            <w:pPr>
              <w:numPr>
                <w:ilvl w:val="0"/>
                <w:numId w:val="4"/>
              </w:numPr>
              <w:spacing w:after="157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Принципы и технологию постройки плоских и объёмных моделей из бумаги и картона, способы применения шаблонов;</w:t>
            </w:r>
          </w:p>
          <w:p w:rsidR="000506C8" w:rsidRPr="000506C8" w:rsidRDefault="000506C8" w:rsidP="000506C8">
            <w:pPr>
              <w:numPr>
                <w:ilvl w:val="0"/>
                <w:numId w:val="4"/>
              </w:numPr>
              <w:spacing w:after="157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Названия основных деталей и частей техники;</w:t>
            </w:r>
          </w:p>
          <w:p w:rsidR="000506C8" w:rsidRPr="000506C8" w:rsidRDefault="000506C8" w:rsidP="000506C8">
            <w:pPr>
              <w:numPr>
                <w:ilvl w:val="0"/>
                <w:numId w:val="4"/>
              </w:numPr>
              <w:spacing w:after="157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Необходимые правила техники безопасности в процессе всех этапов конструирования.</w:t>
            </w:r>
          </w:p>
          <w:p w:rsidR="000506C8" w:rsidRPr="000506C8" w:rsidRDefault="000506C8" w:rsidP="000506C8">
            <w:pPr>
              <w:spacing w:after="157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Должны уметь:</w:t>
            </w:r>
          </w:p>
          <w:p w:rsidR="000506C8" w:rsidRPr="000506C8" w:rsidRDefault="000506C8" w:rsidP="000506C8">
            <w:pPr>
              <w:numPr>
                <w:ilvl w:val="0"/>
                <w:numId w:val="5"/>
              </w:numPr>
              <w:spacing w:after="157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Самостоятельно построить модель из бумаги и картона по шаблону;</w:t>
            </w:r>
          </w:p>
          <w:p w:rsidR="000506C8" w:rsidRPr="000506C8" w:rsidRDefault="000506C8" w:rsidP="000506C8">
            <w:pPr>
              <w:numPr>
                <w:ilvl w:val="0"/>
                <w:numId w:val="5"/>
              </w:numPr>
              <w:spacing w:after="157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Определять основные части изготовляемых моделей и правильно произносить их названия;</w:t>
            </w:r>
          </w:p>
          <w:p w:rsidR="000506C8" w:rsidRPr="000506C8" w:rsidRDefault="000506C8" w:rsidP="000506C8">
            <w:pPr>
              <w:numPr>
                <w:ilvl w:val="0"/>
                <w:numId w:val="5"/>
              </w:numPr>
              <w:spacing w:after="157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Работать простейшими ручным инструментом;</w:t>
            </w:r>
          </w:p>
          <w:p w:rsidR="000506C8" w:rsidRPr="000506C8" w:rsidRDefault="000506C8" w:rsidP="000506C8">
            <w:pPr>
              <w:numPr>
                <w:ilvl w:val="0"/>
                <w:numId w:val="5"/>
              </w:numPr>
              <w:spacing w:after="157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Окрашивать модель кистью.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6C8" w:rsidRPr="000506C8" w:rsidTr="00BF1C03">
        <w:trPr>
          <w:trHeight w:val="22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2-й год</w:t>
            </w:r>
          </w:p>
          <w:p w:rsidR="002A0163" w:rsidRPr="000506C8" w:rsidRDefault="002A0163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Должны знать</w:t>
            </w:r>
            <w:r w:rsidRPr="000506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0506C8" w:rsidRPr="000506C8" w:rsidRDefault="000506C8" w:rsidP="00192E86">
            <w:pPr>
              <w:numPr>
                <w:ilvl w:val="0"/>
                <w:numId w:val="6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свойства материалов для моделирования;</w:t>
            </w:r>
          </w:p>
          <w:p w:rsidR="000506C8" w:rsidRPr="000506C8" w:rsidRDefault="000506C8" w:rsidP="00192E86">
            <w:pPr>
              <w:numPr>
                <w:ilvl w:val="0"/>
                <w:numId w:val="6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Простейшие правила организации рабочего места;</w:t>
            </w:r>
          </w:p>
          <w:p w:rsidR="000506C8" w:rsidRPr="000506C8" w:rsidRDefault="000506C8" w:rsidP="00192E86">
            <w:pPr>
              <w:numPr>
                <w:ilvl w:val="0"/>
                <w:numId w:val="6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Принципы и технологию постройки простых объёмных моделей из бумаги и картона, способы соединения деталей из бумаги и картона;</w:t>
            </w:r>
          </w:p>
          <w:p w:rsidR="000506C8" w:rsidRPr="000506C8" w:rsidRDefault="000506C8" w:rsidP="002A5E1F">
            <w:pPr>
              <w:spacing w:after="157" w:line="240" w:lineRule="auto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6C8" w:rsidRPr="000506C8" w:rsidRDefault="000506C8" w:rsidP="000506C8">
            <w:pPr>
              <w:spacing w:after="157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Должны уметь:</w:t>
            </w:r>
          </w:p>
          <w:p w:rsidR="000506C8" w:rsidRPr="000506C8" w:rsidRDefault="000506C8" w:rsidP="00192E86">
            <w:pPr>
              <w:numPr>
                <w:ilvl w:val="0"/>
                <w:numId w:val="7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Самостоятельно построить простую модель из бумаги и картона;</w:t>
            </w:r>
          </w:p>
          <w:p w:rsidR="000506C8" w:rsidRPr="000506C8" w:rsidRDefault="000506C8" w:rsidP="00192E86">
            <w:pPr>
              <w:numPr>
                <w:ilvl w:val="0"/>
                <w:numId w:val="7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Выполнять разметку несложных объектов на бумаге и картоне при помощи линейки и шаблонов;</w:t>
            </w:r>
          </w:p>
          <w:p w:rsidR="000506C8" w:rsidRPr="000506C8" w:rsidRDefault="000506C8" w:rsidP="00192E86">
            <w:pPr>
              <w:numPr>
                <w:ilvl w:val="0"/>
                <w:numId w:val="7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Работать простейшими ручным инструментом;</w:t>
            </w:r>
          </w:p>
          <w:p w:rsidR="000506C8" w:rsidRPr="000506C8" w:rsidRDefault="000506C8" w:rsidP="00192E86">
            <w:pPr>
              <w:numPr>
                <w:ilvl w:val="0"/>
                <w:numId w:val="7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Окрашивать детали модели и модель кистью;</w:t>
            </w:r>
          </w:p>
          <w:p w:rsidR="000506C8" w:rsidRPr="000506C8" w:rsidRDefault="000506C8" w:rsidP="00192E86">
            <w:pPr>
              <w:numPr>
                <w:ilvl w:val="0"/>
                <w:numId w:val="7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разбираться в чертежах, составлять эскизы будущих моделей;</w:t>
            </w:r>
          </w:p>
          <w:p w:rsidR="000506C8" w:rsidRPr="000506C8" w:rsidRDefault="000506C8" w:rsidP="00192E86">
            <w:pPr>
              <w:numPr>
                <w:ilvl w:val="0"/>
                <w:numId w:val="7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самостоятельно изготовить модель от начала до конца </w:t>
            </w:r>
          </w:p>
        </w:tc>
      </w:tr>
      <w:tr w:rsidR="00422912" w:rsidRPr="000506C8" w:rsidTr="00BF1C03">
        <w:trPr>
          <w:trHeight w:val="22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2912" w:rsidRDefault="00422912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3-й год</w:t>
            </w:r>
          </w:p>
          <w:p w:rsidR="002A0163" w:rsidRPr="000506C8" w:rsidRDefault="002A0163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Продвинутый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912" w:rsidRPr="000506C8" w:rsidRDefault="00422912" w:rsidP="00422912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Должны знать</w:t>
            </w:r>
            <w:r w:rsidRPr="000506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422912" w:rsidRPr="000506C8" w:rsidRDefault="00422912" w:rsidP="00192E86">
            <w:pPr>
              <w:numPr>
                <w:ilvl w:val="0"/>
                <w:numId w:val="6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свойства материалов для моделирования;</w:t>
            </w:r>
          </w:p>
          <w:p w:rsidR="00422912" w:rsidRPr="000506C8" w:rsidRDefault="00422912" w:rsidP="00192E86">
            <w:pPr>
              <w:numPr>
                <w:ilvl w:val="0"/>
                <w:numId w:val="6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Простейшие правила организации рабочего места;</w:t>
            </w:r>
          </w:p>
          <w:p w:rsidR="00422912" w:rsidRPr="000506C8" w:rsidRDefault="00422912" w:rsidP="00192E86">
            <w:pPr>
              <w:numPr>
                <w:ilvl w:val="0"/>
                <w:numId w:val="6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Принципы и технологию постройки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объёмных моделей</w:t>
            </w:r>
            <w:proofErr w:type="gramStart"/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способы соединения деталей из бумаги и картона;</w:t>
            </w:r>
          </w:p>
          <w:p w:rsidR="00E726D8" w:rsidRPr="00E726D8" w:rsidRDefault="00422912" w:rsidP="00E726D8">
            <w:pPr>
              <w:numPr>
                <w:ilvl w:val="0"/>
                <w:numId w:val="6"/>
              </w:numPr>
              <w:spacing w:after="157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Названия ос</w:t>
            </w:r>
            <w:r w:rsidR="002A5E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новных деталей и частей техники, терминологию</w:t>
            </w:r>
          </w:p>
          <w:p w:rsidR="00192E86" w:rsidRPr="000506C8" w:rsidRDefault="00192E86" w:rsidP="00192E86">
            <w:pPr>
              <w:spacing w:after="157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Должны уметь:</w:t>
            </w:r>
          </w:p>
          <w:p w:rsidR="00192E86" w:rsidRPr="000506C8" w:rsidRDefault="00192E86" w:rsidP="002A5E1F">
            <w:pPr>
              <w:numPr>
                <w:ilvl w:val="0"/>
                <w:numId w:val="7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Самостоятельно построить простую модель из бумаги и картона;</w:t>
            </w:r>
          </w:p>
          <w:p w:rsidR="00192E86" w:rsidRDefault="00192E86" w:rsidP="002A5E1F">
            <w:pPr>
              <w:numPr>
                <w:ilvl w:val="0"/>
                <w:numId w:val="6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Выполнять разметку несложных объектов на бумаге и картоне при помощи линейки и шаблонов</w:t>
            </w:r>
          </w:p>
          <w:p w:rsidR="002A5E1F" w:rsidRPr="002A5E1F" w:rsidRDefault="002A5E1F" w:rsidP="002A5E1F">
            <w:pPr>
              <w:numPr>
                <w:ilvl w:val="0"/>
                <w:numId w:val="6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5E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Окрашивать детали модели и модель кистью;</w:t>
            </w:r>
          </w:p>
          <w:p w:rsidR="002A5E1F" w:rsidRPr="002A5E1F" w:rsidRDefault="002A5E1F" w:rsidP="002A5E1F">
            <w:pPr>
              <w:numPr>
                <w:ilvl w:val="0"/>
                <w:numId w:val="6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5E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разбираться в чертежах, составлять эскизы будущих моделей;</w:t>
            </w:r>
          </w:p>
          <w:p w:rsidR="002A5E1F" w:rsidRDefault="002A5E1F" w:rsidP="002A5E1F">
            <w:pPr>
              <w:numPr>
                <w:ilvl w:val="0"/>
                <w:numId w:val="6"/>
              </w:num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5E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самостоятельно изготовить модель от начала до конца</w:t>
            </w:r>
          </w:p>
          <w:p w:rsidR="00422912" w:rsidRPr="000506C8" w:rsidRDefault="00422912" w:rsidP="000506C8">
            <w:pPr>
              <w:spacing w:after="157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26D8" w:rsidRDefault="000506C8" w:rsidP="000506C8">
      <w:pPr>
        <w:rPr>
          <w:rFonts w:ascii="Times New Roman" w:hAnsi="Times New Roman"/>
          <w:b/>
          <w:i/>
          <w:sz w:val="28"/>
          <w:szCs w:val="28"/>
        </w:rPr>
      </w:pPr>
      <w:r w:rsidRPr="000506C8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</w:t>
      </w:r>
    </w:p>
    <w:p w:rsidR="000506C8" w:rsidRPr="00E726D8" w:rsidRDefault="00E726D8" w:rsidP="000506C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0506C8" w:rsidRPr="000506C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06C8" w:rsidRPr="000506C8">
        <w:rPr>
          <w:rFonts w:ascii="Times New Roman" w:hAnsi="Times New Roman"/>
          <w:b/>
          <w:sz w:val="28"/>
          <w:szCs w:val="28"/>
          <w:u w:val="single"/>
        </w:rPr>
        <w:t>Комплекс организационно – педагогических условий:</w:t>
      </w:r>
    </w:p>
    <w:p w:rsidR="000506C8" w:rsidRPr="000506C8" w:rsidRDefault="000506C8" w:rsidP="000506C8">
      <w:pPr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  </w:t>
      </w:r>
      <w:r w:rsidR="00612C6C">
        <w:rPr>
          <w:rFonts w:ascii="Times New Roman" w:hAnsi="Times New Roman"/>
          <w:sz w:val="28"/>
          <w:szCs w:val="28"/>
        </w:rPr>
        <w:t xml:space="preserve">                      </w:t>
      </w:r>
      <w:r w:rsidRPr="000506C8">
        <w:rPr>
          <w:rFonts w:ascii="Times New Roman" w:hAnsi="Times New Roman"/>
          <w:sz w:val="28"/>
          <w:szCs w:val="28"/>
        </w:rPr>
        <w:t xml:space="preserve"> Календарный учебный график </w:t>
      </w:r>
      <w:r w:rsidR="00612C6C">
        <w:rPr>
          <w:rFonts w:ascii="Times New Roman" w:hAnsi="Times New Roman"/>
          <w:sz w:val="28"/>
          <w:szCs w:val="28"/>
        </w:rPr>
        <w:t xml:space="preserve"> </w:t>
      </w:r>
    </w:p>
    <w:p w:rsidR="00612C6C" w:rsidRDefault="00612C6C" w:rsidP="000506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890"/>
        <w:gridCol w:w="1527"/>
        <w:gridCol w:w="1509"/>
        <w:gridCol w:w="1311"/>
        <w:gridCol w:w="1560"/>
        <w:gridCol w:w="2126"/>
      </w:tblGrid>
      <w:tr w:rsidR="00612C6C" w:rsidRPr="00612C6C" w:rsidTr="00612C6C">
        <w:tc>
          <w:tcPr>
            <w:tcW w:w="1134" w:type="dxa"/>
          </w:tcPr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612C6C">
              <w:rPr>
                <w:rFonts w:ascii="Times New Roman" w:eastAsiaTheme="minorHAnsi" w:hAnsi="Times New Roman" w:cstheme="minorBidi"/>
                <w:b/>
                <w:i/>
              </w:rPr>
              <w:t>№ группы</w:t>
            </w:r>
          </w:p>
        </w:tc>
        <w:tc>
          <w:tcPr>
            <w:tcW w:w="1890" w:type="dxa"/>
          </w:tcPr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612C6C">
              <w:rPr>
                <w:rFonts w:ascii="Times New Roman" w:eastAsiaTheme="minorHAnsi" w:hAnsi="Times New Roman" w:cstheme="minorBidi"/>
                <w:b/>
                <w:i/>
              </w:rPr>
              <w:t>Дата начала занятий</w:t>
            </w:r>
          </w:p>
        </w:tc>
        <w:tc>
          <w:tcPr>
            <w:tcW w:w="1527" w:type="dxa"/>
          </w:tcPr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612C6C">
              <w:rPr>
                <w:rFonts w:ascii="Times New Roman" w:eastAsiaTheme="minorHAnsi" w:hAnsi="Times New Roman" w:cstheme="minorBidi"/>
                <w:b/>
                <w:i/>
              </w:rPr>
              <w:t>Дата окончания занятий</w:t>
            </w:r>
          </w:p>
        </w:tc>
        <w:tc>
          <w:tcPr>
            <w:tcW w:w="1509" w:type="dxa"/>
          </w:tcPr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612C6C">
              <w:rPr>
                <w:rFonts w:ascii="Times New Roman" w:eastAsiaTheme="minorHAnsi" w:hAnsi="Times New Roman" w:cstheme="minorBidi"/>
                <w:b/>
                <w:i/>
              </w:rPr>
              <w:t>Количество учебных недель</w:t>
            </w:r>
          </w:p>
        </w:tc>
        <w:tc>
          <w:tcPr>
            <w:tcW w:w="1311" w:type="dxa"/>
          </w:tcPr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612C6C">
              <w:rPr>
                <w:rFonts w:ascii="Times New Roman" w:eastAsiaTheme="minorHAnsi" w:hAnsi="Times New Roman" w:cstheme="minorBidi"/>
                <w:b/>
                <w:i/>
              </w:rPr>
              <w:t>Количество учебных часов</w:t>
            </w:r>
          </w:p>
        </w:tc>
        <w:tc>
          <w:tcPr>
            <w:tcW w:w="1560" w:type="dxa"/>
          </w:tcPr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612C6C">
              <w:rPr>
                <w:rFonts w:ascii="Times New Roman" w:eastAsiaTheme="minorHAnsi" w:hAnsi="Times New Roman" w:cstheme="minorBidi"/>
                <w:b/>
                <w:i/>
              </w:rPr>
              <w:t>Режим занятий</w:t>
            </w:r>
          </w:p>
        </w:tc>
        <w:tc>
          <w:tcPr>
            <w:tcW w:w="2126" w:type="dxa"/>
          </w:tcPr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612C6C">
              <w:rPr>
                <w:rFonts w:ascii="Times New Roman" w:eastAsiaTheme="minorHAnsi" w:hAnsi="Times New Roman" w:cstheme="minorBidi"/>
                <w:b/>
                <w:i/>
              </w:rPr>
              <w:t>Сроки проведения аттестации</w:t>
            </w:r>
          </w:p>
        </w:tc>
      </w:tr>
      <w:tr w:rsidR="00612C6C" w:rsidRPr="00612C6C" w:rsidTr="00612C6C">
        <w:tc>
          <w:tcPr>
            <w:tcW w:w="1134" w:type="dxa"/>
          </w:tcPr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612C6C">
              <w:rPr>
                <w:rFonts w:ascii="Times New Roman" w:eastAsiaTheme="minorHAnsi" w:hAnsi="Times New Roman" w:cstheme="minorBidi"/>
              </w:rPr>
              <w:t>Группа «№ 1</w:t>
            </w:r>
          </w:p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90" w:type="dxa"/>
          </w:tcPr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13</w:t>
            </w:r>
            <w:r w:rsidRPr="00612C6C">
              <w:rPr>
                <w:rFonts w:ascii="Times New Roman" w:eastAsiaTheme="minorHAnsi" w:hAnsi="Times New Roman" w:cstheme="minorBidi"/>
              </w:rPr>
              <w:t>.09.2021</w:t>
            </w:r>
          </w:p>
        </w:tc>
        <w:tc>
          <w:tcPr>
            <w:tcW w:w="1527" w:type="dxa"/>
          </w:tcPr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612C6C">
              <w:rPr>
                <w:rFonts w:ascii="Times New Roman" w:eastAsiaTheme="minorHAnsi" w:hAnsi="Times New Roman" w:cstheme="minorBidi"/>
              </w:rPr>
              <w:t>31.05.2022</w:t>
            </w:r>
          </w:p>
        </w:tc>
        <w:tc>
          <w:tcPr>
            <w:tcW w:w="1509" w:type="dxa"/>
          </w:tcPr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612C6C">
              <w:rPr>
                <w:rFonts w:ascii="Times New Roman" w:eastAsiaTheme="minorHAnsi" w:hAnsi="Times New Roman" w:cstheme="minorBidi"/>
              </w:rPr>
              <w:t>36 недель</w:t>
            </w:r>
          </w:p>
        </w:tc>
        <w:tc>
          <w:tcPr>
            <w:tcW w:w="1311" w:type="dxa"/>
          </w:tcPr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612C6C">
              <w:rPr>
                <w:rFonts w:ascii="Times New Roman" w:eastAsiaTheme="minorHAnsi" w:hAnsi="Times New Roman" w:cstheme="minorBidi"/>
              </w:rPr>
              <w:t>144 часа</w:t>
            </w:r>
          </w:p>
        </w:tc>
        <w:tc>
          <w:tcPr>
            <w:tcW w:w="1560" w:type="dxa"/>
          </w:tcPr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612C6C">
              <w:rPr>
                <w:rFonts w:ascii="Times New Roman" w:eastAsiaTheme="minorHAnsi" w:hAnsi="Times New Roman" w:cstheme="minorBidi"/>
              </w:rPr>
              <w:t xml:space="preserve">2 раза в неделю по 2 акад. часа </w:t>
            </w:r>
            <w:proofErr w:type="gramStart"/>
            <w:r w:rsidRPr="00612C6C">
              <w:rPr>
                <w:rFonts w:ascii="Times New Roman" w:eastAsiaTheme="minorHAnsi" w:hAnsi="Times New Roman" w:cstheme="minorBidi"/>
              </w:rPr>
              <w:t xml:space="preserve">(  </w:t>
            </w:r>
            <w:proofErr w:type="gramEnd"/>
            <w:r w:rsidRPr="00612C6C">
              <w:rPr>
                <w:rFonts w:ascii="Times New Roman" w:eastAsiaTheme="minorHAnsi" w:hAnsi="Times New Roman" w:cstheme="minorBidi"/>
              </w:rPr>
              <w:t>по 45 мин, перерыв 10 мин)</w:t>
            </w:r>
          </w:p>
        </w:tc>
        <w:tc>
          <w:tcPr>
            <w:tcW w:w="2126" w:type="dxa"/>
          </w:tcPr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612C6C">
              <w:rPr>
                <w:rFonts w:ascii="Times New Roman" w:eastAsiaTheme="minorHAnsi" w:hAnsi="Times New Roman" w:cstheme="minorBidi"/>
              </w:rPr>
              <w:t>Промежуточная:</w:t>
            </w:r>
          </w:p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612C6C">
              <w:rPr>
                <w:rFonts w:ascii="Times New Roman" w:eastAsiaTheme="minorHAnsi" w:hAnsi="Times New Roman" w:cstheme="minorBidi"/>
              </w:rPr>
              <w:t>с 10.12.2021 по 25.12.2021</w:t>
            </w:r>
          </w:p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</w:rPr>
            </w:pPr>
          </w:p>
          <w:p w:rsidR="00612C6C" w:rsidRPr="00612C6C" w:rsidRDefault="00612C6C" w:rsidP="00612C6C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612C6C">
              <w:rPr>
                <w:rFonts w:ascii="Times New Roman" w:eastAsiaTheme="minorHAnsi" w:hAnsi="Times New Roman" w:cstheme="minorBidi"/>
              </w:rPr>
              <w:t>с 10.05.2022 по 25.05.2022</w:t>
            </w:r>
          </w:p>
        </w:tc>
      </w:tr>
    </w:tbl>
    <w:p w:rsidR="00612C6C" w:rsidRPr="00612C6C" w:rsidRDefault="00612C6C" w:rsidP="00612C6C">
      <w:pPr>
        <w:widowControl w:val="0"/>
        <w:tabs>
          <w:tab w:val="left" w:pos="12255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C6C" w:rsidRDefault="00612C6C" w:rsidP="00612C6C">
      <w:pPr>
        <w:widowControl w:val="0"/>
        <w:tabs>
          <w:tab w:val="left" w:pos="12255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2C6C">
        <w:rPr>
          <w:rFonts w:ascii="Times New Roman" w:eastAsia="Times New Roman" w:hAnsi="Times New Roman"/>
          <w:sz w:val="28"/>
          <w:szCs w:val="24"/>
          <w:lang w:eastAsia="ru-RU"/>
        </w:rPr>
        <w:t xml:space="preserve">Зимние каникулы с 01.01 по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09</w:t>
      </w:r>
      <w:r w:rsidRPr="00612C6C">
        <w:rPr>
          <w:rFonts w:ascii="Times New Roman" w:eastAsia="Times New Roman" w:hAnsi="Times New Roman"/>
          <w:sz w:val="28"/>
          <w:szCs w:val="24"/>
          <w:lang w:eastAsia="ru-RU"/>
        </w:rPr>
        <w:t>.01.2022 г.</w:t>
      </w:r>
    </w:p>
    <w:p w:rsidR="00612C6C" w:rsidRPr="00612C6C" w:rsidRDefault="00612C6C" w:rsidP="00612C6C">
      <w:pPr>
        <w:widowControl w:val="0"/>
        <w:tabs>
          <w:tab w:val="left" w:pos="12255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Летние каникулы: с 01.06.2022 по 31.08.2022</w:t>
      </w:r>
    </w:p>
    <w:p w:rsidR="002A5E1F" w:rsidRPr="000506C8" w:rsidRDefault="00612C6C" w:rsidP="000506C8">
      <w:pPr>
        <w:rPr>
          <w:rFonts w:ascii="Times New Roman" w:hAnsi="Times New Roman"/>
          <w:sz w:val="28"/>
          <w:szCs w:val="28"/>
        </w:rPr>
      </w:pPr>
      <w:r w:rsidRPr="00612C6C">
        <w:rPr>
          <w:rFonts w:ascii="Times New Roman" w:eastAsia="Times New Roman" w:hAnsi="Times New Roman"/>
          <w:sz w:val="28"/>
          <w:szCs w:val="24"/>
          <w:lang w:eastAsia="ru-RU"/>
        </w:rPr>
        <w:t>Нерабочие (праздничные дни)</w:t>
      </w:r>
      <w:proofErr w:type="gramStart"/>
      <w:r w:rsidRPr="00612C6C">
        <w:rPr>
          <w:rFonts w:ascii="Times New Roman" w:eastAsia="Times New Roman" w:hAnsi="Times New Roman"/>
          <w:sz w:val="28"/>
          <w:szCs w:val="24"/>
          <w:lang w:eastAsia="ru-RU"/>
        </w:rPr>
        <w:t xml:space="preserve"> :</w:t>
      </w:r>
      <w:proofErr w:type="gramEnd"/>
      <w:r w:rsidRPr="00612C6C">
        <w:rPr>
          <w:rFonts w:ascii="Times New Roman" w:eastAsia="Times New Roman" w:hAnsi="Times New Roman"/>
          <w:sz w:val="28"/>
          <w:szCs w:val="24"/>
          <w:lang w:eastAsia="ru-RU"/>
        </w:rPr>
        <w:t xml:space="preserve"> 04.11.2021 г., 23.02.2022 г., 08.03.2022 г.,  01,09.05.2022 г.</w:t>
      </w:r>
    </w:p>
    <w:p w:rsidR="000506C8" w:rsidRPr="000506C8" w:rsidRDefault="000506C8" w:rsidP="000506C8">
      <w:pPr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506C8">
        <w:rPr>
          <w:rFonts w:ascii="Times New Roman" w:hAnsi="Times New Roman"/>
          <w:sz w:val="28"/>
          <w:szCs w:val="28"/>
        </w:rPr>
        <w:t xml:space="preserve">  </w:t>
      </w:r>
      <w:r w:rsidRPr="000506C8">
        <w:rPr>
          <w:rFonts w:ascii="Times New Roman" w:hAnsi="Times New Roman"/>
          <w:b/>
          <w:sz w:val="28"/>
          <w:szCs w:val="28"/>
          <w:u w:val="single"/>
        </w:rPr>
        <w:t>Формы отслеживания и фиксации образовательных результатов: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•   Журнал посещаемости; 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>•  Творческая работа;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•  Конкурсы, выставки;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• Сертификаты, грамоты, дипломы; 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lastRenderedPageBreak/>
        <w:t xml:space="preserve">•  Перечень готовых работ. 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</w:t>
      </w:r>
      <w:r w:rsidRPr="000506C8">
        <w:rPr>
          <w:rFonts w:ascii="Times New Roman" w:hAnsi="Times New Roman"/>
          <w:i/>
          <w:sz w:val="28"/>
          <w:szCs w:val="28"/>
        </w:rPr>
        <w:t>Формы предъявления и демонстрации образовательных результатов</w:t>
      </w:r>
      <w:r w:rsidRPr="000506C8">
        <w:rPr>
          <w:rFonts w:ascii="Times New Roman" w:hAnsi="Times New Roman"/>
          <w:sz w:val="28"/>
          <w:szCs w:val="28"/>
        </w:rPr>
        <w:t>: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• Выставки; 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• Конкурсы; 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• Демонстрация моделей; 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• Открытое занятие для педагогов ДОУ и родителей; </w:t>
      </w:r>
    </w:p>
    <w:p w:rsidR="00E726D8" w:rsidRDefault="000506C8" w:rsidP="00E726D8">
      <w:pPr>
        <w:shd w:val="clear" w:color="auto" w:fill="FFFFFF"/>
        <w:spacing w:after="157" w:line="24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>• Игровые мини-проекты</w:t>
      </w:r>
    </w:p>
    <w:p w:rsidR="000506C8" w:rsidRPr="00E726D8" w:rsidRDefault="00E726D8" w:rsidP="00E726D8">
      <w:pPr>
        <w:shd w:val="clear" w:color="auto" w:fill="FFFFFF"/>
        <w:spacing w:after="15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506C8" w:rsidRPr="000506C8">
        <w:rPr>
          <w:rFonts w:ascii="Times New Roman" w:hAnsi="Times New Roman"/>
          <w:b/>
          <w:color w:val="00000A"/>
          <w:w w:val="101"/>
          <w:kern w:val="1"/>
          <w:sz w:val="28"/>
          <w:szCs w:val="28"/>
          <w:u w:val="single"/>
        </w:rPr>
        <w:t>Формы аттестации</w:t>
      </w:r>
    </w:p>
    <w:p w:rsidR="000506C8" w:rsidRPr="000506C8" w:rsidRDefault="000506C8" w:rsidP="000506C8">
      <w:pPr>
        <w:tabs>
          <w:tab w:val="left" w:pos="0"/>
          <w:tab w:val="left" w:pos="390"/>
          <w:tab w:val="left" w:pos="532"/>
          <w:tab w:val="right" w:leader="dot" w:pos="9497"/>
        </w:tabs>
        <w:suppressAutoHyphens/>
        <w:rPr>
          <w:rFonts w:ascii="Times New Roman" w:hAnsi="Times New Roman"/>
          <w:bCs/>
          <w:sz w:val="28"/>
          <w:szCs w:val="28"/>
        </w:rPr>
      </w:pPr>
      <w:r w:rsidRPr="000506C8">
        <w:rPr>
          <w:rFonts w:ascii="Times New Roman" w:hAnsi="Times New Roman"/>
          <w:b/>
          <w:color w:val="00000A"/>
          <w:w w:val="101"/>
          <w:kern w:val="1"/>
          <w:sz w:val="28"/>
          <w:szCs w:val="28"/>
        </w:rPr>
        <w:t xml:space="preserve">       </w:t>
      </w:r>
      <w:r w:rsidRPr="000506C8">
        <w:rPr>
          <w:rFonts w:ascii="Times New Roman" w:hAnsi="Times New Roman"/>
          <w:bCs/>
          <w:sz w:val="28"/>
          <w:szCs w:val="28"/>
        </w:rPr>
        <w:t>Предлагаемые формы оценки знаний, умений и навыков обучающихся:</w:t>
      </w:r>
    </w:p>
    <w:p w:rsidR="000506C8" w:rsidRPr="000506C8" w:rsidRDefault="000506C8" w:rsidP="00050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- анкетирование, </w:t>
      </w:r>
    </w:p>
    <w:p w:rsidR="000506C8" w:rsidRPr="000506C8" w:rsidRDefault="000506C8" w:rsidP="00050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>- тестирование</w:t>
      </w:r>
    </w:p>
    <w:p w:rsidR="000506C8" w:rsidRPr="000506C8" w:rsidRDefault="000506C8" w:rsidP="00050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-  защита проекта;                                                                                                                    </w:t>
      </w:r>
    </w:p>
    <w:p w:rsidR="000506C8" w:rsidRPr="000506C8" w:rsidRDefault="000506C8" w:rsidP="00050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- викторины;                                                                                                                                   </w:t>
      </w:r>
    </w:p>
    <w:p w:rsidR="000506C8" w:rsidRPr="000506C8" w:rsidRDefault="000506C8" w:rsidP="00050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>- уроки - практикумы;                                                                                                                                                                               - творческие мастерские;</w:t>
      </w:r>
    </w:p>
    <w:p w:rsidR="000506C8" w:rsidRPr="000506C8" w:rsidRDefault="000506C8" w:rsidP="00050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>- творческие отчеты   по тематическим разделам данной программы;</w:t>
      </w:r>
    </w:p>
    <w:p w:rsidR="000506C8" w:rsidRPr="000506C8" w:rsidRDefault="000506C8" w:rsidP="00050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>- участие в конкурсах, акциях, тематических концертах;</w:t>
      </w:r>
    </w:p>
    <w:p w:rsidR="000506C8" w:rsidRPr="000506C8" w:rsidRDefault="000506C8" w:rsidP="000506C8">
      <w:pPr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Формы и методы контроля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Входной контроль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собеседование, анкетирование.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Текущий контроль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проверка усвоения и оценка результатов каждого занятия. 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Беседы в форме «вопрос – ответ», наблюдение, опрос, самостоятельная работа, контрольные задания, тестирование.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итогам текущего контроля определяется уровень освоения 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«высокий», «средний», «низкий».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Постоянны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й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(умение организовывать рабочее место, соблюдение правил техники безопасности, сообразительность, творческий подход к работе,</w:t>
      </w:r>
      <w:r w:rsidRPr="000506C8">
        <w:t xml:space="preserve"> 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 качественного изготовления деталей и модели)-</w:t>
      </w:r>
      <w:r w:rsidRPr="000506C8">
        <w:t xml:space="preserve"> 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наблюдение, контроль за выполнением.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Промежуточный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(аттестационное занятие)  проверяет степень усвоения материала за длительный период:  четверть, полугодие или материал по раздел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у-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контрольные задания, тестирование, практические задания.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Итоговый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   по окончании обучения по программе) 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роводится в форме контрольных заданий </w:t>
      </w:r>
      <w:r w:rsidRPr="000506C8">
        <w:t xml:space="preserve">, </w:t>
      </w:r>
      <w:r w:rsidRPr="000506C8">
        <w:rPr>
          <w:rFonts w:ascii="Times New Roman" w:hAnsi="Times New Roman"/>
          <w:sz w:val="28"/>
          <w:szCs w:val="28"/>
        </w:rPr>
        <w:t>защита проекта, выставки,  учитывается</w:t>
      </w:r>
      <w:r w:rsidRPr="000506C8">
        <w:t xml:space="preserve"> 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результативность участия - протоколы  выставок, дипломы, грамоты. </w:t>
      </w:r>
    </w:p>
    <w:p w:rsidR="000506C8" w:rsidRPr="000506C8" w:rsidRDefault="000506C8" w:rsidP="000506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аттестаци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я-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проводится с целью установить соответствие знаний, умений и навыков учащегося планируемым результатам Способы организации контроля-  индивидуальный,  фронтальный, групповой. коллективный.                                                                                                                 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hAnsi="Times New Roman"/>
          <w:b/>
          <w:i/>
          <w:sz w:val="28"/>
          <w:szCs w:val="28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0506C8" w:rsidRPr="000506C8" w:rsidRDefault="000506C8" w:rsidP="000506C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06C8">
        <w:rPr>
          <w:rFonts w:ascii="Times New Roman" w:hAnsi="Times New Roman"/>
          <w:b/>
          <w:sz w:val="28"/>
          <w:szCs w:val="28"/>
          <w:u w:val="single"/>
        </w:rPr>
        <w:t>Оценочные  материалы.</w:t>
      </w:r>
    </w:p>
    <w:p w:rsidR="000506C8" w:rsidRPr="000506C8" w:rsidRDefault="000506C8" w:rsidP="000506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>Образовательная деятельность в объединении « Юный техник» предполагает не только обучение детей определенным знаниям, умениям и навыкам, но и развитие многообразных личностных качеств обучающихся.  О результатах можно судить по показателям</w:t>
      </w:r>
      <w:proofErr w:type="gramStart"/>
      <w:r w:rsidRPr="000506C8">
        <w:rPr>
          <w:rFonts w:ascii="Times New Roman" w:hAnsi="Times New Roman"/>
          <w:sz w:val="28"/>
          <w:szCs w:val="28"/>
        </w:rPr>
        <w:t>:(</w:t>
      </w:r>
      <w:proofErr w:type="gramEnd"/>
      <w:r w:rsidRPr="000506C8">
        <w:rPr>
          <w:rFonts w:ascii="Times New Roman" w:hAnsi="Times New Roman"/>
          <w:sz w:val="28"/>
          <w:szCs w:val="28"/>
        </w:rPr>
        <w:t xml:space="preserve"> учебным, личностным). Технология определения учебных результатов заключается в совокупности измеряемых  показателей ( теоретическая, практическая подготовка)</w:t>
      </w:r>
      <w:proofErr w:type="gramStart"/>
      <w:r w:rsidRPr="000506C8">
        <w:rPr>
          <w:rFonts w:ascii="Times New Roman" w:hAnsi="Times New Roman"/>
          <w:sz w:val="28"/>
          <w:szCs w:val="28"/>
        </w:rPr>
        <w:t>.Д</w:t>
      </w:r>
      <w:proofErr w:type="gramEnd"/>
      <w:r w:rsidRPr="000506C8">
        <w:rPr>
          <w:rFonts w:ascii="Times New Roman" w:hAnsi="Times New Roman"/>
          <w:sz w:val="28"/>
          <w:szCs w:val="28"/>
        </w:rPr>
        <w:t>инамика результатов освоения предметной деятельности отражаются в индивидуальной карточке учета результатов ( приложение). Также отмечаются результаты участия обучающегося в выставках, конкурсах, мастер – классах. В программе предусмотрено развитие личностных качеств. Технология мониторинга  личностного развития ребенка, требует документального оформления полученных результатов</w:t>
      </w:r>
      <w:proofErr w:type="gramStart"/>
      <w:r w:rsidRPr="000506C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506C8">
        <w:rPr>
          <w:rFonts w:ascii="Times New Roman" w:hAnsi="Times New Roman"/>
          <w:sz w:val="28"/>
          <w:szCs w:val="28"/>
        </w:rPr>
        <w:t xml:space="preserve"> полученные срезы помогают фиксировать поэтапный процесс изменения личности. </w:t>
      </w:r>
    </w:p>
    <w:p w:rsidR="000506C8" w:rsidRPr="000506C8" w:rsidRDefault="000506C8" w:rsidP="000506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</w:t>
      </w:r>
    </w:p>
    <w:p w:rsidR="00612C6C" w:rsidRDefault="000506C8" w:rsidP="000506C8">
      <w:pPr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        </w:t>
      </w:r>
    </w:p>
    <w:p w:rsidR="000506C8" w:rsidRPr="000506C8" w:rsidRDefault="000506C8" w:rsidP="000506C8">
      <w:pPr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Методическое обеспечение образовательной программы</w:t>
      </w:r>
    </w:p>
    <w:p w:rsidR="000506C8" w:rsidRPr="000506C8" w:rsidRDefault="000506C8" w:rsidP="000506C8">
      <w:pPr>
        <w:shd w:val="clear" w:color="auto" w:fill="FFFFFF"/>
        <w:spacing w:after="1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При проведении занятий используются различные методы работы: </w:t>
      </w:r>
    </w:p>
    <w:p w:rsidR="000506C8" w:rsidRPr="000506C8" w:rsidRDefault="000506C8" w:rsidP="000506C8">
      <w:pPr>
        <w:shd w:val="clear" w:color="auto" w:fill="FFFFFF"/>
        <w:spacing w:after="1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>- словесные методы (лекция, объяснение, консультация);</w:t>
      </w:r>
    </w:p>
    <w:p w:rsidR="000506C8" w:rsidRPr="000506C8" w:rsidRDefault="000506C8" w:rsidP="000506C8">
      <w:pPr>
        <w:shd w:val="clear" w:color="auto" w:fill="FFFFFF"/>
        <w:spacing w:after="1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- демонстративно – наглядные (журналы, книги, видео, технологий схем и пр.);</w:t>
      </w:r>
    </w:p>
    <w:p w:rsidR="000506C8" w:rsidRPr="000506C8" w:rsidRDefault="000506C8" w:rsidP="000506C8">
      <w:pPr>
        <w:shd w:val="clear" w:color="auto" w:fill="FFFFFF"/>
        <w:spacing w:after="1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- метод практической работы;</w:t>
      </w:r>
    </w:p>
    <w:p w:rsidR="000506C8" w:rsidRPr="000506C8" w:rsidRDefault="000506C8" w:rsidP="000506C8">
      <w:pPr>
        <w:shd w:val="clear" w:color="auto" w:fill="FFFFFF"/>
        <w:spacing w:after="1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- проблемно-поисковый (поиск и отбор аргументов, анализ полученной информации);</w:t>
      </w:r>
    </w:p>
    <w:p w:rsidR="000506C8" w:rsidRPr="000506C8" w:rsidRDefault="000506C8" w:rsidP="000506C8">
      <w:pPr>
        <w:shd w:val="clear" w:color="auto" w:fill="FFFFFF"/>
        <w:spacing w:after="1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- проектные методы (моделирование ситуации, планирование деятельности, художественное конструирование); </w:t>
      </w:r>
    </w:p>
    <w:p w:rsidR="000506C8" w:rsidRPr="000506C8" w:rsidRDefault="000506C8" w:rsidP="000506C8">
      <w:pPr>
        <w:shd w:val="clear" w:color="auto" w:fill="FFFFFF"/>
        <w:spacing w:after="1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>- активные формы познавательной деятельности.</w:t>
      </w:r>
    </w:p>
    <w:p w:rsidR="000506C8" w:rsidRPr="000506C8" w:rsidRDefault="000506C8" w:rsidP="000506C8">
      <w:pPr>
        <w:shd w:val="clear" w:color="auto" w:fill="FFFFFF"/>
        <w:spacing w:after="1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0506C8">
        <w:rPr>
          <w:rFonts w:ascii="Times New Roman" w:hAnsi="Times New Roman"/>
          <w:i/>
          <w:sz w:val="28"/>
          <w:szCs w:val="28"/>
          <w:u w:val="single"/>
        </w:rPr>
        <w:t xml:space="preserve">Педагогические технологии:  </w:t>
      </w:r>
    </w:p>
    <w:p w:rsidR="000506C8" w:rsidRPr="000506C8" w:rsidRDefault="000506C8" w:rsidP="000506C8">
      <w:pPr>
        <w:shd w:val="clear" w:color="auto" w:fill="FFFFFF"/>
        <w:spacing w:after="1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- технология коллективного и группового взаимодействия</w:t>
      </w:r>
      <w:proofErr w:type="gramStart"/>
      <w:r w:rsidRPr="000506C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506C8" w:rsidRPr="000506C8" w:rsidRDefault="000506C8" w:rsidP="000506C8">
      <w:pPr>
        <w:shd w:val="clear" w:color="auto" w:fill="FFFFFF"/>
        <w:spacing w:after="1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- технология развивающего обучения; </w:t>
      </w:r>
    </w:p>
    <w:p w:rsidR="000506C8" w:rsidRPr="000506C8" w:rsidRDefault="000506C8" w:rsidP="000506C8">
      <w:pPr>
        <w:shd w:val="clear" w:color="auto" w:fill="FFFFFF"/>
        <w:spacing w:after="1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>- технология проблемного обучения;</w:t>
      </w:r>
    </w:p>
    <w:p w:rsidR="000506C8" w:rsidRPr="000506C8" w:rsidRDefault="000506C8" w:rsidP="000506C8">
      <w:pPr>
        <w:shd w:val="clear" w:color="auto" w:fill="FFFFFF"/>
        <w:spacing w:after="1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- технология проектной деятельности;</w:t>
      </w:r>
    </w:p>
    <w:p w:rsidR="000506C8" w:rsidRPr="000506C8" w:rsidRDefault="000506C8" w:rsidP="000506C8">
      <w:pPr>
        <w:shd w:val="clear" w:color="auto" w:fill="FFFFFF"/>
        <w:spacing w:after="1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- технология игровой деятельности;</w:t>
      </w:r>
    </w:p>
    <w:p w:rsidR="000506C8" w:rsidRPr="000506C8" w:rsidRDefault="000506C8" w:rsidP="000506C8">
      <w:pPr>
        <w:shd w:val="clear" w:color="auto" w:fill="FFFFFF"/>
        <w:spacing w:after="1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 xml:space="preserve"> - коммуникативная технология обучения; </w:t>
      </w:r>
    </w:p>
    <w:p w:rsidR="000506C8" w:rsidRPr="000506C8" w:rsidRDefault="000506C8" w:rsidP="000506C8">
      <w:pPr>
        <w:shd w:val="clear" w:color="auto" w:fill="FFFFFF"/>
        <w:spacing w:after="10" w:line="360" w:lineRule="auto"/>
        <w:rPr>
          <w:rFonts w:ascii="Times New Roman" w:hAnsi="Times New Roman"/>
          <w:sz w:val="28"/>
          <w:szCs w:val="28"/>
        </w:rPr>
      </w:pPr>
      <w:r w:rsidRPr="000506C8">
        <w:rPr>
          <w:rFonts w:ascii="Times New Roman" w:hAnsi="Times New Roman"/>
          <w:sz w:val="28"/>
          <w:szCs w:val="28"/>
        </w:rPr>
        <w:t>- технология коллективной творческой деятельности</w:t>
      </w:r>
      <w:proofErr w:type="gramStart"/>
      <w:r w:rsidRPr="000506C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506C8">
        <w:rPr>
          <w:rFonts w:ascii="Times New Roman" w:hAnsi="Times New Roman"/>
          <w:sz w:val="28"/>
          <w:szCs w:val="28"/>
        </w:rPr>
        <w:t xml:space="preserve"> </w:t>
      </w:r>
    </w:p>
    <w:p w:rsidR="000506C8" w:rsidRPr="000506C8" w:rsidRDefault="000506C8" w:rsidP="000506C8">
      <w:pPr>
        <w:shd w:val="clear" w:color="auto" w:fill="FFFFFF"/>
        <w:spacing w:after="1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506C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506C8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0506C8">
        <w:rPr>
          <w:rFonts w:ascii="Times New Roman" w:hAnsi="Times New Roman"/>
          <w:sz w:val="28"/>
          <w:szCs w:val="28"/>
        </w:rPr>
        <w:t xml:space="preserve">  технология.</w:t>
      </w:r>
    </w:p>
    <w:p w:rsidR="00BF1C03" w:rsidRDefault="00BF1C03" w:rsidP="00BF1C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0506C8" w:rsidRPr="00BF1C03" w:rsidRDefault="00BF1C03" w:rsidP="00BF1C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F1C0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Стартовый уровень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062" w:type="dxa"/>
        <w:tblInd w:w="-701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3"/>
        <w:gridCol w:w="534"/>
        <w:gridCol w:w="88"/>
        <w:gridCol w:w="1719"/>
        <w:gridCol w:w="1628"/>
        <w:gridCol w:w="1701"/>
        <w:gridCol w:w="142"/>
        <w:gridCol w:w="2976"/>
        <w:gridCol w:w="193"/>
        <w:gridCol w:w="46"/>
        <w:gridCol w:w="42"/>
      </w:tblGrid>
      <w:tr w:rsidR="000506C8" w:rsidRPr="000506C8" w:rsidTr="000506C8">
        <w:trPr>
          <w:gridAfter w:val="1"/>
          <w:wAfter w:w="42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Приемы и методы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Дидактический материал и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техническое оснащение</w:t>
            </w:r>
          </w:p>
        </w:tc>
        <w:tc>
          <w:tcPr>
            <w:tcW w:w="2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6C8" w:rsidRPr="000506C8" w:rsidTr="000506C8"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ind w:right="-4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Диагностические тесты, инструкция по технике безопасности, работы </w:t>
            </w: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воспитанников предыдущих лет обучения</w:t>
            </w:r>
          </w:p>
        </w:tc>
        <w:tc>
          <w:tcPr>
            <w:tcW w:w="1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6C8" w:rsidRPr="000506C8" w:rsidTr="000506C8"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Материалы и инструменты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Объяснение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Ножницы, различные виды бумаги, ластик, карандаши, клей, нож, циркуль</w:t>
            </w:r>
          </w:p>
        </w:tc>
        <w:tc>
          <w:tcPr>
            <w:tcW w:w="1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6C8" w:rsidRPr="000506C8" w:rsidTr="000506C8"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технической деятельностью человека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Рассказ, Беседа,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Электронная презентация, слайдовые фильмы, мультимедийный проектор</w:t>
            </w:r>
          </w:p>
        </w:tc>
        <w:tc>
          <w:tcPr>
            <w:tcW w:w="1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6C8" w:rsidRPr="000506C8" w:rsidTr="000506C8"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некоторыми условными обозначениями графических изображений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Объяснение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Образцы графических изображений, чертежей</w:t>
            </w:r>
          </w:p>
        </w:tc>
        <w:tc>
          <w:tcPr>
            <w:tcW w:w="1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6C8" w:rsidRPr="000506C8" w:rsidTr="000506C8">
        <w:trPr>
          <w:gridAfter w:val="8"/>
          <w:wAfter w:w="8447" w:type="dxa"/>
          <w:trHeight w:val="471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6C8" w:rsidRPr="000506C8" w:rsidTr="000506C8">
        <w:trPr>
          <w:gridAfter w:val="1"/>
          <w:wAfter w:w="42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Конструирование поделок путём сгибания бумаги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Групповая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Шаблоны, чертежи, образцы моделей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Чертёжный инструмент, клей, режущий инструмент</w:t>
            </w:r>
          </w:p>
        </w:tc>
        <w:tc>
          <w:tcPr>
            <w:tcW w:w="2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6C8" w:rsidRPr="000506C8" w:rsidTr="000506C8">
        <w:trPr>
          <w:gridAfter w:val="1"/>
          <w:wAfter w:w="42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Конструирование макетов и моделей технических объектов и игрушек из плоских деталей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Групповая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Эскизы, образцы моделей, технологическая карта изготовления моделей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Материалы: плотная бумага, картон, цветная бумага, краска. Инструмент: чертёжный инструмент, клей, режущий инструмент, кисти</w:t>
            </w:r>
          </w:p>
        </w:tc>
        <w:tc>
          <w:tcPr>
            <w:tcW w:w="2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6C8" w:rsidRPr="000506C8" w:rsidTr="000506C8">
        <w:trPr>
          <w:gridAfter w:val="1"/>
          <w:wAfter w:w="42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Конструирование макетов и моделей технических </w:t>
            </w: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объектов и игрушек из объёмных деталей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Групповая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Эскизы, образцы моделей, технологическая карта </w:t>
            </w: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изготовления моделей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Материалы: плотная бумага, картон, цветная бумага, краска. Инструмент: чертёжный инструмент, клей, режущий инструмент, кисти</w:t>
            </w:r>
          </w:p>
        </w:tc>
        <w:tc>
          <w:tcPr>
            <w:tcW w:w="2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6C8" w:rsidRPr="000506C8" w:rsidTr="000506C8">
        <w:trPr>
          <w:gridAfter w:val="1"/>
          <w:wAfter w:w="42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наборами готовых деталей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Групповая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Технологические схемы, образцы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Материалы: фанера (готовый набор), краска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Инструмент: режущий инструмент, наждачная бумага, кисти</w:t>
            </w:r>
          </w:p>
        </w:tc>
        <w:tc>
          <w:tcPr>
            <w:tcW w:w="2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6C8" w:rsidRPr="000506C8" w:rsidTr="000506C8">
        <w:trPr>
          <w:gridAfter w:val="1"/>
          <w:wAfter w:w="42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Творческие проекты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Групповая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Практические, проблемно – поисковые</w:t>
            </w:r>
            <w:proofErr w:type="gramStart"/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Эскизы, образцы моделей,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Материалы: плотная бумага, картон, цветная бумага, краска готовый набор деталей. Инструмент: чертёжный инструмент, режущий инструмент, кисти</w:t>
            </w:r>
          </w:p>
        </w:tc>
        <w:tc>
          <w:tcPr>
            <w:tcW w:w="2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6C8" w:rsidRPr="000506C8" w:rsidTr="000506C8">
        <w:trPr>
          <w:gridAfter w:val="1"/>
          <w:wAfter w:w="42" w:type="dxa"/>
          <w:trHeight w:val="1639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Заключительное занятие.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и анализ работы за год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Беседа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Диагностическая методика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06C8" w:rsidRDefault="000506C8" w:rsidP="000506C8">
      <w:pPr>
        <w:shd w:val="clear" w:color="auto" w:fill="FFFFFF"/>
        <w:spacing w:after="157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A418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A418F9" w:rsidRPr="00A418F9" w:rsidRDefault="00A418F9" w:rsidP="00A418F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418F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Базовый уровень</w:t>
      </w:r>
    </w:p>
    <w:p w:rsidR="000506C8" w:rsidRPr="000506C8" w:rsidRDefault="000506C8" w:rsidP="000506C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40" w:type="dxa"/>
        <w:tblInd w:w="-651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3"/>
        <w:gridCol w:w="2256"/>
        <w:gridCol w:w="579"/>
        <w:gridCol w:w="1553"/>
        <w:gridCol w:w="1680"/>
        <w:gridCol w:w="2579"/>
      </w:tblGrid>
      <w:tr w:rsidR="000506C8" w:rsidRPr="000506C8" w:rsidTr="000506C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Приемы и методы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Дидактический материал</w:t>
            </w:r>
          </w:p>
          <w:p w:rsidR="000506C8" w:rsidRPr="000506C8" w:rsidRDefault="000506C8" w:rsidP="000506C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Техническое оснащение</w:t>
            </w:r>
          </w:p>
        </w:tc>
      </w:tr>
      <w:tr w:rsidR="000506C8" w:rsidRPr="000506C8" w:rsidTr="000506C8">
        <w:trPr>
          <w:gridAfter w:val="5"/>
          <w:wAfter w:w="864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0506C8" w:rsidRPr="000506C8" w:rsidTr="000506C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Диагностические тесты, инструкция по технике безопасности, работы воспитанников предыдущих лет обучения</w:t>
            </w:r>
          </w:p>
        </w:tc>
      </w:tr>
      <w:tr w:rsidR="000506C8" w:rsidRPr="000506C8" w:rsidTr="000506C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Первоначальные графические знания и умения. Умение пользования чертёжным инструментом.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Объяснение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Ножницы, различные виды бумаги, ластик, карандаши, клей, нож, циркуль, шило, игла, линейка, угольник, кисти и др.</w:t>
            </w:r>
            <w:proofErr w:type="gramEnd"/>
          </w:p>
        </w:tc>
      </w:tr>
      <w:tr w:rsidR="000506C8" w:rsidRPr="000506C8" w:rsidTr="000506C8">
        <w:trPr>
          <w:gridAfter w:val="5"/>
          <w:wAfter w:w="864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506C8" w:rsidRPr="000506C8" w:rsidTr="000506C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Построение простых объёмных геометрических  фигур   по готовым выкройкам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Эскизы, образцы моделей, технологическая карта изготовления моделей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Материалы: плотная бумага, картон, цветная бумага, краска. Инструмент: чертёжный инструмент, клей, режущий инструмент, кисти</w:t>
            </w:r>
          </w:p>
        </w:tc>
      </w:tr>
      <w:tr w:rsidR="000506C8" w:rsidRPr="000506C8" w:rsidTr="000506C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Конструирование сложных объёмных моделей.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Групповая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Материалы: плотная бумага, картон, цветная бумага, краска. Инструмент: </w:t>
            </w: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чертёжный инструмент, клей, режущий инструмент, кисти</w:t>
            </w:r>
          </w:p>
        </w:tc>
      </w:tr>
      <w:tr w:rsidR="000506C8" w:rsidRPr="000506C8" w:rsidTr="000506C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BF1C03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3.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моделей из деталей конструктора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Эскизы, образцы моделей, технологическая карта изготовления моделей.</w:t>
            </w:r>
          </w:p>
        </w:tc>
      </w:tr>
      <w:tr w:rsidR="000506C8" w:rsidRPr="000506C8" w:rsidTr="000506C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BF1C03" w:rsidP="00BF1C03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Творческие проекты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Групповая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Эскизы, образцы моделей,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Материалы: плотная бумага, картон, цветная бумага, краска готовый набор деталей. Инструмент: чертёжный инструмент, режущий инструмент, кисти</w:t>
            </w:r>
          </w:p>
        </w:tc>
      </w:tr>
      <w:tr w:rsidR="000506C8" w:rsidRPr="000506C8" w:rsidTr="000506C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Заключительное занятие.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и анализ работы за год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Диагностическая методика</w:t>
            </w:r>
          </w:p>
          <w:p w:rsidR="000506C8" w:rsidRPr="000506C8" w:rsidRDefault="000506C8" w:rsidP="000506C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</w:tbl>
    <w:p w:rsidR="000506C8" w:rsidRPr="000506C8" w:rsidRDefault="000506C8" w:rsidP="000506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8F9" w:rsidRPr="00A418F9" w:rsidRDefault="00A418F9" w:rsidP="00A418F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418F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Продвинутый уровень</w:t>
      </w:r>
      <w:r w:rsidR="000506C8" w:rsidRPr="00A418F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                            </w:t>
      </w:r>
      <w:r w:rsidRPr="00A418F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A418F9" w:rsidRDefault="00A418F9" w:rsidP="000506C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640" w:type="dxa"/>
        <w:tblInd w:w="-651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1553"/>
        <w:gridCol w:w="1680"/>
        <w:gridCol w:w="2579"/>
      </w:tblGrid>
      <w:tr w:rsidR="00A418F9" w:rsidRPr="000506C8" w:rsidTr="00AB13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Приемы и методы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Дидактический материал</w:t>
            </w:r>
          </w:p>
          <w:p w:rsidR="00A418F9" w:rsidRPr="000506C8" w:rsidRDefault="00A418F9" w:rsidP="00322688">
            <w:pPr>
              <w:spacing w:after="157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Техническое оснащение</w:t>
            </w:r>
          </w:p>
        </w:tc>
      </w:tr>
      <w:tr w:rsidR="00A418F9" w:rsidRPr="000506C8" w:rsidTr="00AB13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Диагностические тесты, инструкция по технике </w:t>
            </w: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безопасности, работы воспитанников предыдущих лет обучения</w:t>
            </w:r>
          </w:p>
        </w:tc>
      </w:tr>
      <w:tr w:rsidR="00A418F9" w:rsidRPr="000506C8" w:rsidTr="00AB13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Основы безопасности труда.</w:t>
            </w:r>
            <w:r w:rsidRPr="00B347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34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Графическая подготовка и конструирование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Объяснение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Ножницы, различные виды бумаги, ластик, карандаши, клей, нож, циркуль, шило, игла, линейка, угольник, кисти и др.</w:t>
            </w:r>
            <w:proofErr w:type="gramEnd"/>
          </w:p>
        </w:tc>
      </w:tr>
      <w:tr w:rsidR="00A418F9" w:rsidRPr="000506C8" w:rsidTr="0032268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AB1311" w:rsidRDefault="00A418F9" w:rsidP="00A4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1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Автомоделирование</w:t>
            </w:r>
            <w:proofErr w:type="spellEnd"/>
            <w:r w:rsidRPr="00AB1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Общие понятия о машинах, механизмах, видах транспорта.</w:t>
            </w:r>
          </w:p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Эскизы, образцы моделей, технологическая карта изготовления моделей</w:t>
            </w:r>
          </w:p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Материалы: плотная бумага, картон, цветная бумага, краска. Инструмент: чертёжный инструмент, клей, режущий инструмент, кисти</w:t>
            </w:r>
          </w:p>
        </w:tc>
      </w:tr>
      <w:tr w:rsidR="00A418F9" w:rsidRPr="000506C8" w:rsidTr="0032268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Творческий проект: «Автомобильная выставка».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Групповая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A418F9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Эскизы, образцы моделей, технологическая карта изготовления моделей</w:t>
            </w:r>
          </w:p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Материалы: плотная бумага, картон, цветная бумага, краска. Инструмент: чертёжный инструмент, клей, </w:t>
            </w: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режущий инструмент, кисти</w:t>
            </w:r>
          </w:p>
        </w:tc>
      </w:tr>
      <w:tr w:rsidR="00A418F9" w:rsidRPr="000506C8" w:rsidTr="0032268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AB1311" w:rsidRDefault="00A418F9" w:rsidP="00A4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1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Авиамоделирование</w:t>
            </w:r>
            <w:proofErr w:type="spellEnd"/>
            <w:r w:rsidRPr="00AB1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Общие понятия о воздушном виде транспорта, механизмах, видах.</w:t>
            </w:r>
          </w:p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Pr="000506C8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наглядные, практические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18F9" w:rsidRDefault="00A418F9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Эскизы, образцы моделей, технологическая карта изготовления моделей.</w:t>
            </w:r>
          </w:p>
          <w:p w:rsidR="00AB1311" w:rsidRPr="000506C8" w:rsidRDefault="00AB1311" w:rsidP="00322688">
            <w:pPr>
              <w:spacing w:after="157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Материалы: плотная бумага, картон, цветная бумага, краска. Инструмент: чертёжный инструмент, клей, режущий инструмент, кисти</w:t>
            </w:r>
          </w:p>
        </w:tc>
      </w:tr>
    </w:tbl>
    <w:p w:rsidR="00A418F9" w:rsidRDefault="00A418F9" w:rsidP="000506C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8F9" w:rsidRDefault="00A418F9" w:rsidP="000506C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8F9" w:rsidRDefault="00A418F9" w:rsidP="000506C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8F9" w:rsidRDefault="00A418F9" w:rsidP="000506C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06C8" w:rsidRPr="000506C8" w:rsidRDefault="000506C8" w:rsidP="000506C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B1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1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506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реализации </w:t>
      </w:r>
      <w:r w:rsidR="00AB131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0506C8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рограммы.</w:t>
      </w:r>
    </w:p>
    <w:p w:rsidR="000506C8" w:rsidRPr="000506C8" w:rsidRDefault="000506C8" w:rsidP="000506C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программы необходим отдельный  кабинет, который  должен быть оснащен  мебелью  и необходимыми материалами.</w:t>
      </w:r>
    </w:p>
    <w:p w:rsidR="000506C8" w:rsidRPr="000506C8" w:rsidRDefault="000506C8" w:rsidP="000506C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06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Материально – техническое обеспечение:</w:t>
      </w:r>
    </w:p>
    <w:p w:rsidR="000506C8" w:rsidRPr="000506C8" w:rsidRDefault="000506C8" w:rsidP="000506C8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</w:t>
      </w:r>
      <w:r w:rsidRPr="00050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06C8">
        <w:rPr>
          <w:rFonts w:ascii="Times New Roman" w:eastAsia="Times New Roman" w:hAnsi="Times New Roman"/>
          <w:sz w:val="28"/>
          <w:szCs w:val="28"/>
          <w:lang w:eastAsia="ru-RU"/>
        </w:rPr>
        <w:t>на 15 рабочих мест (ученические столы, стулья), светлое сухое, просторное и хорошо проветриваемое помещение, соответствующее санитарно – гигиеническим требованиям;</w:t>
      </w:r>
    </w:p>
    <w:p w:rsidR="000506C8" w:rsidRPr="000506C8" w:rsidRDefault="000506C8" w:rsidP="000506C8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sz w:val="28"/>
          <w:szCs w:val="28"/>
          <w:lang w:eastAsia="ru-RU"/>
        </w:rPr>
        <w:t>стол педагога – 1шт;</w:t>
      </w:r>
    </w:p>
    <w:p w:rsidR="000506C8" w:rsidRPr="000506C8" w:rsidRDefault="000506C8" w:rsidP="000506C8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sz w:val="28"/>
          <w:szCs w:val="28"/>
          <w:lang w:eastAsia="ru-RU"/>
        </w:rPr>
        <w:t>инструменты, необходимые для работы</w:t>
      </w:r>
      <w:proofErr w:type="gramStart"/>
      <w:r w:rsidRPr="000506C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506C8"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бумага, картон, тетрадь в клетку ножницы, линейка, карандаш ТМ, клей ПВА, клей карандаш, шило, циркуль, канцелярский нож, </w:t>
      </w:r>
      <w:proofErr w:type="spellStart"/>
      <w:r w:rsidRPr="000506C8">
        <w:rPr>
          <w:rFonts w:ascii="Times New Roman" w:eastAsia="Times New Roman" w:hAnsi="Times New Roman"/>
          <w:sz w:val="28"/>
          <w:szCs w:val="28"/>
          <w:lang w:eastAsia="ru-RU"/>
        </w:rPr>
        <w:t>капировальная</w:t>
      </w:r>
      <w:proofErr w:type="spellEnd"/>
      <w:r w:rsidRPr="000506C8"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бумага, ластик, гуашь, кисти, палитра, бросовый материал.</w:t>
      </w:r>
    </w:p>
    <w:p w:rsidR="000506C8" w:rsidRPr="000506C8" w:rsidRDefault="000506C8" w:rsidP="000506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0506C8" w:rsidRPr="000506C8" w:rsidRDefault="000506C8" w:rsidP="000506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06C8" w:rsidRPr="000506C8" w:rsidRDefault="000506C8" w:rsidP="000506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942CA9" w:rsidRPr="00942C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Список 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C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литературы </w:t>
      </w:r>
      <w:r w:rsidRPr="000506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для педагога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506C8" w:rsidRPr="000506C8" w:rsidRDefault="000506C8" w:rsidP="000506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0506C8">
        <w:t xml:space="preserve"> 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Голованов В.П. Методика и технология работы педагога дополнительного образования: учебное пособие для студ. учреждений сред. проф. Образования / В.П. Головано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в-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изд. центр ВЛАДОС, 2004.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2.Андрианов П.М. Техническое творчество учащихся. Пособие для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учителейи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руководителей кружков. - М.: «Просвещение», 1986.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3.Журавлёва А.П., Болотина Л.А. Начальное техническое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моделирование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:П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учителей нач. классов по внеклассной работе. М.: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Просвещение, 1982.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4.Заворотов В.А. От идеи до модели. - М.: «Просвещение», 1988.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5.Тимофеева М.С. Твори, выдумывай, пробуй. - М.: «Просвещение», 1981. 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6.Кравченко А.С., Шумков Б.М. Новые самоделки из бумаги. 94 современные модели. - М.: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Лирус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1995.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7.Майорова И.Г.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Романина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В.И. . Дидактический материал по трудовому обучению 1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Пособие для учащихся нач.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М.: Просвещение, 1986 – 96 с. ил.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Pr="000506C8">
        <w:t xml:space="preserve"> </w:t>
      </w: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Пособие для учителей и руководителей кружков. - М.: «Просвещение», 1986   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9.Дополнительное образование детей: учебное пособие для студ.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учеб. заведений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 ред. О.Е. Лебедева. – М.: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изд. центр ВЛАДОС , 2003.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10.Проснякова Т.Н. Технология. Уроки мастерства: Учебник для третьего класса.- 3-е изд.,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 доп. – Самара: Издательство «Учебная литература»: Издательский дом «Фёдоров», 2008. – 120 с.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11.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Крулехт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М.В.,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Крулехт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А.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Самоделкино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Методическое пособие для педагогов ДОУ. – СПб.: «ДЕТСТВ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ПРЕСС», 2004. – 112 с.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Цирулик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А., </w:t>
      </w:r>
      <w:proofErr w:type="spell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Н. Уроки творчества: Учебник для второго класса. 3-е изд., </w:t>
      </w:r>
      <w:proofErr w:type="gramStart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исправленное</w:t>
      </w:r>
      <w:proofErr w:type="gramEnd"/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 Самара: Корпорация «Фёдоров», Издательство «Учебная литература», 2006.- 112 с.</w:t>
      </w:r>
    </w:p>
    <w:p w:rsidR="000506C8" w:rsidRPr="000506C8" w:rsidRDefault="000506C8" w:rsidP="000506C8">
      <w:pPr>
        <w:shd w:val="clear" w:color="auto" w:fill="FFFFFF"/>
        <w:spacing w:after="15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13. Чернова Н. Н. Волшебная бумага. – М.: АСТ, 2005. </w:t>
      </w:r>
    </w:p>
    <w:p w:rsidR="000506C8" w:rsidRPr="000506C8" w:rsidRDefault="000506C8" w:rsidP="000506C8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06C8">
        <w:rPr>
          <w:rFonts w:ascii="Times New Roman" w:hAnsi="Times New Roman"/>
          <w:sz w:val="28"/>
          <w:szCs w:val="28"/>
          <w:lang w:eastAsia="ja-JP"/>
        </w:rPr>
        <w:t xml:space="preserve">                          </w:t>
      </w:r>
      <w:r w:rsidRPr="000506C8">
        <w:rPr>
          <w:rFonts w:ascii="Times New Roman" w:hAnsi="Times New Roman"/>
          <w:b/>
          <w:sz w:val="28"/>
          <w:szCs w:val="28"/>
          <w:lang w:eastAsia="ja-JP"/>
        </w:rPr>
        <w:t xml:space="preserve">Список литературы для </w:t>
      </w:r>
      <w:proofErr w:type="gramStart"/>
      <w:r w:rsidRPr="000506C8">
        <w:rPr>
          <w:rFonts w:ascii="Times New Roman" w:hAnsi="Times New Roman"/>
          <w:b/>
          <w:sz w:val="28"/>
          <w:szCs w:val="28"/>
          <w:lang w:eastAsia="ja-JP"/>
        </w:rPr>
        <w:t>обучающихся</w:t>
      </w:r>
      <w:proofErr w:type="gramEnd"/>
    </w:p>
    <w:p w:rsidR="000506C8" w:rsidRPr="000506C8" w:rsidRDefault="000506C8" w:rsidP="000506C8">
      <w:pPr>
        <w:spacing w:after="0" w:line="240" w:lineRule="auto"/>
        <w:jc w:val="both"/>
        <w:rPr>
          <w:rFonts w:ascii="Times New Roman" w:hAnsi="Times New Roman"/>
          <w:b/>
          <w:i/>
          <w:sz w:val="40"/>
          <w:szCs w:val="40"/>
        </w:rPr>
      </w:pPr>
    </w:p>
    <w:p w:rsidR="000506C8" w:rsidRPr="000506C8" w:rsidRDefault="000506C8" w:rsidP="000506C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proofErr w:type="spellStart"/>
      <w:r w:rsidRPr="000506C8">
        <w:rPr>
          <w:rFonts w:ascii="Times New Roman" w:hAnsi="Times New Roman"/>
          <w:sz w:val="28"/>
          <w:szCs w:val="28"/>
          <w:lang w:eastAsia="ja-JP"/>
        </w:rPr>
        <w:t>Афонькин</w:t>
      </w:r>
      <w:proofErr w:type="spellEnd"/>
      <w:r w:rsidRPr="000506C8">
        <w:rPr>
          <w:rFonts w:ascii="Times New Roman" w:hAnsi="Times New Roman"/>
          <w:sz w:val="28"/>
          <w:szCs w:val="28"/>
          <w:lang w:eastAsia="ja-JP"/>
        </w:rPr>
        <w:t xml:space="preserve">, С. Ю. Оригами и педагогика [Текст] / С. Ю. </w:t>
      </w:r>
      <w:proofErr w:type="spellStart"/>
      <w:r w:rsidRPr="000506C8">
        <w:rPr>
          <w:rFonts w:ascii="Times New Roman" w:hAnsi="Times New Roman"/>
          <w:sz w:val="28"/>
          <w:szCs w:val="28"/>
          <w:lang w:eastAsia="ja-JP"/>
        </w:rPr>
        <w:t>Афонькин</w:t>
      </w:r>
      <w:proofErr w:type="spellEnd"/>
      <w:r w:rsidRPr="000506C8">
        <w:rPr>
          <w:rFonts w:ascii="Times New Roman" w:hAnsi="Times New Roman"/>
          <w:sz w:val="28"/>
          <w:szCs w:val="28"/>
          <w:lang w:eastAsia="ja-JP"/>
        </w:rPr>
        <w:t>. -  М.</w:t>
      </w:r>
      <w:proofErr w:type="gramStart"/>
      <w:r w:rsidRPr="000506C8">
        <w:rPr>
          <w:rFonts w:ascii="Times New Roman" w:hAnsi="Times New Roman"/>
          <w:sz w:val="28"/>
          <w:szCs w:val="28"/>
          <w:lang w:eastAsia="ja-JP"/>
        </w:rPr>
        <w:t xml:space="preserve"> :</w:t>
      </w:r>
      <w:proofErr w:type="gramEnd"/>
      <w:r w:rsidRPr="000506C8">
        <w:rPr>
          <w:rFonts w:ascii="Times New Roman" w:hAnsi="Times New Roman"/>
          <w:sz w:val="28"/>
          <w:szCs w:val="28"/>
          <w:lang w:eastAsia="ja-JP"/>
        </w:rPr>
        <w:t xml:space="preserve"> Изд-во АКИМ, 1996. – 160 с.  </w:t>
      </w:r>
    </w:p>
    <w:p w:rsidR="000506C8" w:rsidRPr="000506C8" w:rsidRDefault="000506C8" w:rsidP="000506C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0506C8">
        <w:rPr>
          <w:rFonts w:ascii="Times New Roman" w:hAnsi="Times New Roman"/>
          <w:sz w:val="28"/>
          <w:szCs w:val="28"/>
          <w:lang w:eastAsia="ja-JP"/>
        </w:rPr>
        <w:t>Большая энциклопедия поделок [Текст]. - М.</w:t>
      </w:r>
      <w:proofErr w:type="gramStart"/>
      <w:r w:rsidRPr="000506C8">
        <w:rPr>
          <w:rFonts w:ascii="Times New Roman" w:hAnsi="Times New Roman"/>
          <w:sz w:val="28"/>
          <w:szCs w:val="28"/>
          <w:lang w:eastAsia="ja-JP"/>
        </w:rPr>
        <w:t xml:space="preserve"> :</w:t>
      </w:r>
      <w:proofErr w:type="gramEnd"/>
      <w:r w:rsidRPr="000506C8">
        <w:rPr>
          <w:rFonts w:ascii="Times New Roman" w:hAnsi="Times New Roman"/>
          <w:sz w:val="28"/>
          <w:szCs w:val="28"/>
          <w:lang w:eastAsia="ja-JP"/>
        </w:rPr>
        <w:t xml:space="preserve"> ООО Изд-во РОСМЭН-ПРЕСС, 2002. – 255 с.  </w:t>
      </w:r>
    </w:p>
    <w:p w:rsidR="000506C8" w:rsidRPr="000506C8" w:rsidRDefault="000506C8" w:rsidP="000506C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0506C8">
        <w:rPr>
          <w:rFonts w:ascii="Times New Roman" w:hAnsi="Times New Roman"/>
          <w:sz w:val="28"/>
          <w:szCs w:val="28"/>
          <w:lang w:eastAsia="ja-JP"/>
        </w:rPr>
        <w:t xml:space="preserve"> Выгонов, В. В. Игрушки и поделки из бумаги [Текст] / В. В. Выгонов. - М.</w:t>
      </w:r>
      <w:proofErr w:type="gramStart"/>
      <w:r w:rsidRPr="000506C8">
        <w:rPr>
          <w:rFonts w:ascii="Times New Roman" w:hAnsi="Times New Roman"/>
          <w:sz w:val="28"/>
          <w:szCs w:val="28"/>
          <w:lang w:eastAsia="ja-JP"/>
        </w:rPr>
        <w:t xml:space="preserve"> :</w:t>
      </w:r>
      <w:proofErr w:type="gramEnd"/>
      <w:r w:rsidRPr="000506C8">
        <w:rPr>
          <w:rFonts w:ascii="Times New Roman" w:hAnsi="Times New Roman"/>
          <w:sz w:val="28"/>
          <w:szCs w:val="28"/>
          <w:lang w:eastAsia="ja-JP"/>
        </w:rPr>
        <w:t xml:space="preserve"> Издательский Дом МСП, 2006. – 128 с. </w:t>
      </w:r>
    </w:p>
    <w:p w:rsidR="000506C8" w:rsidRPr="000506C8" w:rsidRDefault="000506C8" w:rsidP="000506C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0506C8">
        <w:rPr>
          <w:rFonts w:ascii="Times New Roman" w:hAnsi="Times New Roman"/>
          <w:sz w:val="28"/>
          <w:szCs w:val="28"/>
          <w:lang w:eastAsia="ja-JP"/>
        </w:rPr>
        <w:t>Давыдова, Г. Н. Поделки из бросового материала [Текст] / Г. Н. Давыдова. – М.</w:t>
      </w:r>
      <w:proofErr w:type="gramStart"/>
      <w:r w:rsidRPr="000506C8">
        <w:rPr>
          <w:rFonts w:ascii="Times New Roman" w:hAnsi="Times New Roman"/>
          <w:sz w:val="28"/>
          <w:szCs w:val="28"/>
          <w:lang w:eastAsia="ja-JP"/>
        </w:rPr>
        <w:t xml:space="preserve"> :</w:t>
      </w:r>
      <w:proofErr w:type="gramEnd"/>
      <w:r w:rsidRPr="000506C8">
        <w:rPr>
          <w:rFonts w:ascii="Times New Roman" w:hAnsi="Times New Roman"/>
          <w:sz w:val="28"/>
          <w:szCs w:val="28"/>
          <w:lang w:eastAsia="ja-JP"/>
        </w:rPr>
        <w:t xml:space="preserve"> Изд-во Скрипторий 2003, 2006. – 48 с.</w:t>
      </w:r>
    </w:p>
    <w:p w:rsidR="000506C8" w:rsidRPr="000506C8" w:rsidRDefault="000506C8" w:rsidP="000506C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0506C8">
        <w:rPr>
          <w:rFonts w:ascii="Times New Roman" w:hAnsi="Times New Roman"/>
          <w:sz w:val="28"/>
          <w:szCs w:val="28"/>
          <w:lang w:eastAsia="ja-JP"/>
        </w:rPr>
        <w:t xml:space="preserve">Журавлева, А. </w:t>
      </w:r>
      <w:proofErr w:type="gramStart"/>
      <w:r w:rsidRPr="000506C8">
        <w:rPr>
          <w:rFonts w:ascii="Times New Roman" w:hAnsi="Times New Roman"/>
          <w:sz w:val="28"/>
          <w:szCs w:val="28"/>
          <w:lang w:eastAsia="ja-JP"/>
        </w:rPr>
        <w:t>П.</w:t>
      </w:r>
      <w:proofErr w:type="gramEnd"/>
      <w:r w:rsidRPr="000506C8">
        <w:rPr>
          <w:rFonts w:ascii="Times New Roman" w:hAnsi="Times New Roman"/>
          <w:sz w:val="28"/>
          <w:szCs w:val="28"/>
          <w:lang w:eastAsia="ja-JP"/>
        </w:rPr>
        <w:t xml:space="preserve"> Что нам стоит флот построить [Текст] / А. П. Журавлева. – М.</w:t>
      </w:r>
      <w:proofErr w:type="gramStart"/>
      <w:r w:rsidRPr="000506C8">
        <w:rPr>
          <w:rFonts w:ascii="Times New Roman" w:hAnsi="Times New Roman"/>
          <w:sz w:val="28"/>
          <w:szCs w:val="28"/>
          <w:lang w:eastAsia="ja-JP"/>
        </w:rPr>
        <w:t xml:space="preserve"> :</w:t>
      </w:r>
      <w:proofErr w:type="gramEnd"/>
      <w:r w:rsidRPr="000506C8">
        <w:rPr>
          <w:rFonts w:ascii="Times New Roman" w:hAnsi="Times New Roman"/>
          <w:sz w:val="28"/>
          <w:szCs w:val="28"/>
          <w:lang w:eastAsia="ja-JP"/>
        </w:rPr>
        <w:t xml:space="preserve"> Патриот, 1990. – 134 с. </w:t>
      </w:r>
    </w:p>
    <w:p w:rsidR="000506C8" w:rsidRPr="000506C8" w:rsidRDefault="000506C8" w:rsidP="000506C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0506C8">
        <w:rPr>
          <w:rFonts w:ascii="Times New Roman" w:hAnsi="Times New Roman"/>
          <w:sz w:val="28"/>
          <w:szCs w:val="28"/>
          <w:lang w:eastAsia="ja-JP"/>
        </w:rPr>
        <w:t>Закон Российской Федерации</w:t>
      </w:r>
      <w:proofErr w:type="gramStart"/>
      <w:r w:rsidRPr="000506C8">
        <w:rPr>
          <w:rFonts w:ascii="Times New Roman" w:hAnsi="Times New Roman"/>
          <w:sz w:val="28"/>
          <w:szCs w:val="28"/>
          <w:lang w:eastAsia="ja-JP"/>
        </w:rPr>
        <w:t xml:space="preserve"> О</w:t>
      </w:r>
      <w:proofErr w:type="gramEnd"/>
      <w:r w:rsidRPr="000506C8">
        <w:rPr>
          <w:rFonts w:ascii="Times New Roman" w:hAnsi="Times New Roman"/>
          <w:sz w:val="28"/>
          <w:szCs w:val="28"/>
          <w:lang w:eastAsia="ja-JP"/>
        </w:rPr>
        <w:t>б образовании [Текст]. – М.</w:t>
      </w:r>
      <w:proofErr w:type="gramStart"/>
      <w:r w:rsidRPr="000506C8">
        <w:rPr>
          <w:rFonts w:ascii="Times New Roman" w:hAnsi="Times New Roman"/>
          <w:sz w:val="28"/>
          <w:szCs w:val="28"/>
          <w:lang w:eastAsia="ja-JP"/>
        </w:rPr>
        <w:t xml:space="preserve"> :</w:t>
      </w:r>
      <w:proofErr w:type="gramEnd"/>
      <w:r w:rsidRPr="000506C8">
        <w:rPr>
          <w:rFonts w:ascii="Times New Roman" w:hAnsi="Times New Roman"/>
          <w:sz w:val="28"/>
          <w:szCs w:val="28"/>
          <w:lang w:eastAsia="ja-JP"/>
        </w:rPr>
        <w:t xml:space="preserve"> ТК </w:t>
      </w:r>
      <w:proofErr w:type="spellStart"/>
      <w:r w:rsidRPr="000506C8">
        <w:rPr>
          <w:rFonts w:ascii="Times New Roman" w:hAnsi="Times New Roman"/>
          <w:sz w:val="28"/>
          <w:szCs w:val="28"/>
          <w:lang w:eastAsia="ja-JP"/>
        </w:rPr>
        <w:t>Велби</w:t>
      </w:r>
      <w:proofErr w:type="spellEnd"/>
      <w:r w:rsidRPr="000506C8">
        <w:rPr>
          <w:rFonts w:ascii="Times New Roman" w:hAnsi="Times New Roman"/>
          <w:sz w:val="28"/>
          <w:szCs w:val="28"/>
          <w:lang w:eastAsia="ja-JP"/>
        </w:rPr>
        <w:t>,</w:t>
      </w:r>
    </w:p>
    <w:p w:rsidR="000506C8" w:rsidRPr="000506C8" w:rsidRDefault="000506C8" w:rsidP="000506C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0506C8">
        <w:rPr>
          <w:rFonts w:ascii="Times New Roman" w:hAnsi="Times New Roman"/>
          <w:sz w:val="28"/>
          <w:szCs w:val="28"/>
          <w:lang w:eastAsia="ja-JP"/>
        </w:rPr>
        <w:t>Изд-во Проспект, 2005. – 48 с.</w:t>
      </w:r>
    </w:p>
    <w:p w:rsidR="000506C8" w:rsidRPr="000506C8" w:rsidRDefault="000506C8" w:rsidP="000506C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0506C8">
        <w:rPr>
          <w:rFonts w:ascii="Times New Roman" w:hAnsi="Times New Roman"/>
          <w:sz w:val="28"/>
          <w:szCs w:val="28"/>
          <w:lang w:eastAsia="ja-JP"/>
        </w:rPr>
        <w:t>Игрушки своими руками [Текст] – М.</w:t>
      </w:r>
      <w:proofErr w:type="gramStart"/>
      <w:r w:rsidRPr="000506C8">
        <w:rPr>
          <w:rFonts w:ascii="Times New Roman" w:hAnsi="Times New Roman"/>
          <w:sz w:val="28"/>
          <w:szCs w:val="28"/>
          <w:lang w:eastAsia="ja-JP"/>
        </w:rPr>
        <w:t xml:space="preserve"> :</w:t>
      </w:r>
      <w:proofErr w:type="gramEnd"/>
      <w:r w:rsidRPr="000506C8">
        <w:rPr>
          <w:rFonts w:ascii="Times New Roman" w:hAnsi="Times New Roman"/>
          <w:sz w:val="28"/>
          <w:szCs w:val="28"/>
          <w:lang w:eastAsia="ja-JP"/>
        </w:rPr>
        <w:t xml:space="preserve"> ОЛМА-ПРЕСС, 2001. – 64 с. </w:t>
      </w:r>
    </w:p>
    <w:p w:rsidR="000506C8" w:rsidRPr="000506C8" w:rsidRDefault="000506C8" w:rsidP="000506C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proofErr w:type="spellStart"/>
      <w:r w:rsidRPr="000506C8">
        <w:rPr>
          <w:rFonts w:ascii="Times New Roman" w:hAnsi="Times New Roman"/>
          <w:sz w:val="28"/>
          <w:szCs w:val="28"/>
          <w:lang w:eastAsia="ja-JP"/>
        </w:rPr>
        <w:t>Корчинова</w:t>
      </w:r>
      <w:proofErr w:type="spellEnd"/>
      <w:r w:rsidRPr="000506C8">
        <w:rPr>
          <w:rFonts w:ascii="Times New Roman" w:hAnsi="Times New Roman"/>
          <w:sz w:val="28"/>
          <w:szCs w:val="28"/>
          <w:lang w:eastAsia="ja-JP"/>
        </w:rPr>
        <w:t xml:space="preserve">, О. В. Декоративно-прикладное творчество [Текст]  / О. В. </w:t>
      </w:r>
      <w:proofErr w:type="spellStart"/>
      <w:r w:rsidRPr="000506C8">
        <w:rPr>
          <w:rFonts w:ascii="Times New Roman" w:hAnsi="Times New Roman"/>
          <w:sz w:val="28"/>
          <w:szCs w:val="28"/>
          <w:lang w:eastAsia="ja-JP"/>
        </w:rPr>
        <w:t>Корчинова</w:t>
      </w:r>
      <w:proofErr w:type="spellEnd"/>
      <w:r w:rsidRPr="000506C8">
        <w:rPr>
          <w:rFonts w:ascii="Times New Roman" w:hAnsi="Times New Roman"/>
          <w:sz w:val="28"/>
          <w:szCs w:val="28"/>
          <w:lang w:eastAsia="ja-JP"/>
        </w:rPr>
        <w:t>. Ростов н./Д</w:t>
      </w:r>
      <w:proofErr w:type="gramStart"/>
      <w:r w:rsidRPr="000506C8">
        <w:rPr>
          <w:rFonts w:ascii="Times New Roman" w:hAnsi="Times New Roman"/>
          <w:sz w:val="28"/>
          <w:szCs w:val="28"/>
          <w:lang w:eastAsia="ja-JP"/>
        </w:rPr>
        <w:t xml:space="preserve"> :</w:t>
      </w:r>
      <w:proofErr w:type="gramEnd"/>
      <w:r w:rsidRPr="000506C8">
        <w:rPr>
          <w:rFonts w:ascii="Times New Roman" w:hAnsi="Times New Roman"/>
          <w:sz w:val="28"/>
          <w:szCs w:val="28"/>
          <w:lang w:eastAsia="ja-JP"/>
        </w:rPr>
        <w:t xml:space="preserve"> Феникс, 2002. – 320 с. </w:t>
      </w:r>
    </w:p>
    <w:p w:rsidR="000506C8" w:rsidRPr="000506C8" w:rsidRDefault="000506C8" w:rsidP="000506C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0506C8">
        <w:rPr>
          <w:rFonts w:ascii="Times New Roman" w:hAnsi="Times New Roman"/>
          <w:sz w:val="28"/>
          <w:szCs w:val="28"/>
          <w:lang w:eastAsia="ja-JP"/>
        </w:rPr>
        <w:t>Машины [Текст]. – М.</w:t>
      </w:r>
      <w:proofErr w:type="gramStart"/>
      <w:r w:rsidRPr="000506C8">
        <w:rPr>
          <w:rFonts w:ascii="Times New Roman" w:hAnsi="Times New Roman"/>
          <w:sz w:val="28"/>
          <w:szCs w:val="28"/>
          <w:lang w:eastAsia="ja-JP"/>
        </w:rPr>
        <w:t xml:space="preserve"> :</w:t>
      </w:r>
      <w:proofErr w:type="gramEnd"/>
      <w:r w:rsidRPr="000506C8">
        <w:rPr>
          <w:rFonts w:ascii="Times New Roman" w:hAnsi="Times New Roman"/>
          <w:sz w:val="28"/>
          <w:szCs w:val="28"/>
          <w:lang w:eastAsia="ja-JP"/>
        </w:rPr>
        <w:t xml:space="preserve"> ООО Изд-во АСТ, </w:t>
      </w:r>
      <w:proofErr w:type="spellStart"/>
      <w:r w:rsidRPr="000506C8">
        <w:rPr>
          <w:rFonts w:ascii="Times New Roman" w:hAnsi="Times New Roman"/>
          <w:sz w:val="28"/>
          <w:szCs w:val="28"/>
          <w:lang w:eastAsia="ja-JP"/>
        </w:rPr>
        <w:t>Астрель</w:t>
      </w:r>
      <w:proofErr w:type="spellEnd"/>
      <w:r w:rsidRPr="000506C8">
        <w:rPr>
          <w:rFonts w:ascii="Times New Roman" w:hAnsi="Times New Roman"/>
          <w:sz w:val="28"/>
          <w:szCs w:val="28"/>
          <w:lang w:eastAsia="ja-JP"/>
        </w:rPr>
        <w:t xml:space="preserve">, 2005. – 34 с. </w:t>
      </w:r>
    </w:p>
    <w:p w:rsidR="000506C8" w:rsidRPr="000506C8" w:rsidRDefault="000506C8" w:rsidP="000506C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0506C8">
        <w:rPr>
          <w:rFonts w:ascii="Times New Roman" w:hAnsi="Times New Roman"/>
          <w:sz w:val="28"/>
          <w:szCs w:val="28"/>
          <w:lang w:eastAsia="ja-JP"/>
        </w:rPr>
        <w:lastRenderedPageBreak/>
        <w:t>Нагибина, М. И. Из простой бумаги мастерим как маги [Текст]</w:t>
      </w:r>
      <w:proofErr w:type="gramStart"/>
      <w:r w:rsidRPr="000506C8">
        <w:rPr>
          <w:rFonts w:ascii="Times New Roman" w:hAnsi="Times New Roman"/>
          <w:sz w:val="28"/>
          <w:szCs w:val="28"/>
          <w:lang w:eastAsia="ja-JP"/>
        </w:rPr>
        <w:t xml:space="preserve"> :</w:t>
      </w:r>
      <w:proofErr w:type="gramEnd"/>
      <w:r w:rsidRPr="000506C8">
        <w:rPr>
          <w:rFonts w:ascii="Times New Roman" w:hAnsi="Times New Roman"/>
          <w:sz w:val="28"/>
          <w:szCs w:val="28"/>
          <w:lang w:eastAsia="ja-JP"/>
        </w:rPr>
        <w:t xml:space="preserve"> Популярное пособие для родителей и педагогов / М. И. </w:t>
      </w:r>
      <w:r w:rsidRPr="000506C8">
        <w:rPr>
          <w:rFonts w:ascii="Times New Roman" w:hAnsi="Times New Roman"/>
          <w:sz w:val="28"/>
          <w:szCs w:val="28"/>
          <w:lang w:eastAsia="ja-JP"/>
        </w:rPr>
        <w:softHyphen/>
        <w:t>– Нагибина. – Ярославль</w:t>
      </w:r>
      <w:proofErr w:type="gramStart"/>
      <w:r w:rsidRPr="000506C8">
        <w:rPr>
          <w:rFonts w:ascii="Times New Roman" w:hAnsi="Times New Roman"/>
          <w:sz w:val="28"/>
          <w:szCs w:val="28"/>
          <w:lang w:eastAsia="ja-JP"/>
        </w:rPr>
        <w:t xml:space="preserve"> :</w:t>
      </w:r>
      <w:proofErr w:type="gramEnd"/>
      <w:r w:rsidRPr="000506C8">
        <w:rPr>
          <w:rFonts w:ascii="Times New Roman" w:hAnsi="Times New Roman"/>
          <w:sz w:val="28"/>
          <w:szCs w:val="28"/>
          <w:lang w:eastAsia="ja-JP"/>
        </w:rPr>
        <w:t xml:space="preserve"> Академия развития, Академия, К</w:t>
      </w:r>
      <w:r w:rsidRPr="000506C8">
        <w:rPr>
          <w:rFonts w:ascii="Times New Roman" w:hAnsi="Times New Roman"/>
          <w:sz w:val="28"/>
          <w:szCs w:val="28"/>
          <w:vertAlign w:val="superscript"/>
          <w:lang w:eastAsia="ja-JP"/>
        </w:rPr>
        <w:t>о</w:t>
      </w:r>
      <w:r w:rsidRPr="000506C8">
        <w:rPr>
          <w:rFonts w:ascii="Times New Roman" w:hAnsi="Times New Roman"/>
          <w:sz w:val="28"/>
          <w:szCs w:val="28"/>
          <w:lang w:eastAsia="ja-JP"/>
        </w:rPr>
        <w:t xml:space="preserve">, 1998. – 224 с. </w:t>
      </w:r>
    </w:p>
    <w:p w:rsidR="000506C8" w:rsidRPr="000506C8" w:rsidRDefault="000506C8" w:rsidP="000506C8">
      <w:pPr>
        <w:spacing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3E06AB" w:rsidRPr="00D968BB" w:rsidRDefault="003E06AB" w:rsidP="003E06AB">
      <w:pPr>
        <w:shd w:val="clear" w:color="auto" w:fill="FFFFFF"/>
        <w:spacing w:after="157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86634" w:rsidRDefault="00786634"/>
    <w:sectPr w:rsidR="00786634" w:rsidSect="00614BB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2B" w:rsidRDefault="00783D2B" w:rsidP="00354D49">
      <w:pPr>
        <w:spacing w:after="0" w:line="240" w:lineRule="auto"/>
      </w:pPr>
      <w:r>
        <w:separator/>
      </w:r>
    </w:p>
  </w:endnote>
  <w:endnote w:type="continuationSeparator" w:id="0">
    <w:p w:rsidR="00783D2B" w:rsidRDefault="00783D2B" w:rsidP="0035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133403"/>
      <w:docPartObj>
        <w:docPartGallery w:val="Page Numbers (Bottom of Page)"/>
        <w:docPartUnique/>
      </w:docPartObj>
    </w:sdtPr>
    <w:sdtContent>
      <w:p w:rsidR="00614BB5" w:rsidRDefault="00614B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F4278" w:rsidRDefault="00AF4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2B" w:rsidRDefault="00783D2B" w:rsidP="00354D49">
      <w:pPr>
        <w:spacing w:after="0" w:line="240" w:lineRule="auto"/>
      </w:pPr>
      <w:r>
        <w:separator/>
      </w:r>
    </w:p>
  </w:footnote>
  <w:footnote w:type="continuationSeparator" w:id="0">
    <w:p w:rsidR="00783D2B" w:rsidRDefault="00783D2B" w:rsidP="0035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B4F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2A9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34B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D0D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A00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34C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246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D8C1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0E8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28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416DC"/>
    <w:multiLevelType w:val="hybridMultilevel"/>
    <w:tmpl w:val="5A3A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B69DF"/>
    <w:multiLevelType w:val="hybridMultilevel"/>
    <w:tmpl w:val="90F0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245E0"/>
    <w:multiLevelType w:val="multilevel"/>
    <w:tmpl w:val="CD4E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A912EF"/>
    <w:multiLevelType w:val="hybridMultilevel"/>
    <w:tmpl w:val="FC7A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8B4D1C"/>
    <w:multiLevelType w:val="multilevel"/>
    <w:tmpl w:val="9C5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BF6FD0"/>
    <w:multiLevelType w:val="multilevel"/>
    <w:tmpl w:val="96B2D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6CB6425"/>
    <w:multiLevelType w:val="hybridMultilevel"/>
    <w:tmpl w:val="1576A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54E05"/>
    <w:multiLevelType w:val="hybridMultilevel"/>
    <w:tmpl w:val="81A0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541A7"/>
    <w:multiLevelType w:val="hybridMultilevel"/>
    <w:tmpl w:val="DFC2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6C74"/>
    <w:multiLevelType w:val="hybridMultilevel"/>
    <w:tmpl w:val="D762788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F1F4FD6"/>
    <w:multiLevelType w:val="multilevel"/>
    <w:tmpl w:val="4892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750E5"/>
    <w:multiLevelType w:val="multilevel"/>
    <w:tmpl w:val="2E7C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0F1C1A"/>
    <w:multiLevelType w:val="hybridMultilevel"/>
    <w:tmpl w:val="15BE7326"/>
    <w:lvl w:ilvl="0" w:tplc="7918F3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8F0523"/>
    <w:multiLevelType w:val="hybridMultilevel"/>
    <w:tmpl w:val="55421EDC"/>
    <w:lvl w:ilvl="0" w:tplc="DBD8A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4583B"/>
    <w:multiLevelType w:val="multilevel"/>
    <w:tmpl w:val="321A9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E85552"/>
    <w:multiLevelType w:val="multilevel"/>
    <w:tmpl w:val="0124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7365E6"/>
    <w:multiLevelType w:val="multilevel"/>
    <w:tmpl w:val="01AC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3738B"/>
    <w:multiLevelType w:val="multilevel"/>
    <w:tmpl w:val="3D12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7"/>
  </w:num>
  <w:num w:numId="3">
    <w:abstractNumId w:val="26"/>
  </w:num>
  <w:num w:numId="4">
    <w:abstractNumId w:val="12"/>
  </w:num>
  <w:num w:numId="5">
    <w:abstractNumId w:val="21"/>
  </w:num>
  <w:num w:numId="6">
    <w:abstractNumId w:val="25"/>
  </w:num>
  <w:num w:numId="7">
    <w:abstractNumId w:val="14"/>
  </w:num>
  <w:num w:numId="8">
    <w:abstractNumId w:val="24"/>
  </w:num>
  <w:num w:numId="9">
    <w:abstractNumId w:val="15"/>
  </w:num>
  <w:num w:numId="10">
    <w:abstractNumId w:val="11"/>
  </w:num>
  <w:num w:numId="11">
    <w:abstractNumId w:val="18"/>
  </w:num>
  <w:num w:numId="12">
    <w:abstractNumId w:val="19"/>
  </w:num>
  <w:num w:numId="13">
    <w:abstractNumId w:val="22"/>
  </w:num>
  <w:num w:numId="14">
    <w:abstractNumId w:val="20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AB"/>
    <w:rsid w:val="00026D8E"/>
    <w:rsid w:val="000506C8"/>
    <w:rsid w:val="00094CEE"/>
    <w:rsid w:val="000A1BEE"/>
    <w:rsid w:val="000C6D7F"/>
    <w:rsid w:val="000F251F"/>
    <w:rsid w:val="00123CA0"/>
    <w:rsid w:val="00192BFE"/>
    <w:rsid w:val="00192E86"/>
    <w:rsid w:val="001B4607"/>
    <w:rsid w:val="001C00D0"/>
    <w:rsid w:val="002331FE"/>
    <w:rsid w:val="00236DA6"/>
    <w:rsid w:val="002A0163"/>
    <w:rsid w:val="002A5E1F"/>
    <w:rsid w:val="002C79E8"/>
    <w:rsid w:val="00322688"/>
    <w:rsid w:val="00354D49"/>
    <w:rsid w:val="003E06AB"/>
    <w:rsid w:val="003F4817"/>
    <w:rsid w:val="00422912"/>
    <w:rsid w:val="00456807"/>
    <w:rsid w:val="00494642"/>
    <w:rsid w:val="004B32CE"/>
    <w:rsid w:val="004B502A"/>
    <w:rsid w:val="004E79DF"/>
    <w:rsid w:val="00505731"/>
    <w:rsid w:val="00542F4F"/>
    <w:rsid w:val="005467B0"/>
    <w:rsid w:val="00567322"/>
    <w:rsid w:val="00583FB3"/>
    <w:rsid w:val="005848AD"/>
    <w:rsid w:val="0058638F"/>
    <w:rsid w:val="005923FC"/>
    <w:rsid w:val="00597B88"/>
    <w:rsid w:val="005E47CE"/>
    <w:rsid w:val="00612C6C"/>
    <w:rsid w:val="00614BB5"/>
    <w:rsid w:val="00682F79"/>
    <w:rsid w:val="006E6372"/>
    <w:rsid w:val="00702BCA"/>
    <w:rsid w:val="007107A7"/>
    <w:rsid w:val="0073397E"/>
    <w:rsid w:val="007602C2"/>
    <w:rsid w:val="0076119F"/>
    <w:rsid w:val="007677E7"/>
    <w:rsid w:val="00776D2A"/>
    <w:rsid w:val="00783D2B"/>
    <w:rsid w:val="00786634"/>
    <w:rsid w:val="007A0A00"/>
    <w:rsid w:val="007B0BBE"/>
    <w:rsid w:val="00806C2B"/>
    <w:rsid w:val="00824352"/>
    <w:rsid w:val="00851AE5"/>
    <w:rsid w:val="00864411"/>
    <w:rsid w:val="008D343A"/>
    <w:rsid w:val="00927785"/>
    <w:rsid w:val="00937D09"/>
    <w:rsid w:val="00942CA9"/>
    <w:rsid w:val="009B589F"/>
    <w:rsid w:val="00A418F9"/>
    <w:rsid w:val="00AA6F29"/>
    <w:rsid w:val="00AB1311"/>
    <w:rsid w:val="00AD6260"/>
    <w:rsid w:val="00AF2BB9"/>
    <w:rsid w:val="00AF4278"/>
    <w:rsid w:val="00B347BC"/>
    <w:rsid w:val="00B946A4"/>
    <w:rsid w:val="00BD67D9"/>
    <w:rsid w:val="00BF1C03"/>
    <w:rsid w:val="00C11891"/>
    <w:rsid w:val="00C26E13"/>
    <w:rsid w:val="00C31E6E"/>
    <w:rsid w:val="00C6313F"/>
    <w:rsid w:val="00C745D5"/>
    <w:rsid w:val="00CA6339"/>
    <w:rsid w:val="00CB0A82"/>
    <w:rsid w:val="00CC7F3A"/>
    <w:rsid w:val="00CE46CD"/>
    <w:rsid w:val="00D05504"/>
    <w:rsid w:val="00E31A02"/>
    <w:rsid w:val="00E35922"/>
    <w:rsid w:val="00E373B6"/>
    <w:rsid w:val="00E726D8"/>
    <w:rsid w:val="00E8730D"/>
    <w:rsid w:val="00F4174A"/>
    <w:rsid w:val="00F72E99"/>
    <w:rsid w:val="00F77344"/>
    <w:rsid w:val="00FA101E"/>
    <w:rsid w:val="00F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14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6A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506C8"/>
  </w:style>
  <w:style w:type="paragraph" w:styleId="a5">
    <w:name w:val="Balloon Text"/>
    <w:basedOn w:val="a"/>
    <w:link w:val="a6"/>
    <w:uiPriority w:val="99"/>
    <w:semiHidden/>
    <w:unhideWhenUsed/>
    <w:rsid w:val="000506C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0506C8"/>
    <w:rPr>
      <w:rFonts w:ascii="Tahoma" w:eastAsia="Calibri" w:hAnsi="Tahoma" w:cs="Times New Roman"/>
      <w:sz w:val="16"/>
      <w:szCs w:val="16"/>
      <w:lang w:val="x-none"/>
    </w:rPr>
  </w:style>
  <w:style w:type="paragraph" w:styleId="a7">
    <w:name w:val="annotation text"/>
    <w:basedOn w:val="a"/>
    <w:link w:val="a8"/>
    <w:uiPriority w:val="99"/>
    <w:semiHidden/>
    <w:unhideWhenUsed/>
    <w:rsid w:val="000506C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06C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050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0506C8"/>
    <w:rPr>
      <w:color w:val="0000FF"/>
      <w:u w:val="single"/>
    </w:rPr>
  </w:style>
  <w:style w:type="character" w:customStyle="1" w:styleId="c5">
    <w:name w:val="c5"/>
    <w:basedOn w:val="a0"/>
    <w:rsid w:val="000506C8"/>
  </w:style>
  <w:style w:type="paragraph" w:styleId="aa">
    <w:name w:val="footer"/>
    <w:basedOn w:val="a"/>
    <w:link w:val="ab"/>
    <w:uiPriority w:val="99"/>
    <w:rsid w:val="000506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06C8"/>
    <w:rPr>
      <w:rFonts w:ascii="Calibri" w:eastAsia="Calibri" w:hAnsi="Calibri" w:cs="Times New Roman"/>
    </w:rPr>
  </w:style>
  <w:style w:type="character" w:styleId="ac">
    <w:name w:val="page number"/>
    <w:basedOn w:val="a0"/>
    <w:rsid w:val="000506C8"/>
  </w:style>
  <w:style w:type="paragraph" w:styleId="ad">
    <w:name w:val="header"/>
    <w:basedOn w:val="a"/>
    <w:link w:val="ae"/>
    <w:uiPriority w:val="99"/>
    <w:unhideWhenUsed/>
    <w:rsid w:val="0035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4D49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456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4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14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6A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506C8"/>
  </w:style>
  <w:style w:type="paragraph" w:styleId="a5">
    <w:name w:val="Balloon Text"/>
    <w:basedOn w:val="a"/>
    <w:link w:val="a6"/>
    <w:uiPriority w:val="99"/>
    <w:semiHidden/>
    <w:unhideWhenUsed/>
    <w:rsid w:val="000506C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0506C8"/>
    <w:rPr>
      <w:rFonts w:ascii="Tahoma" w:eastAsia="Calibri" w:hAnsi="Tahoma" w:cs="Times New Roman"/>
      <w:sz w:val="16"/>
      <w:szCs w:val="16"/>
      <w:lang w:val="x-none"/>
    </w:rPr>
  </w:style>
  <w:style w:type="paragraph" w:styleId="a7">
    <w:name w:val="annotation text"/>
    <w:basedOn w:val="a"/>
    <w:link w:val="a8"/>
    <w:uiPriority w:val="99"/>
    <w:semiHidden/>
    <w:unhideWhenUsed/>
    <w:rsid w:val="000506C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06C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050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0506C8"/>
    <w:rPr>
      <w:color w:val="0000FF"/>
      <w:u w:val="single"/>
    </w:rPr>
  </w:style>
  <w:style w:type="character" w:customStyle="1" w:styleId="c5">
    <w:name w:val="c5"/>
    <w:basedOn w:val="a0"/>
    <w:rsid w:val="000506C8"/>
  </w:style>
  <w:style w:type="paragraph" w:styleId="aa">
    <w:name w:val="footer"/>
    <w:basedOn w:val="a"/>
    <w:link w:val="ab"/>
    <w:uiPriority w:val="99"/>
    <w:rsid w:val="000506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06C8"/>
    <w:rPr>
      <w:rFonts w:ascii="Calibri" w:eastAsia="Calibri" w:hAnsi="Calibri" w:cs="Times New Roman"/>
    </w:rPr>
  </w:style>
  <w:style w:type="character" w:styleId="ac">
    <w:name w:val="page number"/>
    <w:basedOn w:val="a0"/>
    <w:rsid w:val="000506C8"/>
  </w:style>
  <w:style w:type="paragraph" w:styleId="ad">
    <w:name w:val="header"/>
    <w:basedOn w:val="a"/>
    <w:link w:val="ae"/>
    <w:uiPriority w:val="99"/>
    <w:unhideWhenUsed/>
    <w:rsid w:val="0035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4D49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456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4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7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3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E529-0EE0-49F9-AFF7-A5383AE8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36</Pages>
  <Words>6309</Words>
  <Characters>35967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Gluhovi</dc:creator>
  <cp:lastModifiedBy>Noname</cp:lastModifiedBy>
  <cp:revision>25</cp:revision>
  <cp:lastPrinted>2021-10-21T10:33:00Z</cp:lastPrinted>
  <dcterms:created xsi:type="dcterms:W3CDTF">2020-08-20T21:36:00Z</dcterms:created>
  <dcterms:modified xsi:type="dcterms:W3CDTF">2022-04-13T11:00:00Z</dcterms:modified>
</cp:coreProperties>
</file>