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B2" w:rsidRPr="00C90B35" w:rsidRDefault="000616B2" w:rsidP="000616B2">
      <w:pPr>
        <w:widowControl/>
        <w:shd w:val="clear" w:color="auto" w:fill="FFFFFF"/>
        <w:autoSpaceDE/>
        <w:autoSpaceDN/>
        <w:adjustRightInd/>
        <w:contextualSpacing/>
        <w:jc w:val="center"/>
        <w:rPr>
          <w:rFonts w:eastAsia="Times New Roman"/>
          <w:color w:val="000000"/>
          <w:sz w:val="24"/>
          <w:szCs w:val="24"/>
        </w:rPr>
      </w:pPr>
      <w:r w:rsidRPr="00C90B35">
        <w:rPr>
          <w:rFonts w:eastAsia="Times New Roman"/>
          <w:b/>
          <w:bCs/>
          <w:color w:val="000000"/>
          <w:sz w:val="24"/>
          <w:szCs w:val="24"/>
        </w:rPr>
        <w:t>Пояснительная записка</w:t>
      </w:r>
    </w:p>
    <w:p w:rsidR="000616B2" w:rsidRPr="00C90B35" w:rsidRDefault="000616B2" w:rsidP="000616B2">
      <w:pPr>
        <w:widowControl/>
        <w:shd w:val="clear" w:color="auto" w:fill="FFFFFF"/>
        <w:autoSpaceDE/>
        <w:autoSpaceDN/>
        <w:adjustRightInd/>
        <w:ind w:firstLine="850"/>
        <w:contextualSpacing/>
        <w:jc w:val="both"/>
        <w:rPr>
          <w:rFonts w:eastAsia="Times New Roman"/>
          <w:color w:val="000000"/>
          <w:sz w:val="24"/>
          <w:szCs w:val="24"/>
        </w:rPr>
      </w:pPr>
      <w:proofErr w:type="gramStart"/>
      <w:r w:rsidRPr="00C90B35">
        <w:rPr>
          <w:rFonts w:eastAsia="Times New Roman"/>
          <w:color w:val="000000"/>
          <w:sz w:val="24"/>
          <w:szCs w:val="24"/>
        </w:rPr>
        <w:t xml:space="preserve">Рабочая программа по обществознанию для 8 класса </w:t>
      </w:r>
      <w:r w:rsidRPr="00C90B35">
        <w:rPr>
          <w:sz w:val="24"/>
          <w:szCs w:val="24"/>
        </w:rPr>
        <w:t>составлена на основе</w:t>
      </w:r>
      <w:r w:rsidRPr="00C90B35">
        <w:rPr>
          <w:bCs/>
          <w:color w:val="131313"/>
          <w:kern w:val="36"/>
          <w:sz w:val="24"/>
          <w:szCs w:val="24"/>
        </w:rPr>
        <w:t xml:space="preserve"> </w:t>
      </w:r>
      <w:r w:rsidRPr="00C90B35">
        <w:rPr>
          <w:color w:val="131313"/>
          <w:kern w:val="36"/>
          <w:sz w:val="24"/>
          <w:szCs w:val="24"/>
        </w:rPr>
        <w:t>ФГОС</w:t>
      </w:r>
      <w:r w:rsidRPr="00C90B35">
        <w:rPr>
          <w:sz w:val="24"/>
          <w:szCs w:val="24"/>
        </w:rPr>
        <w:t xml:space="preserve"> ООО, Примерных программ основного общего образования</w:t>
      </w:r>
      <w:r w:rsidRPr="00C90B35">
        <w:rPr>
          <w:rFonts w:eastAsia="Times New Roman"/>
          <w:color w:val="000000"/>
          <w:sz w:val="24"/>
          <w:szCs w:val="24"/>
        </w:rPr>
        <w:t xml:space="preserve"> по обществознанию (5 – 9 классы.</w:t>
      </w:r>
      <w:proofErr w:type="gramEnd"/>
      <w:r w:rsidRPr="00C90B35">
        <w:rPr>
          <w:rFonts w:eastAsia="Times New Roman"/>
          <w:color w:val="000000"/>
          <w:sz w:val="24"/>
          <w:szCs w:val="24"/>
        </w:rPr>
        <w:t xml:space="preserve"> – </w:t>
      </w:r>
      <w:proofErr w:type="gramStart"/>
      <w:r w:rsidRPr="00C90B35">
        <w:rPr>
          <w:rFonts w:eastAsia="Times New Roman"/>
          <w:color w:val="000000"/>
          <w:sz w:val="24"/>
          <w:szCs w:val="24"/>
        </w:rPr>
        <w:t>М.: Просвещение, 2010 г.), авторской программы «Обществознание» (Л.Н. Боголюбов, Н. И. Городецкая, Л. Ф. Иванова и др. – М.: Просвещение, 2011 г.).</w:t>
      </w:r>
      <w:proofErr w:type="gramEnd"/>
    </w:p>
    <w:p w:rsidR="000616B2" w:rsidRPr="00C90B35" w:rsidRDefault="000616B2" w:rsidP="000616B2">
      <w:pPr>
        <w:pStyle w:val="a5"/>
        <w:numPr>
          <w:ilvl w:val="0"/>
          <w:numId w:val="9"/>
        </w:numPr>
        <w:jc w:val="center"/>
        <w:rPr>
          <w:b/>
          <w:sz w:val="24"/>
          <w:szCs w:val="24"/>
        </w:rPr>
      </w:pPr>
      <w:r w:rsidRPr="00C90B35">
        <w:rPr>
          <w:b/>
          <w:bCs/>
          <w:sz w:val="24"/>
          <w:szCs w:val="24"/>
        </w:rPr>
        <w:t>Общие цели основного общего образования с учётом специфики учебного предмета «Обществознание»</w:t>
      </w:r>
    </w:p>
    <w:p w:rsidR="000616B2" w:rsidRPr="00C90B35" w:rsidRDefault="000616B2" w:rsidP="000616B2">
      <w:pPr>
        <w:ind w:firstLine="708"/>
        <w:contextualSpacing/>
        <w:jc w:val="both"/>
        <w:rPr>
          <w:b/>
          <w:sz w:val="24"/>
          <w:szCs w:val="24"/>
        </w:rPr>
      </w:pPr>
      <w:r w:rsidRPr="00C90B35">
        <w:rPr>
          <w:rFonts w:eastAsia="Times New Roman"/>
          <w:color w:val="000000"/>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0616B2" w:rsidRPr="00C90B35" w:rsidRDefault="000616B2" w:rsidP="000616B2">
      <w:pPr>
        <w:ind w:firstLine="708"/>
        <w:contextualSpacing/>
        <w:jc w:val="both"/>
        <w:rPr>
          <w:b/>
          <w:sz w:val="24"/>
          <w:szCs w:val="24"/>
        </w:rPr>
      </w:pPr>
      <w:r w:rsidRPr="00C90B35">
        <w:rPr>
          <w:b/>
          <w:color w:val="000000"/>
          <w:sz w:val="24"/>
          <w:szCs w:val="24"/>
        </w:rPr>
        <w:t>Цели обучения:</w:t>
      </w:r>
    </w:p>
    <w:p w:rsidR="000616B2" w:rsidRPr="00C90B35" w:rsidRDefault="000616B2" w:rsidP="000616B2">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развитие</w:t>
      </w:r>
      <w:r w:rsidRPr="00C90B35">
        <w:rPr>
          <w:rStyle w:val="c16"/>
          <w:color w:val="000000"/>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0616B2" w:rsidRPr="00C90B35" w:rsidRDefault="000616B2" w:rsidP="000616B2">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воспитание</w:t>
      </w:r>
      <w:r w:rsidRPr="00C90B35">
        <w:rPr>
          <w:rStyle w:val="c16"/>
          <w:color w:val="000000"/>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0616B2" w:rsidRPr="00C90B35" w:rsidRDefault="000616B2" w:rsidP="000616B2">
      <w:pPr>
        <w:pStyle w:val="c4"/>
        <w:shd w:val="clear" w:color="auto" w:fill="FFFFFF"/>
        <w:spacing w:before="0" w:beforeAutospacing="0" w:after="0" w:afterAutospacing="0"/>
        <w:contextualSpacing/>
        <w:jc w:val="both"/>
        <w:rPr>
          <w:color w:val="000000"/>
        </w:rPr>
      </w:pPr>
      <w:proofErr w:type="gramStart"/>
      <w:r w:rsidRPr="00C90B35">
        <w:rPr>
          <w:rStyle w:val="c16"/>
          <w:color w:val="000000"/>
        </w:rPr>
        <w:t>- </w:t>
      </w:r>
      <w:r w:rsidRPr="00C90B35">
        <w:rPr>
          <w:rStyle w:val="c9"/>
          <w:b/>
          <w:bCs/>
          <w:color w:val="000000"/>
        </w:rPr>
        <w:t>освоение</w:t>
      </w:r>
      <w:r w:rsidRPr="00C90B35">
        <w:rPr>
          <w:rStyle w:val="c16"/>
          <w:color w:val="000000"/>
        </w:rPr>
        <w:t>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roofErr w:type="gramEnd"/>
    </w:p>
    <w:p w:rsidR="000616B2" w:rsidRPr="00C90B35" w:rsidRDefault="000616B2" w:rsidP="000616B2">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овладение</w:t>
      </w:r>
      <w:r w:rsidRPr="00C90B35">
        <w:rPr>
          <w:rStyle w:val="c16"/>
          <w:color w:val="000000"/>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0616B2" w:rsidRPr="00C90B35" w:rsidRDefault="000616B2" w:rsidP="000616B2">
      <w:pPr>
        <w:pStyle w:val="c4"/>
        <w:shd w:val="clear" w:color="auto" w:fill="FFFFFF"/>
        <w:spacing w:before="0" w:beforeAutospacing="0" w:after="0" w:afterAutospacing="0"/>
        <w:contextualSpacing/>
        <w:jc w:val="both"/>
        <w:rPr>
          <w:color w:val="000000"/>
        </w:rPr>
      </w:pPr>
      <w:proofErr w:type="gramStart"/>
      <w:r w:rsidRPr="00C90B35">
        <w:rPr>
          <w:rStyle w:val="c16"/>
          <w:color w:val="000000"/>
        </w:rPr>
        <w:t>- </w:t>
      </w:r>
      <w:r w:rsidRPr="00C90B35">
        <w:rPr>
          <w:rStyle w:val="c9"/>
          <w:b/>
          <w:bCs/>
          <w:color w:val="000000"/>
        </w:rPr>
        <w:t>формирование</w:t>
      </w:r>
      <w:r w:rsidRPr="00C90B35">
        <w:rPr>
          <w:rStyle w:val="c16"/>
          <w:color w:val="000000"/>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0616B2" w:rsidRPr="00C90B35" w:rsidRDefault="000616B2" w:rsidP="000616B2">
      <w:pPr>
        <w:pStyle w:val="c4"/>
        <w:shd w:val="clear" w:color="auto" w:fill="FFFFFF"/>
        <w:spacing w:before="0" w:beforeAutospacing="0" w:after="0" w:afterAutospacing="0"/>
        <w:ind w:firstLine="708"/>
        <w:contextualSpacing/>
        <w:jc w:val="both"/>
        <w:rPr>
          <w:color w:val="000000"/>
        </w:rPr>
      </w:pPr>
      <w:r w:rsidRPr="00C90B35">
        <w:rPr>
          <w:rStyle w:val="c9"/>
          <w:b/>
          <w:bCs/>
          <w:color w:val="000000"/>
        </w:rPr>
        <w:t>Задачи обучения:</w:t>
      </w:r>
    </w:p>
    <w:p w:rsidR="000616B2" w:rsidRPr="00C90B35" w:rsidRDefault="000616B2" w:rsidP="000616B2">
      <w:pPr>
        <w:pStyle w:val="c4"/>
        <w:shd w:val="clear" w:color="auto" w:fill="FFFFFF"/>
        <w:spacing w:before="0" w:beforeAutospacing="0" w:after="0" w:afterAutospacing="0"/>
        <w:contextualSpacing/>
        <w:jc w:val="both"/>
        <w:rPr>
          <w:color w:val="000000"/>
        </w:rPr>
      </w:pPr>
      <w:r w:rsidRPr="00C90B35">
        <w:rPr>
          <w:rStyle w:val="c16"/>
          <w:color w:val="000000"/>
        </w:rPr>
        <w:t xml:space="preserve">- освоение «нового тела», </w:t>
      </w:r>
      <w:proofErr w:type="gramStart"/>
      <w:r w:rsidRPr="00C90B35">
        <w:rPr>
          <w:rStyle w:val="c16"/>
          <w:color w:val="000000"/>
        </w:rPr>
        <w:t>физиологическая</w:t>
      </w:r>
      <w:proofErr w:type="gramEnd"/>
      <w:r w:rsidRPr="00C90B35">
        <w:rPr>
          <w:rStyle w:val="c16"/>
          <w:color w:val="000000"/>
        </w:rPr>
        <w:t xml:space="preserve"> и психологическая </w:t>
      </w:r>
      <w:proofErr w:type="spellStart"/>
      <w:r w:rsidRPr="00C90B35">
        <w:rPr>
          <w:rStyle w:val="c16"/>
          <w:color w:val="000000"/>
        </w:rPr>
        <w:t>полоидентичность</w:t>
      </w:r>
      <w:proofErr w:type="spellEnd"/>
      <w:r w:rsidRPr="00C90B35">
        <w:rPr>
          <w:rStyle w:val="c16"/>
          <w:color w:val="000000"/>
        </w:rPr>
        <w:t>;</w:t>
      </w:r>
    </w:p>
    <w:p w:rsidR="000616B2" w:rsidRPr="00C90B35" w:rsidRDefault="000616B2" w:rsidP="000616B2">
      <w:pPr>
        <w:pStyle w:val="c4"/>
        <w:shd w:val="clear" w:color="auto" w:fill="FFFFFF"/>
        <w:spacing w:before="0" w:beforeAutospacing="0" w:after="0" w:afterAutospacing="0"/>
        <w:contextualSpacing/>
        <w:jc w:val="both"/>
        <w:rPr>
          <w:color w:val="000000"/>
        </w:rPr>
      </w:pPr>
      <w:r w:rsidRPr="00C90B35">
        <w:rPr>
          <w:rStyle w:val="c16"/>
          <w:color w:val="000000"/>
        </w:rPr>
        <w:t>- развитие абстрактного мышления;</w:t>
      </w:r>
    </w:p>
    <w:p w:rsidR="000616B2" w:rsidRPr="00C90B35" w:rsidRDefault="000616B2" w:rsidP="000616B2">
      <w:pPr>
        <w:pStyle w:val="c4"/>
        <w:shd w:val="clear" w:color="auto" w:fill="FFFFFF"/>
        <w:spacing w:before="0" w:beforeAutospacing="0" w:after="0" w:afterAutospacing="0"/>
        <w:contextualSpacing/>
        <w:jc w:val="both"/>
        <w:rPr>
          <w:color w:val="000000"/>
        </w:rPr>
      </w:pPr>
      <w:r w:rsidRPr="00C90B35">
        <w:rPr>
          <w:rStyle w:val="c16"/>
          <w:color w:val="000000"/>
        </w:rPr>
        <w:t>- приобретение навыков межличностного общения со сверстниками своего и противоположного пола;</w:t>
      </w:r>
    </w:p>
    <w:p w:rsidR="000616B2" w:rsidRPr="00C90B35" w:rsidRDefault="000616B2" w:rsidP="000616B2">
      <w:pPr>
        <w:pStyle w:val="c4"/>
        <w:shd w:val="clear" w:color="auto" w:fill="FFFFFF"/>
        <w:spacing w:before="0" w:beforeAutospacing="0" w:after="0" w:afterAutospacing="0"/>
        <w:contextualSpacing/>
        <w:jc w:val="both"/>
        <w:rPr>
          <w:color w:val="000000"/>
        </w:rPr>
      </w:pPr>
      <w:r w:rsidRPr="00C90B35">
        <w:rPr>
          <w:rStyle w:val="c16"/>
          <w:color w:val="000000"/>
        </w:rPr>
        <w:t>- приобретение навыков межличностного общения со сверстниками своего и противоположного пола;</w:t>
      </w:r>
    </w:p>
    <w:p w:rsidR="000616B2" w:rsidRPr="00C90B35" w:rsidRDefault="000616B2" w:rsidP="000616B2">
      <w:pPr>
        <w:pStyle w:val="c4"/>
        <w:shd w:val="clear" w:color="auto" w:fill="FFFFFF"/>
        <w:spacing w:before="0" w:beforeAutospacing="0" w:after="0" w:afterAutospacing="0"/>
        <w:contextualSpacing/>
        <w:jc w:val="both"/>
        <w:rPr>
          <w:color w:val="000000"/>
        </w:rPr>
      </w:pPr>
      <w:r w:rsidRPr="00C90B35">
        <w:rPr>
          <w:rStyle w:val="c16"/>
          <w:color w:val="000000"/>
        </w:rPr>
        <w:lastRenderedPageBreak/>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0616B2" w:rsidRPr="00C90B35" w:rsidRDefault="000616B2" w:rsidP="000616B2">
      <w:pPr>
        <w:pStyle w:val="c4"/>
        <w:shd w:val="clear" w:color="auto" w:fill="FFFFFF"/>
        <w:spacing w:before="0" w:beforeAutospacing="0" w:after="0" w:afterAutospacing="0"/>
        <w:contextualSpacing/>
        <w:jc w:val="both"/>
        <w:rPr>
          <w:color w:val="000000"/>
        </w:rPr>
      </w:pPr>
      <w:r w:rsidRPr="00C90B35">
        <w:rPr>
          <w:rStyle w:val="c16"/>
          <w:color w:val="000000"/>
        </w:rPr>
        <w:t>- выработка жизненной философии, системы ценностей;</w:t>
      </w:r>
    </w:p>
    <w:p w:rsidR="000616B2" w:rsidRPr="00C90B35" w:rsidRDefault="000616B2" w:rsidP="000616B2">
      <w:pPr>
        <w:pStyle w:val="c4"/>
        <w:shd w:val="clear" w:color="auto" w:fill="FFFFFF"/>
        <w:spacing w:before="0" w:beforeAutospacing="0" w:after="0" w:afterAutospacing="0"/>
        <w:contextualSpacing/>
        <w:jc w:val="both"/>
        <w:rPr>
          <w:color w:val="000000"/>
        </w:rPr>
      </w:pPr>
      <w:r w:rsidRPr="00C90B35">
        <w:rPr>
          <w:rStyle w:val="c16"/>
          <w:color w:val="000000"/>
        </w:rPr>
        <w:t>- постановка задач будущего (семья, карьера, образование) в связи с решением вопроса «В чем мое призвание?».</w:t>
      </w:r>
    </w:p>
    <w:p w:rsidR="000616B2" w:rsidRPr="00C90B35" w:rsidRDefault="000616B2" w:rsidP="000616B2">
      <w:pPr>
        <w:pStyle w:val="a5"/>
        <w:widowControl/>
        <w:numPr>
          <w:ilvl w:val="0"/>
          <w:numId w:val="9"/>
        </w:numPr>
        <w:autoSpaceDE/>
        <w:autoSpaceDN/>
        <w:adjustRightInd/>
        <w:jc w:val="center"/>
        <w:rPr>
          <w:b/>
          <w:bCs/>
          <w:sz w:val="24"/>
          <w:szCs w:val="24"/>
        </w:rPr>
      </w:pPr>
      <w:r w:rsidRPr="00C90B35">
        <w:rPr>
          <w:b/>
          <w:bCs/>
          <w:sz w:val="24"/>
          <w:szCs w:val="24"/>
        </w:rPr>
        <w:t>Общая характеристика учебного предмета «Обществознание»</w:t>
      </w:r>
    </w:p>
    <w:p w:rsidR="000616B2" w:rsidRPr="00C90B35" w:rsidRDefault="000616B2" w:rsidP="000616B2">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0616B2" w:rsidRPr="00C90B35" w:rsidRDefault="000616B2" w:rsidP="000616B2">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w:t>
      </w:r>
      <w:proofErr w:type="gramStart"/>
      <w:r w:rsidRPr="00C90B35">
        <w:rPr>
          <w:rFonts w:eastAsia="Times New Roman"/>
          <w:color w:val="000000"/>
          <w:sz w:val="24"/>
          <w:szCs w:val="24"/>
        </w:rPr>
        <w:t xml:space="preserve">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w:t>
      </w:r>
      <w:proofErr w:type="spellStart"/>
      <w:r w:rsidRPr="00C90B35">
        <w:rPr>
          <w:rFonts w:eastAsia="Times New Roman"/>
          <w:color w:val="000000"/>
          <w:sz w:val="24"/>
          <w:szCs w:val="24"/>
        </w:rPr>
        <w:t>культурология</w:t>
      </w:r>
      <w:proofErr w:type="spellEnd"/>
      <w:r w:rsidRPr="00C90B35">
        <w:rPr>
          <w:rFonts w:eastAsia="Times New Roman"/>
          <w:color w:val="000000"/>
          <w:sz w:val="24"/>
          <w:szCs w:val="24"/>
        </w:rPr>
        <w:t>, правоведение, этика, социальная психология), а также философии.</w:t>
      </w:r>
      <w:proofErr w:type="gramEnd"/>
      <w:r w:rsidRPr="00C90B35">
        <w:rPr>
          <w:rFonts w:eastAsia="Times New Roman"/>
          <w:color w:val="000000"/>
          <w:sz w:val="24"/>
          <w:szCs w:val="24"/>
        </w:rPr>
        <w:t xml:space="preserve">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w:t>
      </w:r>
    </w:p>
    <w:p w:rsidR="000616B2" w:rsidRPr="00C90B35" w:rsidRDefault="000616B2" w:rsidP="000616B2">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«Обществознание» как учебный предмет в основной школе акцентирует внимание учащихся на современных социальных явлениях.</w:t>
      </w:r>
    </w:p>
    <w:p w:rsidR="000616B2" w:rsidRPr="00C90B35" w:rsidRDefault="000616B2" w:rsidP="000616B2">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0616B2" w:rsidRPr="00C90B35" w:rsidRDefault="000616B2" w:rsidP="000616B2">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 xml:space="preserve">На каждом из этапов реализуются </w:t>
      </w:r>
      <w:proofErr w:type="spellStart"/>
      <w:r w:rsidRPr="00C90B35">
        <w:rPr>
          <w:rFonts w:eastAsia="Times New Roman"/>
          <w:color w:val="000000"/>
          <w:sz w:val="24"/>
          <w:szCs w:val="24"/>
        </w:rPr>
        <w:t>межпредметные</w:t>
      </w:r>
      <w:proofErr w:type="spellEnd"/>
      <w:r w:rsidRPr="00C90B35">
        <w:rPr>
          <w:rFonts w:eastAsia="Times New Roman"/>
          <w:color w:val="000000"/>
          <w:sz w:val="24"/>
          <w:szCs w:val="24"/>
        </w:rPr>
        <w:t xml:space="preserve"> связи с курсом «История» и другими учебными дисциплинами.</w:t>
      </w:r>
    </w:p>
    <w:p w:rsidR="000616B2" w:rsidRPr="00C90B35" w:rsidRDefault="000616B2" w:rsidP="000616B2">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 xml:space="preserve">Программа предусматривает формирование у учащихся </w:t>
      </w:r>
      <w:proofErr w:type="spellStart"/>
      <w:r w:rsidRPr="00C90B35">
        <w:rPr>
          <w:rFonts w:eastAsia="Times New Roman"/>
          <w:color w:val="000000"/>
          <w:sz w:val="24"/>
          <w:szCs w:val="24"/>
        </w:rPr>
        <w:t>общеучебных</w:t>
      </w:r>
      <w:proofErr w:type="spellEnd"/>
      <w:r w:rsidRPr="00C90B35">
        <w:rPr>
          <w:rFonts w:eastAsia="Times New Roman"/>
          <w:color w:val="000000"/>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0616B2" w:rsidRPr="00C90B35" w:rsidRDefault="000616B2" w:rsidP="000616B2">
      <w:pPr>
        <w:widowControl/>
        <w:numPr>
          <w:ilvl w:val="0"/>
          <w:numId w:val="1"/>
        </w:numPr>
        <w:shd w:val="clear" w:color="auto" w:fill="FFFFFF"/>
        <w:autoSpaceDE/>
        <w:autoSpaceDN/>
        <w:adjustRightInd/>
        <w:ind w:left="0" w:firstLine="298"/>
        <w:contextualSpacing/>
        <w:jc w:val="both"/>
        <w:rPr>
          <w:rFonts w:eastAsia="Times New Roman"/>
          <w:color w:val="000000"/>
          <w:sz w:val="24"/>
          <w:szCs w:val="24"/>
        </w:rPr>
      </w:pPr>
      <w:r w:rsidRPr="00C90B35">
        <w:rPr>
          <w:rFonts w:eastAsia="Times New Roman"/>
          <w:color w:val="000000"/>
          <w:sz w:val="24"/>
          <w:szCs w:val="24"/>
        </w:rPr>
        <w:t>умение сознательно организовывать свою познавательную деятельность (от постановки цели до получения и оценки результата);</w:t>
      </w:r>
    </w:p>
    <w:p w:rsidR="000616B2" w:rsidRPr="00C90B35" w:rsidRDefault="000616B2" w:rsidP="000616B2">
      <w:pPr>
        <w:widowControl/>
        <w:numPr>
          <w:ilvl w:val="0"/>
          <w:numId w:val="1"/>
        </w:numPr>
        <w:shd w:val="clear" w:color="auto" w:fill="FFFFFF"/>
        <w:autoSpaceDE/>
        <w:autoSpaceDN/>
        <w:adjustRightInd/>
        <w:ind w:left="0" w:right="10" w:firstLine="298"/>
        <w:contextualSpacing/>
        <w:jc w:val="both"/>
        <w:rPr>
          <w:rFonts w:eastAsia="Times New Roman"/>
          <w:color w:val="000000"/>
          <w:sz w:val="24"/>
          <w:szCs w:val="24"/>
        </w:rPr>
      </w:pPr>
      <w:r w:rsidRPr="00C90B35">
        <w:rPr>
          <w:rFonts w:eastAsia="Times New Roman"/>
          <w:color w:val="000000"/>
          <w:sz w:val="24"/>
          <w:szCs w:val="24"/>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0616B2" w:rsidRPr="00C90B35" w:rsidRDefault="000616B2" w:rsidP="000616B2">
      <w:pPr>
        <w:widowControl/>
        <w:numPr>
          <w:ilvl w:val="0"/>
          <w:numId w:val="1"/>
        </w:numPr>
        <w:shd w:val="clear" w:color="auto" w:fill="FFFFFF"/>
        <w:autoSpaceDE/>
        <w:autoSpaceDN/>
        <w:adjustRightInd/>
        <w:ind w:left="0" w:firstLine="298"/>
        <w:contextualSpacing/>
        <w:jc w:val="both"/>
        <w:rPr>
          <w:rFonts w:eastAsia="Times New Roman"/>
          <w:color w:val="000000"/>
          <w:sz w:val="24"/>
          <w:szCs w:val="24"/>
        </w:rPr>
      </w:pPr>
      <w:r w:rsidRPr="00C90B35">
        <w:rPr>
          <w:rFonts w:eastAsia="Times New Roman"/>
          <w:color w:val="000000"/>
          <w:sz w:val="24"/>
          <w:szCs w:val="24"/>
        </w:rPr>
        <w:t xml:space="preserve">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w:t>
      </w:r>
      <w:proofErr w:type="gramStart"/>
      <w:r w:rsidRPr="00C90B35">
        <w:rPr>
          <w:rFonts w:eastAsia="Times New Roman"/>
          <w:color w:val="000000"/>
          <w:sz w:val="24"/>
          <w:szCs w:val="24"/>
        </w:rPr>
        <w:t>на</w:t>
      </w:r>
      <w:proofErr w:type="gramEnd"/>
      <w:r w:rsidRPr="00C90B35">
        <w:rPr>
          <w:rFonts w:eastAsia="Times New Roman"/>
          <w:color w:val="000000"/>
          <w:sz w:val="24"/>
          <w:szCs w:val="24"/>
        </w:rPr>
        <w:t>:</w:t>
      </w:r>
    </w:p>
    <w:p w:rsidR="000616B2" w:rsidRPr="00C90B35" w:rsidRDefault="000616B2" w:rsidP="000616B2">
      <w:pPr>
        <w:widowControl/>
        <w:numPr>
          <w:ilvl w:val="0"/>
          <w:numId w:val="2"/>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использование элементов причинно-следственного анализа;</w:t>
      </w:r>
    </w:p>
    <w:p w:rsidR="000616B2" w:rsidRPr="00C90B35" w:rsidRDefault="000616B2" w:rsidP="000616B2">
      <w:pPr>
        <w:widowControl/>
        <w:numPr>
          <w:ilvl w:val="0"/>
          <w:numId w:val="2"/>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исследование несложных реальных связей и зависимостей;</w:t>
      </w:r>
    </w:p>
    <w:p w:rsidR="000616B2" w:rsidRPr="00C90B35" w:rsidRDefault="000616B2" w:rsidP="000616B2">
      <w:pPr>
        <w:widowControl/>
        <w:numPr>
          <w:ilvl w:val="0"/>
          <w:numId w:val="2"/>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определение сущностных характеристик изучаемого объекта;</w:t>
      </w:r>
    </w:p>
    <w:p w:rsidR="000616B2" w:rsidRPr="00C90B35" w:rsidRDefault="000616B2" w:rsidP="000616B2">
      <w:pPr>
        <w:widowControl/>
        <w:numPr>
          <w:ilvl w:val="0"/>
          <w:numId w:val="2"/>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выбор верных критериев для сравнения, сопоставления, оценки объектов;</w:t>
      </w:r>
    </w:p>
    <w:p w:rsidR="000616B2" w:rsidRPr="00C90B35" w:rsidRDefault="000616B2" w:rsidP="000616B2">
      <w:pPr>
        <w:widowControl/>
        <w:numPr>
          <w:ilvl w:val="0"/>
          <w:numId w:val="2"/>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поиск и извлечение нужной информации по заданной теме в адаптированных источниках различного типа;</w:t>
      </w:r>
    </w:p>
    <w:p w:rsidR="000616B2" w:rsidRPr="00C90B35" w:rsidRDefault="000616B2" w:rsidP="000616B2">
      <w:pPr>
        <w:widowControl/>
        <w:numPr>
          <w:ilvl w:val="0"/>
          <w:numId w:val="2"/>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lastRenderedPageBreak/>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0616B2" w:rsidRPr="00C90B35" w:rsidRDefault="000616B2" w:rsidP="000616B2">
      <w:pPr>
        <w:widowControl/>
        <w:numPr>
          <w:ilvl w:val="0"/>
          <w:numId w:val="2"/>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объяснение изученных положений на конкретных примерах;</w:t>
      </w:r>
    </w:p>
    <w:p w:rsidR="000616B2" w:rsidRPr="00C90B35" w:rsidRDefault="000616B2" w:rsidP="000616B2">
      <w:pPr>
        <w:widowControl/>
        <w:numPr>
          <w:ilvl w:val="0"/>
          <w:numId w:val="2"/>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0616B2" w:rsidRPr="00C90B35" w:rsidRDefault="000616B2" w:rsidP="000616B2">
      <w:pPr>
        <w:widowControl/>
        <w:numPr>
          <w:ilvl w:val="0"/>
          <w:numId w:val="2"/>
        </w:numPr>
        <w:shd w:val="clear" w:color="auto" w:fill="FFFFFF"/>
        <w:autoSpaceDE/>
        <w:autoSpaceDN/>
        <w:adjustRightInd/>
        <w:ind w:left="18" w:right="10" w:firstLine="278"/>
        <w:contextualSpacing/>
        <w:jc w:val="both"/>
        <w:rPr>
          <w:rFonts w:eastAsia="Times New Roman"/>
          <w:color w:val="000000"/>
          <w:sz w:val="24"/>
          <w:szCs w:val="24"/>
        </w:rPr>
      </w:pPr>
      <w:r w:rsidRPr="00C90B35">
        <w:rPr>
          <w:rFonts w:eastAsia="Times New Roman"/>
          <w:color w:val="000000"/>
          <w:sz w:val="24"/>
          <w:szCs w:val="24"/>
        </w:rPr>
        <w:t>определение собственного отношения к явлениям современной жизни, формулирование своей точки зрения.</w:t>
      </w:r>
    </w:p>
    <w:p w:rsidR="000616B2" w:rsidRPr="00C90B35" w:rsidRDefault="000616B2" w:rsidP="000616B2">
      <w:pPr>
        <w:widowControl/>
        <w:shd w:val="clear" w:color="auto" w:fill="FFFFFF"/>
        <w:autoSpaceDE/>
        <w:autoSpaceDN/>
        <w:adjustRightInd/>
        <w:ind w:left="28" w:firstLine="680"/>
        <w:contextualSpacing/>
        <w:jc w:val="both"/>
        <w:rPr>
          <w:rFonts w:eastAsia="Times New Roman"/>
          <w:color w:val="000000"/>
          <w:sz w:val="24"/>
          <w:szCs w:val="24"/>
        </w:rPr>
      </w:pPr>
      <w:r w:rsidRPr="00C90B35">
        <w:rPr>
          <w:rFonts w:eastAsia="Times New Roman"/>
          <w:color w:val="000000"/>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0616B2" w:rsidRPr="00C90B35" w:rsidRDefault="000616B2" w:rsidP="000616B2">
      <w:pPr>
        <w:widowControl/>
        <w:shd w:val="clear" w:color="auto" w:fill="FFFFFF"/>
        <w:autoSpaceDE/>
        <w:autoSpaceDN/>
        <w:adjustRightInd/>
        <w:ind w:left="28" w:firstLine="680"/>
        <w:contextualSpacing/>
        <w:jc w:val="both"/>
        <w:rPr>
          <w:rFonts w:eastAsia="Times New Roman"/>
          <w:color w:val="000000"/>
          <w:sz w:val="24"/>
          <w:szCs w:val="24"/>
        </w:rPr>
      </w:pPr>
      <w:r w:rsidRPr="00C90B35">
        <w:rPr>
          <w:rFonts w:eastAsia="Times New Roman"/>
          <w:color w:val="000000"/>
          <w:sz w:val="24"/>
          <w:szCs w:val="24"/>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0616B2" w:rsidRPr="00C90B35" w:rsidRDefault="000616B2" w:rsidP="000616B2">
      <w:pPr>
        <w:pStyle w:val="a5"/>
        <w:widowControl/>
        <w:numPr>
          <w:ilvl w:val="0"/>
          <w:numId w:val="9"/>
        </w:numPr>
        <w:autoSpaceDE/>
        <w:autoSpaceDN/>
        <w:adjustRightInd/>
        <w:jc w:val="center"/>
        <w:rPr>
          <w:b/>
          <w:sz w:val="24"/>
          <w:szCs w:val="24"/>
        </w:rPr>
      </w:pPr>
      <w:r w:rsidRPr="00C90B35">
        <w:rPr>
          <w:b/>
          <w:bCs/>
          <w:sz w:val="24"/>
          <w:szCs w:val="24"/>
        </w:rPr>
        <w:t>Описание места учебного предмета, курса в учебном плане школы</w:t>
      </w:r>
    </w:p>
    <w:p w:rsidR="000616B2" w:rsidRPr="00C90B35" w:rsidRDefault="000616B2" w:rsidP="000616B2">
      <w:pPr>
        <w:pStyle w:val="1"/>
        <w:ind w:firstLine="708"/>
        <w:contextualSpacing/>
        <w:jc w:val="both"/>
        <w:rPr>
          <w:rFonts w:ascii="Times New Roman" w:hAnsi="Times New Roman"/>
          <w:sz w:val="24"/>
          <w:szCs w:val="24"/>
        </w:rPr>
      </w:pPr>
      <w:r>
        <w:rPr>
          <w:rFonts w:ascii="Times New Roman" w:hAnsi="Times New Roman"/>
          <w:sz w:val="24"/>
          <w:szCs w:val="24"/>
        </w:rPr>
        <w:t>Рабочая</w:t>
      </w:r>
      <w:r w:rsidRPr="00C90B35">
        <w:rPr>
          <w:rFonts w:ascii="Times New Roman" w:hAnsi="Times New Roman"/>
          <w:sz w:val="24"/>
          <w:szCs w:val="24"/>
        </w:rPr>
        <w:t xml:space="preserve"> программа рассчитана на 34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0616B2" w:rsidRPr="00C90B35" w:rsidRDefault="000616B2" w:rsidP="000616B2">
      <w:pPr>
        <w:pStyle w:val="a5"/>
        <w:widowControl/>
        <w:numPr>
          <w:ilvl w:val="0"/>
          <w:numId w:val="9"/>
        </w:numPr>
        <w:autoSpaceDE/>
        <w:autoSpaceDN/>
        <w:adjustRightInd/>
        <w:jc w:val="center"/>
        <w:rPr>
          <w:b/>
          <w:bCs/>
          <w:sz w:val="24"/>
          <w:szCs w:val="24"/>
        </w:rPr>
      </w:pPr>
      <w:r w:rsidRPr="00C90B35">
        <w:rPr>
          <w:b/>
          <w:bCs/>
          <w:sz w:val="24"/>
          <w:szCs w:val="24"/>
        </w:rPr>
        <w:t xml:space="preserve">Личностные, </w:t>
      </w:r>
      <w:proofErr w:type="spellStart"/>
      <w:r w:rsidRPr="00C90B35">
        <w:rPr>
          <w:b/>
          <w:bCs/>
          <w:sz w:val="24"/>
          <w:szCs w:val="24"/>
        </w:rPr>
        <w:t>метапредметные</w:t>
      </w:r>
      <w:proofErr w:type="spellEnd"/>
      <w:r w:rsidRPr="00C90B35">
        <w:rPr>
          <w:b/>
          <w:bCs/>
          <w:sz w:val="24"/>
          <w:szCs w:val="24"/>
        </w:rPr>
        <w:t xml:space="preserve"> и предметные результаты освоения учебного предмета «Обществознание»</w:t>
      </w:r>
    </w:p>
    <w:p w:rsidR="000616B2" w:rsidRPr="00C90B35" w:rsidRDefault="000616B2" w:rsidP="000616B2">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color w:val="000000"/>
          <w:sz w:val="24"/>
          <w:szCs w:val="24"/>
        </w:rPr>
        <w:t xml:space="preserve">В соответствии с ФГОС ООО и ООП ООО школы данная рабочая программа направлена на достижение системы планируемых результатов освоения ООП ООО, включающей в себя личностные, </w:t>
      </w:r>
      <w:proofErr w:type="spellStart"/>
      <w:r w:rsidRPr="00C90B35">
        <w:rPr>
          <w:rFonts w:eastAsia="Times New Roman"/>
          <w:color w:val="000000"/>
          <w:sz w:val="24"/>
          <w:szCs w:val="24"/>
        </w:rPr>
        <w:t>метапредметные</w:t>
      </w:r>
      <w:proofErr w:type="spellEnd"/>
      <w:r w:rsidRPr="00C90B35">
        <w:rPr>
          <w:rFonts w:eastAsia="Times New Roman"/>
          <w:color w:val="000000"/>
          <w:sz w:val="24"/>
          <w:szCs w:val="24"/>
        </w:rPr>
        <w:t xml:space="preserve">,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w:t>
      </w:r>
      <w:proofErr w:type="spellStart"/>
      <w:proofErr w:type="gramStart"/>
      <w:r w:rsidRPr="00C90B35">
        <w:rPr>
          <w:rFonts w:eastAsia="Times New Roman"/>
          <w:color w:val="000000"/>
          <w:sz w:val="24"/>
          <w:szCs w:val="24"/>
        </w:rPr>
        <w:t>ИКТ-компетентности</w:t>
      </w:r>
      <w:proofErr w:type="spellEnd"/>
      <w:proofErr w:type="gramEnd"/>
      <w:r w:rsidRPr="00C90B35">
        <w:rPr>
          <w:rFonts w:eastAsia="Times New Roman"/>
          <w:color w:val="000000"/>
          <w:sz w:val="24"/>
          <w:szCs w:val="24"/>
        </w:rPr>
        <w:t>», «Основы проектно-исследовательской деятельности», «Стратегии смыслового чтения и работа с текстом».      </w:t>
      </w:r>
    </w:p>
    <w:p w:rsidR="000616B2" w:rsidRPr="00C90B35" w:rsidRDefault="000616B2" w:rsidP="000616B2">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Личностные результаты:</w:t>
      </w:r>
    </w:p>
    <w:p w:rsidR="000616B2" w:rsidRPr="00C90B35" w:rsidRDefault="000616B2" w:rsidP="000616B2">
      <w:pPr>
        <w:widowControl/>
        <w:numPr>
          <w:ilvl w:val="0"/>
          <w:numId w:val="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616B2" w:rsidRPr="00C90B35" w:rsidRDefault="000616B2" w:rsidP="000616B2">
      <w:pPr>
        <w:widowControl/>
        <w:numPr>
          <w:ilvl w:val="0"/>
          <w:numId w:val="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ответственного отношения к учению, готовности и </w:t>
      </w:r>
      <w:proofErr w:type="gramStart"/>
      <w:r w:rsidRPr="00C90B35">
        <w:rPr>
          <w:rFonts w:eastAsia="Times New Roman"/>
          <w:color w:val="000000"/>
          <w:sz w:val="24"/>
          <w:szCs w:val="24"/>
        </w:rPr>
        <w:t>способности</w:t>
      </w:r>
      <w:proofErr w:type="gramEnd"/>
      <w:r w:rsidRPr="00C90B35">
        <w:rPr>
          <w:rFonts w:eastAsia="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616B2" w:rsidRPr="00C90B35" w:rsidRDefault="000616B2" w:rsidP="000616B2">
      <w:pPr>
        <w:widowControl/>
        <w:numPr>
          <w:ilvl w:val="0"/>
          <w:numId w:val="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616B2" w:rsidRPr="00C90B35" w:rsidRDefault="000616B2" w:rsidP="000616B2">
      <w:pPr>
        <w:widowControl/>
        <w:numPr>
          <w:ilvl w:val="0"/>
          <w:numId w:val="3"/>
        </w:numPr>
        <w:shd w:val="clear" w:color="auto" w:fill="FFFFFF"/>
        <w:autoSpaceDE/>
        <w:autoSpaceDN/>
        <w:adjustRightInd/>
        <w:ind w:left="426"/>
        <w:contextualSpacing/>
        <w:jc w:val="both"/>
        <w:rPr>
          <w:rFonts w:eastAsia="Times New Roman"/>
          <w:color w:val="000000"/>
          <w:sz w:val="24"/>
          <w:szCs w:val="24"/>
        </w:rPr>
      </w:pPr>
      <w:proofErr w:type="gramStart"/>
      <w:r w:rsidRPr="00C90B35">
        <w:rPr>
          <w:rFonts w:eastAsia="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0616B2" w:rsidRPr="00C90B35" w:rsidRDefault="000616B2" w:rsidP="000616B2">
      <w:pPr>
        <w:widowControl/>
        <w:numPr>
          <w:ilvl w:val="0"/>
          <w:numId w:val="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0616B2" w:rsidRPr="00C90B35" w:rsidRDefault="000616B2" w:rsidP="000616B2">
      <w:pPr>
        <w:widowControl/>
        <w:numPr>
          <w:ilvl w:val="0"/>
          <w:numId w:val="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616B2" w:rsidRPr="00C90B35" w:rsidRDefault="000616B2" w:rsidP="000616B2">
      <w:pPr>
        <w:widowControl/>
        <w:numPr>
          <w:ilvl w:val="0"/>
          <w:numId w:val="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616B2" w:rsidRPr="00C90B35" w:rsidRDefault="000616B2" w:rsidP="000616B2">
      <w:pPr>
        <w:widowControl/>
        <w:numPr>
          <w:ilvl w:val="0"/>
          <w:numId w:val="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616B2" w:rsidRPr="00C90B35" w:rsidRDefault="000616B2" w:rsidP="000616B2">
      <w:pPr>
        <w:widowControl/>
        <w:numPr>
          <w:ilvl w:val="0"/>
          <w:numId w:val="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616B2" w:rsidRPr="00C90B35" w:rsidRDefault="000616B2" w:rsidP="000616B2">
      <w:pPr>
        <w:widowControl/>
        <w:numPr>
          <w:ilvl w:val="0"/>
          <w:numId w:val="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616B2" w:rsidRPr="00C90B35" w:rsidRDefault="000616B2" w:rsidP="000616B2">
      <w:pPr>
        <w:widowControl/>
        <w:numPr>
          <w:ilvl w:val="0"/>
          <w:numId w:val="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616B2" w:rsidRPr="00C90B35" w:rsidRDefault="000616B2" w:rsidP="000616B2">
      <w:pPr>
        <w:widowControl/>
        <w:shd w:val="clear" w:color="auto" w:fill="FFFFFF"/>
        <w:autoSpaceDE/>
        <w:autoSpaceDN/>
        <w:adjustRightInd/>
        <w:ind w:left="28" w:firstLine="822"/>
        <w:contextualSpacing/>
        <w:jc w:val="both"/>
        <w:rPr>
          <w:rFonts w:eastAsia="Times New Roman"/>
          <w:color w:val="000000"/>
          <w:sz w:val="24"/>
          <w:szCs w:val="24"/>
        </w:rPr>
      </w:pPr>
      <w:proofErr w:type="spellStart"/>
      <w:r w:rsidRPr="00C90B35">
        <w:rPr>
          <w:rFonts w:eastAsia="Times New Roman"/>
          <w:b/>
          <w:bCs/>
          <w:i/>
          <w:iCs/>
          <w:color w:val="000000"/>
          <w:sz w:val="24"/>
          <w:szCs w:val="24"/>
        </w:rPr>
        <w:t>Метапредметные</w:t>
      </w:r>
      <w:proofErr w:type="spellEnd"/>
      <w:r w:rsidRPr="00C90B35">
        <w:rPr>
          <w:rFonts w:eastAsia="Times New Roman"/>
          <w:b/>
          <w:bCs/>
          <w:i/>
          <w:iCs/>
          <w:color w:val="000000"/>
          <w:sz w:val="24"/>
          <w:szCs w:val="24"/>
        </w:rPr>
        <w:t xml:space="preserve"> результаты:</w:t>
      </w:r>
    </w:p>
    <w:p w:rsidR="000616B2" w:rsidRPr="00C90B35" w:rsidRDefault="000616B2" w:rsidP="000616B2">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616B2" w:rsidRPr="00C90B35" w:rsidRDefault="000616B2" w:rsidP="000616B2">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616B2" w:rsidRPr="00C90B35" w:rsidRDefault="000616B2" w:rsidP="000616B2">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616B2" w:rsidRPr="00C90B35" w:rsidRDefault="000616B2" w:rsidP="000616B2">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оценивать правильность выполнения учебной задачи, собственные возможности её решения;</w:t>
      </w:r>
    </w:p>
    <w:p w:rsidR="000616B2" w:rsidRPr="00C90B35" w:rsidRDefault="000616B2" w:rsidP="000616B2">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616B2" w:rsidRPr="00C90B35" w:rsidRDefault="000616B2" w:rsidP="000616B2">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C90B35">
        <w:rPr>
          <w:rFonts w:eastAsia="Times New Roman"/>
          <w:color w:val="000000"/>
          <w:sz w:val="24"/>
          <w:szCs w:val="24"/>
        </w:rPr>
        <w:t>логическое рассуждение</w:t>
      </w:r>
      <w:proofErr w:type="gramEnd"/>
      <w:r w:rsidRPr="00C90B35">
        <w:rPr>
          <w:rFonts w:eastAsia="Times New Roman"/>
          <w:color w:val="000000"/>
          <w:sz w:val="24"/>
          <w:szCs w:val="24"/>
        </w:rPr>
        <w:t>, умозаключение (индуктивное, дедуктивное и по аналогии) и делать выводы;</w:t>
      </w:r>
    </w:p>
    <w:p w:rsidR="000616B2" w:rsidRPr="00C90B35" w:rsidRDefault="000616B2" w:rsidP="000616B2">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0616B2" w:rsidRPr="00C90B35" w:rsidRDefault="000616B2" w:rsidP="000616B2">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навыки смыслового чтения;</w:t>
      </w:r>
    </w:p>
    <w:p w:rsidR="000616B2" w:rsidRPr="00C90B35" w:rsidRDefault="000616B2" w:rsidP="000616B2">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0616B2" w:rsidRPr="00C90B35" w:rsidRDefault="000616B2" w:rsidP="000616B2">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616B2" w:rsidRPr="00C90B35" w:rsidRDefault="000616B2" w:rsidP="000616B2">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и развитие компетентности в области использования информационно-коммуникационных технологий (далее </w:t>
      </w:r>
      <w:proofErr w:type="gramStart"/>
      <w:r w:rsidRPr="00C90B35">
        <w:rPr>
          <w:rFonts w:eastAsia="Times New Roman"/>
          <w:color w:val="000000"/>
          <w:sz w:val="24"/>
          <w:szCs w:val="24"/>
        </w:rPr>
        <w:t>ИКТ–компетенции</w:t>
      </w:r>
      <w:proofErr w:type="gramEnd"/>
      <w:r w:rsidRPr="00C90B35">
        <w:rPr>
          <w:rFonts w:eastAsia="Times New Roman"/>
          <w:color w:val="000000"/>
          <w:sz w:val="24"/>
          <w:szCs w:val="24"/>
        </w:rPr>
        <w:t>);</w:t>
      </w:r>
    </w:p>
    <w:p w:rsidR="000616B2" w:rsidRPr="00C90B35" w:rsidRDefault="000616B2" w:rsidP="000616B2">
      <w:pPr>
        <w:widowControl/>
        <w:numPr>
          <w:ilvl w:val="0"/>
          <w:numId w:val="4"/>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616B2" w:rsidRPr="00C90B35" w:rsidRDefault="000616B2" w:rsidP="000616B2">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Предметные результаты изучения</w:t>
      </w:r>
      <w:r w:rsidRPr="00C90B35">
        <w:rPr>
          <w:rFonts w:eastAsia="Times New Roman"/>
          <w:color w:val="000000"/>
          <w:sz w:val="24"/>
          <w:szCs w:val="24"/>
        </w:rPr>
        <w:t>:</w:t>
      </w:r>
    </w:p>
    <w:p w:rsidR="000616B2" w:rsidRPr="00C90B35" w:rsidRDefault="000616B2" w:rsidP="000616B2">
      <w:pPr>
        <w:widowControl/>
        <w:numPr>
          <w:ilvl w:val="0"/>
          <w:numId w:val="5"/>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основ гражданской, </w:t>
      </w:r>
      <w:proofErr w:type="spellStart"/>
      <w:r w:rsidRPr="00C90B35">
        <w:rPr>
          <w:rFonts w:eastAsia="Times New Roman"/>
          <w:color w:val="000000"/>
          <w:sz w:val="24"/>
          <w:szCs w:val="24"/>
        </w:rPr>
        <w:t>этнонациональной</w:t>
      </w:r>
      <w:proofErr w:type="spellEnd"/>
      <w:r w:rsidRPr="00C90B35">
        <w:rPr>
          <w:rFonts w:eastAsia="Times New Roman"/>
          <w:color w:val="000000"/>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616B2" w:rsidRPr="00C90B35" w:rsidRDefault="000616B2" w:rsidP="000616B2">
      <w:pPr>
        <w:widowControl/>
        <w:numPr>
          <w:ilvl w:val="0"/>
          <w:numId w:val="5"/>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w:t>
      </w:r>
      <w:proofErr w:type="spellStart"/>
      <w:r w:rsidRPr="00C90B35">
        <w:rPr>
          <w:rFonts w:eastAsia="Times New Roman"/>
          <w:color w:val="000000"/>
          <w:sz w:val="24"/>
          <w:szCs w:val="24"/>
        </w:rPr>
        <w:t>цивилизационного</w:t>
      </w:r>
      <w:proofErr w:type="spellEnd"/>
      <w:r w:rsidRPr="00C90B35">
        <w:rPr>
          <w:rFonts w:eastAsia="Times New Roman"/>
          <w:color w:val="000000"/>
          <w:sz w:val="24"/>
          <w:szCs w:val="24"/>
        </w:rPr>
        <w:t xml:space="preserve"> подхода к оценке социальных явлений, современных глобальных процессов;</w:t>
      </w:r>
    </w:p>
    <w:p w:rsidR="000616B2" w:rsidRPr="00C90B35" w:rsidRDefault="000616B2" w:rsidP="000616B2">
      <w:pPr>
        <w:widowControl/>
        <w:numPr>
          <w:ilvl w:val="0"/>
          <w:numId w:val="5"/>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C90B35">
        <w:rPr>
          <w:rFonts w:eastAsia="Times New Roman"/>
          <w:color w:val="000000"/>
          <w:sz w:val="24"/>
          <w:szCs w:val="24"/>
        </w:rPr>
        <w:t>полиэтничном</w:t>
      </w:r>
      <w:proofErr w:type="spellEnd"/>
      <w:r w:rsidRPr="00C90B35">
        <w:rPr>
          <w:rFonts w:eastAsia="Times New Roman"/>
          <w:color w:val="000000"/>
          <w:sz w:val="24"/>
          <w:szCs w:val="24"/>
        </w:rPr>
        <w:t xml:space="preserve"> и </w:t>
      </w:r>
      <w:proofErr w:type="spellStart"/>
      <w:r w:rsidRPr="00C90B35">
        <w:rPr>
          <w:rFonts w:eastAsia="Times New Roman"/>
          <w:color w:val="000000"/>
          <w:sz w:val="24"/>
          <w:szCs w:val="24"/>
        </w:rPr>
        <w:t>многоконфессиональном</w:t>
      </w:r>
      <w:proofErr w:type="spellEnd"/>
      <w:r w:rsidRPr="00C90B35">
        <w:rPr>
          <w:rFonts w:eastAsia="Times New Roman"/>
          <w:color w:val="000000"/>
          <w:sz w:val="24"/>
          <w:szCs w:val="24"/>
        </w:rPr>
        <w:t xml:space="preserve"> мире;</w:t>
      </w:r>
    </w:p>
    <w:p w:rsidR="000616B2" w:rsidRPr="00C90B35" w:rsidRDefault="000616B2" w:rsidP="000616B2">
      <w:pPr>
        <w:widowControl/>
        <w:numPr>
          <w:ilvl w:val="0"/>
          <w:numId w:val="5"/>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важнейших культурно-исторических ориентиров для гражданской, </w:t>
      </w:r>
      <w:proofErr w:type="spellStart"/>
      <w:r w:rsidRPr="00C90B35">
        <w:rPr>
          <w:rFonts w:eastAsia="Times New Roman"/>
          <w:color w:val="000000"/>
          <w:sz w:val="24"/>
          <w:szCs w:val="24"/>
        </w:rPr>
        <w:t>этнонациональной</w:t>
      </w:r>
      <w:proofErr w:type="spellEnd"/>
      <w:r w:rsidRPr="00C90B35">
        <w:rPr>
          <w:rFonts w:eastAsia="Times New Roman"/>
          <w:color w:val="000000"/>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0616B2" w:rsidRPr="00C90B35" w:rsidRDefault="000616B2" w:rsidP="000616B2">
      <w:pPr>
        <w:widowControl/>
        <w:numPr>
          <w:ilvl w:val="0"/>
          <w:numId w:val="5"/>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0616B2" w:rsidRPr="00C90B35" w:rsidRDefault="000616B2" w:rsidP="000616B2">
      <w:pPr>
        <w:widowControl/>
        <w:numPr>
          <w:ilvl w:val="0"/>
          <w:numId w:val="5"/>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C90B35">
        <w:rPr>
          <w:rFonts w:eastAsia="Times New Roman"/>
          <w:color w:val="000000"/>
          <w:sz w:val="24"/>
          <w:szCs w:val="24"/>
        </w:rPr>
        <w:t>полиэтничном</w:t>
      </w:r>
      <w:proofErr w:type="spellEnd"/>
      <w:r w:rsidRPr="00C90B35">
        <w:rPr>
          <w:rFonts w:eastAsia="Times New Roman"/>
          <w:color w:val="000000"/>
          <w:sz w:val="24"/>
          <w:szCs w:val="24"/>
        </w:rPr>
        <w:t xml:space="preserve"> и </w:t>
      </w:r>
      <w:proofErr w:type="spellStart"/>
      <w:r w:rsidRPr="00C90B35">
        <w:rPr>
          <w:rFonts w:eastAsia="Times New Roman"/>
          <w:color w:val="000000"/>
          <w:sz w:val="24"/>
          <w:szCs w:val="24"/>
        </w:rPr>
        <w:t>многоконфессиональном</w:t>
      </w:r>
      <w:proofErr w:type="spellEnd"/>
      <w:r w:rsidRPr="00C90B35">
        <w:rPr>
          <w:rFonts w:eastAsia="Times New Roman"/>
          <w:color w:val="000000"/>
          <w:sz w:val="24"/>
          <w:szCs w:val="24"/>
        </w:rPr>
        <w:t xml:space="preserve"> Российском государстве.</w:t>
      </w:r>
    </w:p>
    <w:p w:rsidR="000616B2" w:rsidRPr="00C90B35" w:rsidRDefault="000616B2" w:rsidP="000616B2">
      <w:pPr>
        <w:pStyle w:val="a5"/>
        <w:widowControl/>
        <w:numPr>
          <w:ilvl w:val="0"/>
          <w:numId w:val="9"/>
        </w:numPr>
        <w:autoSpaceDE/>
        <w:autoSpaceDN/>
        <w:adjustRightInd/>
        <w:jc w:val="center"/>
        <w:rPr>
          <w:b/>
          <w:bCs/>
          <w:sz w:val="24"/>
          <w:szCs w:val="24"/>
        </w:rPr>
      </w:pPr>
      <w:r w:rsidRPr="00C90B35">
        <w:rPr>
          <w:b/>
          <w:bCs/>
          <w:sz w:val="24"/>
          <w:szCs w:val="24"/>
        </w:rPr>
        <w:t>Содержание программы учебного курса обществознания для 8 класса</w:t>
      </w:r>
    </w:p>
    <w:p w:rsidR="000616B2" w:rsidRDefault="000616B2" w:rsidP="000616B2">
      <w:pPr>
        <w:widowControl/>
        <w:autoSpaceDE/>
        <w:autoSpaceDN/>
        <w:adjustRightInd/>
        <w:ind w:firstLine="360"/>
        <w:contextualSpacing/>
        <w:jc w:val="both"/>
        <w:rPr>
          <w:b/>
          <w:bCs/>
          <w:iCs/>
          <w:sz w:val="24"/>
          <w:szCs w:val="24"/>
        </w:rPr>
      </w:pPr>
      <w:r w:rsidRPr="00C90B35">
        <w:rPr>
          <w:b/>
          <w:bCs/>
          <w:iCs/>
          <w:sz w:val="24"/>
          <w:szCs w:val="24"/>
        </w:rPr>
        <w:t xml:space="preserve">Вводный урок (1 ч.) </w:t>
      </w:r>
    </w:p>
    <w:p w:rsidR="000616B2" w:rsidRPr="00C90B35" w:rsidRDefault="000616B2" w:rsidP="000616B2">
      <w:pPr>
        <w:widowControl/>
        <w:autoSpaceDE/>
        <w:autoSpaceDN/>
        <w:adjustRightInd/>
        <w:ind w:firstLine="360"/>
        <w:contextualSpacing/>
        <w:jc w:val="both"/>
        <w:rPr>
          <w:b/>
          <w:bCs/>
          <w:iCs/>
          <w:sz w:val="24"/>
          <w:szCs w:val="24"/>
        </w:rPr>
      </w:pPr>
      <w:r w:rsidRPr="00C90B35">
        <w:rPr>
          <w:sz w:val="24"/>
          <w:szCs w:val="24"/>
        </w:rPr>
        <w:t>Что мы уже знаем и умеем. Чем мы будем заниматься в новом учебном году. Как добиваться успехов в работе в классе и дома.</w:t>
      </w:r>
    </w:p>
    <w:p w:rsidR="000616B2" w:rsidRPr="00C90B35" w:rsidRDefault="000616B2" w:rsidP="000616B2">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 I. Личность и общество (6 ч.)</w:t>
      </w:r>
    </w:p>
    <w:p w:rsidR="000616B2" w:rsidRPr="00C90B35" w:rsidRDefault="000616B2" w:rsidP="000616B2">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t xml:space="preserve">Отличие человека от других живых существ. </w:t>
      </w:r>
      <w:proofErr w:type="gramStart"/>
      <w:r w:rsidRPr="00C90B35">
        <w:rPr>
          <w:sz w:val="24"/>
          <w:szCs w:val="24"/>
        </w:rPr>
        <w:t>Природное</w:t>
      </w:r>
      <w:proofErr w:type="gramEnd"/>
      <w:r w:rsidRPr="00C90B35">
        <w:rPr>
          <w:sz w:val="24"/>
          <w:szCs w:val="24"/>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w:t>
      </w:r>
      <w:r w:rsidRPr="00C90B35">
        <w:rPr>
          <w:sz w:val="24"/>
          <w:szCs w:val="24"/>
        </w:rPr>
        <w:lastRenderedPageBreak/>
        <w:t>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0616B2" w:rsidRPr="00C90B35" w:rsidRDefault="000616B2" w:rsidP="000616B2">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 II. Сфера духовной культуры (8 ч.)</w:t>
      </w:r>
    </w:p>
    <w:p w:rsidR="000616B2" w:rsidRPr="00C90B35" w:rsidRDefault="000616B2" w:rsidP="000616B2">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0616B2" w:rsidRPr="00C90B35" w:rsidRDefault="000616B2" w:rsidP="000616B2">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 III. Экономика (13 ч.)</w:t>
      </w:r>
    </w:p>
    <w:p w:rsidR="000616B2" w:rsidRPr="00C90B35" w:rsidRDefault="000616B2" w:rsidP="000616B2">
      <w:pPr>
        <w:widowControl/>
        <w:shd w:val="clear" w:color="auto" w:fill="FFFFFF"/>
        <w:autoSpaceDE/>
        <w:autoSpaceDN/>
        <w:adjustRightInd/>
        <w:ind w:firstLine="360"/>
        <w:contextualSpacing/>
        <w:jc w:val="both"/>
        <w:rPr>
          <w:rFonts w:eastAsia="Times New Roman"/>
          <w:b/>
          <w:color w:val="000000"/>
          <w:sz w:val="24"/>
          <w:szCs w:val="24"/>
        </w:rPr>
      </w:pPr>
      <w:r w:rsidRPr="00C90B35">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C90B35">
        <w:rPr>
          <w:rFonts w:eastAsia="Times New Roman"/>
          <w:color w:val="000000"/>
          <w:sz w:val="24"/>
          <w:szCs w:val="24"/>
        </w:rPr>
        <w:t xml:space="preserve">. </w:t>
      </w:r>
      <w:r w:rsidRPr="00C90B35">
        <w:rPr>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0616B2" w:rsidRPr="00C90B35" w:rsidRDefault="000616B2" w:rsidP="000616B2">
      <w:pPr>
        <w:widowControl/>
        <w:shd w:val="clear" w:color="auto" w:fill="FFFFFF"/>
        <w:autoSpaceDE/>
        <w:autoSpaceDN/>
        <w:adjustRightInd/>
        <w:ind w:firstLine="360"/>
        <w:contextualSpacing/>
        <w:jc w:val="both"/>
        <w:rPr>
          <w:rFonts w:eastAsia="Times New Roman"/>
          <w:color w:val="000000"/>
          <w:sz w:val="24"/>
          <w:szCs w:val="24"/>
        </w:rPr>
      </w:pPr>
      <w:r w:rsidRPr="00C90B35">
        <w:rPr>
          <w:rFonts w:eastAsia="Times New Roman"/>
          <w:b/>
          <w:bCs/>
          <w:color w:val="000000"/>
          <w:sz w:val="24"/>
          <w:szCs w:val="24"/>
        </w:rPr>
        <w:t>Глава IV. Социальная сфера</w:t>
      </w:r>
      <w:r>
        <w:rPr>
          <w:rFonts w:eastAsia="Times New Roman"/>
          <w:b/>
          <w:bCs/>
          <w:color w:val="000000"/>
          <w:sz w:val="24"/>
          <w:szCs w:val="24"/>
        </w:rPr>
        <w:t xml:space="preserve"> (5 ч.)</w:t>
      </w:r>
    </w:p>
    <w:p w:rsidR="000616B2" w:rsidRPr="00C90B35" w:rsidRDefault="000616B2" w:rsidP="000616B2">
      <w:pPr>
        <w:pStyle w:val="a3"/>
        <w:ind w:firstLine="360"/>
        <w:contextualSpacing/>
        <w:jc w:val="both"/>
        <w:rPr>
          <w:sz w:val="24"/>
          <w:szCs w:val="24"/>
        </w:rPr>
      </w:pPr>
      <w:r w:rsidRPr="00C90B35">
        <w:rPr>
          <w:sz w:val="24"/>
          <w:szCs w:val="24"/>
        </w:rPr>
        <w:t xml:space="preserve">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w:t>
      </w:r>
      <w:proofErr w:type="spellStart"/>
      <w:r w:rsidRPr="00C90B35">
        <w:rPr>
          <w:sz w:val="24"/>
          <w:szCs w:val="24"/>
        </w:rPr>
        <w:t>Гендерные</w:t>
      </w:r>
      <w:proofErr w:type="spellEnd"/>
      <w:r w:rsidRPr="00C90B35">
        <w:rPr>
          <w:sz w:val="24"/>
          <w:szCs w:val="24"/>
        </w:rPr>
        <w:t xml:space="preserve">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w:t>
      </w:r>
      <w:proofErr w:type="spellStart"/>
      <w:r w:rsidRPr="00C90B35">
        <w:rPr>
          <w:sz w:val="24"/>
          <w:szCs w:val="24"/>
        </w:rPr>
        <w:t>многоконфессиональном</w:t>
      </w:r>
      <w:proofErr w:type="spellEnd"/>
      <w:r w:rsidRPr="00C90B35">
        <w:rPr>
          <w:sz w:val="24"/>
          <w:szCs w:val="24"/>
        </w:rPr>
        <w:t xml:space="preserve"> обществе. Отклоняющееся поведение. Опасность наркомании и алкоголизма для человека и общества. Социальная значимость здорового образа жизни.</w:t>
      </w:r>
    </w:p>
    <w:p w:rsidR="000616B2" w:rsidRPr="00C90B35" w:rsidRDefault="000616B2" w:rsidP="000616B2">
      <w:pPr>
        <w:widowControl/>
        <w:shd w:val="clear" w:color="auto" w:fill="FFFFFF"/>
        <w:autoSpaceDE/>
        <w:autoSpaceDN/>
        <w:adjustRightInd/>
        <w:ind w:firstLine="796"/>
        <w:contextualSpacing/>
        <w:jc w:val="both"/>
        <w:rPr>
          <w:rFonts w:eastAsia="Times New Roman"/>
          <w:color w:val="000000"/>
          <w:sz w:val="24"/>
          <w:szCs w:val="24"/>
        </w:rPr>
      </w:pPr>
    </w:p>
    <w:p w:rsidR="000616B2" w:rsidRPr="00C90B35" w:rsidRDefault="000616B2" w:rsidP="000616B2">
      <w:pPr>
        <w:pStyle w:val="a3"/>
        <w:contextualSpacing/>
        <w:jc w:val="both"/>
        <w:rPr>
          <w:b/>
          <w:sz w:val="24"/>
          <w:szCs w:val="24"/>
        </w:rPr>
      </w:pPr>
      <w:r w:rsidRPr="00C90B35">
        <w:rPr>
          <w:b/>
          <w:sz w:val="24"/>
          <w:szCs w:val="24"/>
        </w:rPr>
        <w:br w:type="page"/>
      </w:r>
    </w:p>
    <w:p w:rsidR="000616B2" w:rsidRPr="00C90B35" w:rsidRDefault="000616B2" w:rsidP="000616B2">
      <w:pPr>
        <w:contextualSpacing/>
        <w:jc w:val="center"/>
        <w:rPr>
          <w:rFonts w:eastAsia="Times New Roman"/>
          <w:b/>
          <w:sz w:val="24"/>
          <w:szCs w:val="24"/>
          <w:u w:val="single"/>
        </w:rPr>
      </w:pPr>
      <w:r w:rsidRPr="00C90B35">
        <w:rPr>
          <w:b/>
          <w:sz w:val="24"/>
          <w:szCs w:val="24"/>
        </w:rPr>
        <w:lastRenderedPageBreak/>
        <w:t>Учебно-тематическое планирование по обществознанию 8 класс</w:t>
      </w:r>
    </w:p>
    <w:tbl>
      <w:tblPr>
        <w:tblStyle w:val="a6"/>
        <w:tblW w:w="0" w:type="auto"/>
        <w:tblInd w:w="959" w:type="dxa"/>
        <w:tblLook w:val="04A0"/>
      </w:tblPr>
      <w:tblGrid>
        <w:gridCol w:w="1134"/>
        <w:gridCol w:w="8505"/>
        <w:gridCol w:w="1984"/>
      </w:tblGrid>
      <w:tr w:rsidR="000616B2" w:rsidRPr="00C90B35" w:rsidTr="006262CC">
        <w:tc>
          <w:tcPr>
            <w:tcW w:w="1134" w:type="dxa"/>
          </w:tcPr>
          <w:p w:rsidR="000616B2" w:rsidRPr="00C90B35" w:rsidRDefault="000616B2" w:rsidP="006262CC">
            <w:pPr>
              <w:contextualSpacing/>
              <w:jc w:val="center"/>
              <w:rPr>
                <w:b/>
                <w:sz w:val="24"/>
                <w:szCs w:val="24"/>
              </w:rPr>
            </w:pPr>
            <w:r w:rsidRPr="00C90B35">
              <w:rPr>
                <w:b/>
                <w:sz w:val="24"/>
                <w:szCs w:val="24"/>
              </w:rPr>
              <w:t xml:space="preserve">№ </w:t>
            </w:r>
            <w:proofErr w:type="spellStart"/>
            <w:proofErr w:type="gramStart"/>
            <w:r w:rsidRPr="00C90B35">
              <w:rPr>
                <w:b/>
                <w:sz w:val="24"/>
                <w:szCs w:val="24"/>
              </w:rPr>
              <w:t>п</w:t>
            </w:r>
            <w:proofErr w:type="spellEnd"/>
            <w:proofErr w:type="gramEnd"/>
            <w:r w:rsidRPr="00C90B35">
              <w:rPr>
                <w:b/>
                <w:sz w:val="24"/>
                <w:szCs w:val="24"/>
              </w:rPr>
              <w:t>/</w:t>
            </w:r>
            <w:proofErr w:type="spellStart"/>
            <w:r w:rsidRPr="00C90B35">
              <w:rPr>
                <w:b/>
                <w:sz w:val="24"/>
                <w:szCs w:val="24"/>
              </w:rPr>
              <w:t>п</w:t>
            </w:r>
            <w:proofErr w:type="spellEnd"/>
          </w:p>
        </w:tc>
        <w:tc>
          <w:tcPr>
            <w:tcW w:w="8505" w:type="dxa"/>
          </w:tcPr>
          <w:p w:rsidR="000616B2" w:rsidRPr="00C90B35" w:rsidRDefault="000616B2" w:rsidP="006262CC">
            <w:pPr>
              <w:contextualSpacing/>
              <w:jc w:val="both"/>
              <w:rPr>
                <w:b/>
                <w:sz w:val="24"/>
                <w:szCs w:val="24"/>
              </w:rPr>
            </w:pPr>
            <w:r w:rsidRPr="00C90B35">
              <w:rPr>
                <w:b/>
                <w:sz w:val="24"/>
                <w:szCs w:val="24"/>
              </w:rPr>
              <w:t xml:space="preserve">Название раздела </w:t>
            </w:r>
          </w:p>
        </w:tc>
        <w:tc>
          <w:tcPr>
            <w:tcW w:w="1984" w:type="dxa"/>
          </w:tcPr>
          <w:p w:rsidR="000616B2" w:rsidRPr="00C90B35" w:rsidRDefault="000616B2" w:rsidP="006262CC">
            <w:pPr>
              <w:contextualSpacing/>
              <w:jc w:val="center"/>
              <w:rPr>
                <w:b/>
                <w:sz w:val="24"/>
                <w:szCs w:val="24"/>
              </w:rPr>
            </w:pPr>
            <w:r w:rsidRPr="00C90B35">
              <w:rPr>
                <w:b/>
                <w:sz w:val="24"/>
                <w:szCs w:val="24"/>
              </w:rPr>
              <w:t>Кол-во часов</w:t>
            </w:r>
          </w:p>
        </w:tc>
      </w:tr>
      <w:tr w:rsidR="000616B2" w:rsidRPr="00C90B35" w:rsidTr="006262CC">
        <w:tc>
          <w:tcPr>
            <w:tcW w:w="1134" w:type="dxa"/>
          </w:tcPr>
          <w:p w:rsidR="000616B2" w:rsidRPr="00C90B35" w:rsidRDefault="000616B2" w:rsidP="006262CC">
            <w:pPr>
              <w:pStyle w:val="a3"/>
              <w:contextualSpacing/>
              <w:jc w:val="center"/>
              <w:rPr>
                <w:b/>
                <w:sz w:val="24"/>
                <w:szCs w:val="24"/>
                <w:lang w:eastAsia="en-US"/>
              </w:rPr>
            </w:pPr>
            <w:r w:rsidRPr="00C90B35">
              <w:rPr>
                <w:b/>
                <w:sz w:val="24"/>
                <w:szCs w:val="24"/>
                <w:lang w:eastAsia="en-US"/>
              </w:rPr>
              <w:t>1</w:t>
            </w:r>
          </w:p>
        </w:tc>
        <w:tc>
          <w:tcPr>
            <w:tcW w:w="8505" w:type="dxa"/>
          </w:tcPr>
          <w:p w:rsidR="000616B2" w:rsidRPr="00C90B35" w:rsidRDefault="000616B2" w:rsidP="006262CC">
            <w:pPr>
              <w:pStyle w:val="a3"/>
              <w:contextualSpacing/>
              <w:jc w:val="both"/>
              <w:rPr>
                <w:sz w:val="24"/>
                <w:szCs w:val="24"/>
              </w:rPr>
            </w:pPr>
            <w:r w:rsidRPr="00C90B35">
              <w:rPr>
                <w:sz w:val="24"/>
                <w:szCs w:val="24"/>
              </w:rPr>
              <w:t>Вводный урок</w:t>
            </w:r>
          </w:p>
        </w:tc>
        <w:tc>
          <w:tcPr>
            <w:tcW w:w="1984" w:type="dxa"/>
          </w:tcPr>
          <w:p w:rsidR="000616B2" w:rsidRPr="00C90B35" w:rsidRDefault="000616B2" w:rsidP="006262CC">
            <w:pPr>
              <w:pStyle w:val="a3"/>
              <w:contextualSpacing/>
              <w:jc w:val="center"/>
              <w:rPr>
                <w:sz w:val="24"/>
                <w:szCs w:val="24"/>
                <w:lang w:eastAsia="en-US"/>
              </w:rPr>
            </w:pPr>
            <w:r w:rsidRPr="00C90B35">
              <w:rPr>
                <w:sz w:val="24"/>
                <w:szCs w:val="24"/>
                <w:lang w:eastAsia="en-US"/>
              </w:rPr>
              <w:t>1</w:t>
            </w:r>
          </w:p>
        </w:tc>
      </w:tr>
      <w:tr w:rsidR="000616B2" w:rsidRPr="00C90B35" w:rsidTr="006262CC">
        <w:tc>
          <w:tcPr>
            <w:tcW w:w="1134" w:type="dxa"/>
          </w:tcPr>
          <w:p w:rsidR="000616B2" w:rsidRPr="00C90B35" w:rsidRDefault="000616B2" w:rsidP="006262CC">
            <w:pPr>
              <w:pStyle w:val="a3"/>
              <w:contextualSpacing/>
              <w:jc w:val="center"/>
              <w:rPr>
                <w:b/>
                <w:sz w:val="24"/>
                <w:szCs w:val="24"/>
                <w:lang w:eastAsia="en-US"/>
              </w:rPr>
            </w:pPr>
            <w:r w:rsidRPr="00C90B35">
              <w:rPr>
                <w:b/>
                <w:sz w:val="24"/>
                <w:szCs w:val="24"/>
                <w:lang w:eastAsia="en-US"/>
              </w:rPr>
              <w:t>2</w:t>
            </w:r>
          </w:p>
        </w:tc>
        <w:tc>
          <w:tcPr>
            <w:tcW w:w="8505" w:type="dxa"/>
          </w:tcPr>
          <w:p w:rsidR="000616B2" w:rsidRPr="00C90B35" w:rsidRDefault="000616B2" w:rsidP="006262CC">
            <w:pPr>
              <w:pStyle w:val="a3"/>
              <w:contextualSpacing/>
              <w:jc w:val="both"/>
              <w:rPr>
                <w:sz w:val="24"/>
                <w:szCs w:val="24"/>
                <w:lang w:eastAsia="en-US"/>
              </w:rPr>
            </w:pPr>
            <w:r w:rsidRPr="00C90B35">
              <w:rPr>
                <w:sz w:val="24"/>
                <w:szCs w:val="24"/>
              </w:rPr>
              <w:t xml:space="preserve">Тема 1. Личность и общество </w:t>
            </w:r>
          </w:p>
        </w:tc>
        <w:tc>
          <w:tcPr>
            <w:tcW w:w="1984" w:type="dxa"/>
          </w:tcPr>
          <w:p w:rsidR="000616B2" w:rsidRPr="00C90B35" w:rsidRDefault="000616B2" w:rsidP="006262CC">
            <w:pPr>
              <w:pStyle w:val="a3"/>
              <w:contextualSpacing/>
              <w:jc w:val="center"/>
              <w:rPr>
                <w:sz w:val="24"/>
                <w:szCs w:val="24"/>
                <w:lang w:eastAsia="en-US"/>
              </w:rPr>
            </w:pPr>
            <w:r w:rsidRPr="00C90B35">
              <w:rPr>
                <w:sz w:val="24"/>
                <w:szCs w:val="24"/>
                <w:lang w:eastAsia="en-US"/>
              </w:rPr>
              <w:t>6</w:t>
            </w:r>
          </w:p>
        </w:tc>
      </w:tr>
      <w:tr w:rsidR="000616B2" w:rsidRPr="00C90B35" w:rsidTr="006262CC">
        <w:tc>
          <w:tcPr>
            <w:tcW w:w="1134" w:type="dxa"/>
          </w:tcPr>
          <w:p w:rsidR="000616B2" w:rsidRPr="00C90B35" w:rsidRDefault="000616B2" w:rsidP="006262CC">
            <w:pPr>
              <w:pStyle w:val="a3"/>
              <w:contextualSpacing/>
              <w:jc w:val="center"/>
              <w:rPr>
                <w:b/>
                <w:sz w:val="24"/>
                <w:szCs w:val="24"/>
                <w:lang w:eastAsia="en-US"/>
              </w:rPr>
            </w:pPr>
            <w:r w:rsidRPr="00C90B35">
              <w:rPr>
                <w:b/>
                <w:sz w:val="24"/>
                <w:szCs w:val="24"/>
                <w:lang w:eastAsia="en-US"/>
              </w:rPr>
              <w:t>3</w:t>
            </w:r>
          </w:p>
        </w:tc>
        <w:tc>
          <w:tcPr>
            <w:tcW w:w="8505" w:type="dxa"/>
          </w:tcPr>
          <w:p w:rsidR="000616B2" w:rsidRPr="00C90B35" w:rsidRDefault="000616B2" w:rsidP="006262CC">
            <w:pPr>
              <w:pStyle w:val="a3"/>
              <w:contextualSpacing/>
              <w:jc w:val="both"/>
              <w:rPr>
                <w:sz w:val="24"/>
                <w:szCs w:val="24"/>
              </w:rPr>
            </w:pPr>
            <w:r w:rsidRPr="00C90B35">
              <w:rPr>
                <w:sz w:val="24"/>
                <w:szCs w:val="24"/>
              </w:rPr>
              <w:t xml:space="preserve">Тема 2. Сфера духовной культуры </w:t>
            </w:r>
          </w:p>
        </w:tc>
        <w:tc>
          <w:tcPr>
            <w:tcW w:w="1984" w:type="dxa"/>
          </w:tcPr>
          <w:p w:rsidR="000616B2" w:rsidRPr="00C90B35" w:rsidRDefault="000616B2" w:rsidP="006262CC">
            <w:pPr>
              <w:pStyle w:val="a3"/>
              <w:contextualSpacing/>
              <w:jc w:val="center"/>
              <w:rPr>
                <w:sz w:val="24"/>
                <w:szCs w:val="24"/>
                <w:lang w:eastAsia="en-US"/>
              </w:rPr>
            </w:pPr>
            <w:r w:rsidRPr="00C90B35">
              <w:rPr>
                <w:sz w:val="24"/>
                <w:szCs w:val="24"/>
                <w:lang w:eastAsia="en-US"/>
              </w:rPr>
              <w:t>8</w:t>
            </w:r>
          </w:p>
        </w:tc>
      </w:tr>
      <w:tr w:rsidR="000616B2" w:rsidRPr="00C90B35" w:rsidTr="006262CC">
        <w:tc>
          <w:tcPr>
            <w:tcW w:w="1134" w:type="dxa"/>
          </w:tcPr>
          <w:p w:rsidR="000616B2" w:rsidRPr="00C90B35" w:rsidRDefault="000616B2" w:rsidP="006262CC">
            <w:pPr>
              <w:pStyle w:val="a3"/>
              <w:contextualSpacing/>
              <w:jc w:val="center"/>
              <w:rPr>
                <w:b/>
                <w:sz w:val="24"/>
                <w:szCs w:val="24"/>
                <w:lang w:eastAsia="en-US"/>
              </w:rPr>
            </w:pPr>
            <w:r w:rsidRPr="00C90B35">
              <w:rPr>
                <w:b/>
                <w:sz w:val="24"/>
                <w:szCs w:val="24"/>
                <w:lang w:eastAsia="en-US"/>
              </w:rPr>
              <w:t>4</w:t>
            </w:r>
          </w:p>
        </w:tc>
        <w:tc>
          <w:tcPr>
            <w:tcW w:w="8505" w:type="dxa"/>
          </w:tcPr>
          <w:p w:rsidR="000616B2" w:rsidRPr="00C90B35" w:rsidRDefault="000616B2" w:rsidP="006262CC">
            <w:pPr>
              <w:pStyle w:val="a3"/>
              <w:contextualSpacing/>
              <w:jc w:val="both"/>
              <w:rPr>
                <w:sz w:val="24"/>
                <w:szCs w:val="24"/>
              </w:rPr>
            </w:pPr>
            <w:r w:rsidRPr="00C90B35">
              <w:rPr>
                <w:sz w:val="24"/>
                <w:szCs w:val="24"/>
              </w:rPr>
              <w:t xml:space="preserve">Тема 3. Экономика </w:t>
            </w:r>
          </w:p>
        </w:tc>
        <w:tc>
          <w:tcPr>
            <w:tcW w:w="1984" w:type="dxa"/>
          </w:tcPr>
          <w:p w:rsidR="000616B2" w:rsidRPr="00C90B35" w:rsidRDefault="000616B2" w:rsidP="006262CC">
            <w:pPr>
              <w:pStyle w:val="a3"/>
              <w:contextualSpacing/>
              <w:jc w:val="center"/>
              <w:rPr>
                <w:sz w:val="24"/>
                <w:szCs w:val="24"/>
                <w:lang w:eastAsia="en-US"/>
              </w:rPr>
            </w:pPr>
            <w:r w:rsidRPr="00C90B35">
              <w:rPr>
                <w:sz w:val="24"/>
                <w:szCs w:val="24"/>
                <w:lang w:eastAsia="en-US"/>
              </w:rPr>
              <w:t>13</w:t>
            </w:r>
          </w:p>
        </w:tc>
      </w:tr>
      <w:tr w:rsidR="000616B2" w:rsidRPr="00C90B35" w:rsidTr="006262CC">
        <w:tc>
          <w:tcPr>
            <w:tcW w:w="1134" w:type="dxa"/>
          </w:tcPr>
          <w:p w:rsidR="000616B2" w:rsidRPr="00C90B35" w:rsidRDefault="000616B2" w:rsidP="006262CC">
            <w:pPr>
              <w:pStyle w:val="a3"/>
              <w:contextualSpacing/>
              <w:jc w:val="center"/>
              <w:rPr>
                <w:b/>
                <w:sz w:val="24"/>
                <w:szCs w:val="24"/>
                <w:lang w:eastAsia="en-US"/>
              </w:rPr>
            </w:pPr>
            <w:r w:rsidRPr="00C90B35">
              <w:rPr>
                <w:b/>
                <w:sz w:val="24"/>
                <w:szCs w:val="24"/>
                <w:lang w:eastAsia="en-US"/>
              </w:rPr>
              <w:t>5</w:t>
            </w:r>
          </w:p>
        </w:tc>
        <w:tc>
          <w:tcPr>
            <w:tcW w:w="8505" w:type="dxa"/>
          </w:tcPr>
          <w:p w:rsidR="000616B2" w:rsidRPr="00C90B35" w:rsidRDefault="000616B2" w:rsidP="006262CC">
            <w:pPr>
              <w:pStyle w:val="a3"/>
              <w:contextualSpacing/>
              <w:jc w:val="both"/>
              <w:rPr>
                <w:sz w:val="24"/>
                <w:szCs w:val="24"/>
                <w:lang w:eastAsia="en-US"/>
              </w:rPr>
            </w:pPr>
            <w:r w:rsidRPr="00C90B35">
              <w:rPr>
                <w:sz w:val="24"/>
                <w:szCs w:val="24"/>
              </w:rPr>
              <w:t xml:space="preserve">Социальная сфера </w:t>
            </w:r>
          </w:p>
        </w:tc>
        <w:tc>
          <w:tcPr>
            <w:tcW w:w="1984" w:type="dxa"/>
          </w:tcPr>
          <w:p w:rsidR="000616B2" w:rsidRPr="00C90B35" w:rsidRDefault="000616B2" w:rsidP="006262CC">
            <w:pPr>
              <w:pStyle w:val="a3"/>
              <w:contextualSpacing/>
              <w:jc w:val="center"/>
              <w:rPr>
                <w:sz w:val="24"/>
                <w:szCs w:val="24"/>
                <w:lang w:eastAsia="en-US"/>
              </w:rPr>
            </w:pPr>
            <w:r w:rsidRPr="00C90B35">
              <w:rPr>
                <w:sz w:val="24"/>
                <w:szCs w:val="24"/>
                <w:lang w:eastAsia="en-US"/>
              </w:rPr>
              <w:t>5</w:t>
            </w:r>
          </w:p>
        </w:tc>
      </w:tr>
      <w:tr w:rsidR="000616B2" w:rsidRPr="00C90B35" w:rsidTr="006262CC">
        <w:trPr>
          <w:trHeight w:val="271"/>
        </w:trPr>
        <w:tc>
          <w:tcPr>
            <w:tcW w:w="1134" w:type="dxa"/>
          </w:tcPr>
          <w:p w:rsidR="000616B2" w:rsidRPr="00C90B35" w:rsidRDefault="000616B2" w:rsidP="006262CC">
            <w:pPr>
              <w:pStyle w:val="a3"/>
              <w:contextualSpacing/>
              <w:jc w:val="center"/>
              <w:rPr>
                <w:b/>
                <w:sz w:val="24"/>
                <w:szCs w:val="24"/>
                <w:lang w:eastAsia="en-US"/>
              </w:rPr>
            </w:pPr>
            <w:r w:rsidRPr="00C90B35">
              <w:rPr>
                <w:b/>
                <w:sz w:val="24"/>
                <w:szCs w:val="24"/>
                <w:lang w:eastAsia="en-US"/>
              </w:rPr>
              <w:t>6</w:t>
            </w:r>
          </w:p>
        </w:tc>
        <w:tc>
          <w:tcPr>
            <w:tcW w:w="8505" w:type="dxa"/>
          </w:tcPr>
          <w:p w:rsidR="000616B2" w:rsidRPr="00C90B35" w:rsidRDefault="000616B2" w:rsidP="006262CC">
            <w:pPr>
              <w:pStyle w:val="a3"/>
              <w:contextualSpacing/>
              <w:jc w:val="both"/>
              <w:rPr>
                <w:sz w:val="24"/>
                <w:szCs w:val="24"/>
              </w:rPr>
            </w:pPr>
            <w:r w:rsidRPr="00C90B35">
              <w:rPr>
                <w:sz w:val="24"/>
                <w:szCs w:val="24"/>
              </w:rPr>
              <w:t>Заключительные уроки</w:t>
            </w:r>
          </w:p>
        </w:tc>
        <w:tc>
          <w:tcPr>
            <w:tcW w:w="1984" w:type="dxa"/>
          </w:tcPr>
          <w:p w:rsidR="000616B2" w:rsidRPr="00C90B35" w:rsidRDefault="000616B2" w:rsidP="006262CC">
            <w:pPr>
              <w:pStyle w:val="a3"/>
              <w:contextualSpacing/>
              <w:jc w:val="center"/>
              <w:rPr>
                <w:sz w:val="24"/>
                <w:szCs w:val="24"/>
                <w:lang w:eastAsia="en-US"/>
              </w:rPr>
            </w:pPr>
            <w:r w:rsidRPr="00C90B35">
              <w:rPr>
                <w:sz w:val="24"/>
                <w:szCs w:val="24"/>
                <w:lang w:eastAsia="en-US"/>
              </w:rPr>
              <w:t>1</w:t>
            </w:r>
          </w:p>
        </w:tc>
      </w:tr>
      <w:tr w:rsidR="000616B2" w:rsidRPr="00C90B35" w:rsidTr="006262CC">
        <w:trPr>
          <w:trHeight w:val="495"/>
        </w:trPr>
        <w:tc>
          <w:tcPr>
            <w:tcW w:w="1134" w:type="dxa"/>
          </w:tcPr>
          <w:p w:rsidR="000616B2" w:rsidRPr="00C90B35" w:rsidRDefault="000616B2" w:rsidP="006262CC">
            <w:pPr>
              <w:pStyle w:val="a3"/>
              <w:contextualSpacing/>
              <w:rPr>
                <w:b/>
                <w:sz w:val="24"/>
                <w:szCs w:val="24"/>
                <w:lang w:eastAsia="en-US"/>
              </w:rPr>
            </w:pPr>
          </w:p>
        </w:tc>
        <w:tc>
          <w:tcPr>
            <w:tcW w:w="8505" w:type="dxa"/>
          </w:tcPr>
          <w:p w:rsidR="000616B2" w:rsidRPr="00C90B35" w:rsidRDefault="000616B2" w:rsidP="006262CC">
            <w:pPr>
              <w:pStyle w:val="a3"/>
              <w:contextualSpacing/>
              <w:jc w:val="both"/>
              <w:rPr>
                <w:b/>
                <w:sz w:val="24"/>
                <w:szCs w:val="24"/>
              </w:rPr>
            </w:pPr>
            <w:r w:rsidRPr="00C90B35">
              <w:rPr>
                <w:b/>
                <w:sz w:val="24"/>
                <w:szCs w:val="24"/>
              </w:rPr>
              <w:t>Итого:</w:t>
            </w:r>
          </w:p>
        </w:tc>
        <w:tc>
          <w:tcPr>
            <w:tcW w:w="1984" w:type="dxa"/>
          </w:tcPr>
          <w:p w:rsidR="000616B2" w:rsidRPr="00C90B35" w:rsidRDefault="000616B2" w:rsidP="006262CC">
            <w:pPr>
              <w:pStyle w:val="a3"/>
              <w:contextualSpacing/>
              <w:jc w:val="center"/>
              <w:rPr>
                <w:b/>
                <w:sz w:val="24"/>
                <w:szCs w:val="24"/>
                <w:lang w:eastAsia="en-US"/>
              </w:rPr>
            </w:pPr>
            <w:r w:rsidRPr="00C90B35">
              <w:rPr>
                <w:b/>
                <w:sz w:val="24"/>
                <w:szCs w:val="24"/>
                <w:lang w:eastAsia="en-US"/>
              </w:rPr>
              <w:t>34</w:t>
            </w:r>
          </w:p>
        </w:tc>
      </w:tr>
    </w:tbl>
    <w:p w:rsidR="000616B2" w:rsidRDefault="000616B2" w:rsidP="000616B2">
      <w:pPr>
        <w:widowControl/>
        <w:autoSpaceDE/>
        <w:autoSpaceDN/>
        <w:adjustRightInd/>
        <w:spacing w:after="200" w:line="276" w:lineRule="auto"/>
        <w:rPr>
          <w:sz w:val="24"/>
          <w:szCs w:val="24"/>
        </w:rPr>
      </w:pPr>
    </w:p>
    <w:p w:rsidR="000616B2" w:rsidRPr="00364432" w:rsidRDefault="000616B2" w:rsidP="000616B2">
      <w:pPr>
        <w:widowControl/>
        <w:autoSpaceDE/>
        <w:autoSpaceDN/>
        <w:adjustRightInd/>
        <w:spacing w:after="200" w:line="276" w:lineRule="auto"/>
        <w:rPr>
          <w:sz w:val="24"/>
          <w:szCs w:val="24"/>
        </w:rPr>
      </w:pPr>
      <w:r>
        <w:rPr>
          <w:sz w:val="24"/>
          <w:szCs w:val="24"/>
        </w:rPr>
        <w:br w:type="page"/>
      </w:r>
    </w:p>
    <w:p w:rsidR="000616B2" w:rsidRPr="00DF3092" w:rsidRDefault="000616B2" w:rsidP="000616B2">
      <w:pPr>
        <w:pStyle w:val="Style19"/>
        <w:widowControl/>
        <w:ind w:left="720"/>
        <w:jc w:val="center"/>
        <w:rPr>
          <w:rStyle w:val="FontStyle132"/>
          <w:sz w:val="28"/>
          <w:szCs w:val="28"/>
        </w:rPr>
      </w:pPr>
      <w:r>
        <w:rPr>
          <w:rStyle w:val="FontStyle132"/>
          <w:sz w:val="28"/>
          <w:szCs w:val="28"/>
        </w:rPr>
        <w:lastRenderedPageBreak/>
        <w:t>6</w:t>
      </w:r>
      <w:r w:rsidRPr="00DF3092">
        <w:rPr>
          <w:rStyle w:val="FontStyle132"/>
          <w:sz w:val="28"/>
          <w:szCs w:val="28"/>
        </w:rPr>
        <w:t>. Календарно-тематическое планирование</w:t>
      </w:r>
    </w:p>
    <w:p w:rsidR="000616B2" w:rsidRPr="00DF3092" w:rsidRDefault="000616B2" w:rsidP="000616B2">
      <w:pPr>
        <w:pStyle w:val="a3"/>
        <w:ind w:left="720"/>
        <w:rPr>
          <w:sz w:val="28"/>
          <w:szCs w:val="28"/>
        </w:rPr>
      </w:pPr>
    </w:p>
    <w:p w:rsidR="000616B2" w:rsidRDefault="000616B2" w:rsidP="000616B2">
      <w:pPr>
        <w:pStyle w:val="a5"/>
        <w:jc w:val="center"/>
        <w:rPr>
          <w:b/>
          <w:sz w:val="24"/>
          <w:szCs w:val="24"/>
        </w:rPr>
      </w:pPr>
      <w:r w:rsidRPr="00DF3092">
        <w:rPr>
          <w:b/>
          <w:sz w:val="24"/>
          <w:szCs w:val="24"/>
        </w:rPr>
        <w:t>Обществознание (34 часа)</w:t>
      </w:r>
    </w:p>
    <w:p w:rsidR="000616B2" w:rsidRDefault="000616B2" w:rsidP="000616B2">
      <w:pPr>
        <w:pStyle w:val="a5"/>
        <w:jc w:val="center"/>
        <w:rPr>
          <w:b/>
          <w:sz w:val="24"/>
          <w:szCs w:val="24"/>
        </w:rPr>
      </w:pPr>
    </w:p>
    <w:tbl>
      <w:tblPr>
        <w:tblStyle w:val="a6"/>
        <w:tblW w:w="14742" w:type="dxa"/>
        <w:tblInd w:w="250" w:type="dxa"/>
        <w:tblLook w:val="04A0"/>
      </w:tblPr>
      <w:tblGrid>
        <w:gridCol w:w="1116"/>
        <w:gridCol w:w="1196"/>
        <w:gridCol w:w="1127"/>
        <w:gridCol w:w="10373"/>
        <w:gridCol w:w="930"/>
      </w:tblGrid>
      <w:tr w:rsidR="000616B2" w:rsidRPr="001947EA" w:rsidTr="006262CC">
        <w:tc>
          <w:tcPr>
            <w:tcW w:w="1129" w:type="dxa"/>
            <w:vMerge w:val="restart"/>
          </w:tcPr>
          <w:p w:rsidR="000616B2" w:rsidRPr="001947EA" w:rsidRDefault="000616B2" w:rsidP="006262CC">
            <w:pPr>
              <w:pStyle w:val="a5"/>
              <w:ind w:left="0"/>
              <w:jc w:val="both"/>
              <w:rPr>
                <w:b/>
                <w:sz w:val="28"/>
                <w:szCs w:val="28"/>
              </w:rPr>
            </w:pPr>
            <w:r w:rsidRPr="001947EA">
              <w:rPr>
                <w:b/>
                <w:bCs/>
                <w:color w:val="000000"/>
                <w:sz w:val="28"/>
                <w:szCs w:val="28"/>
              </w:rPr>
              <w:t xml:space="preserve">№ </w:t>
            </w:r>
            <w:proofErr w:type="spellStart"/>
            <w:proofErr w:type="gramStart"/>
            <w:r w:rsidRPr="001947EA">
              <w:rPr>
                <w:b/>
                <w:bCs/>
                <w:color w:val="000000"/>
                <w:sz w:val="28"/>
                <w:szCs w:val="28"/>
              </w:rPr>
              <w:t>п</w:t>
            </w:r>
            <w:proofErr w:type="spellEnd"/>
            <w:proofErr w:type="gramEnd"/>
            <w:r w:rsidRPr="001947EA">
              <w:rPr>
                <w:b/>
                <w:bCs/>
                <w:color w:val="000000"/>
                <w:sz w:val="28"/>
                <w:szCs w:val="28"/>
              </w:rPr>
              <w:t>/</w:t>
            </w:r>
            <w:proofErr w:type="spellStart"/>
            <w:r w:rsidRPr="001947EA">
              <w:rPr>
                <w:b/>
                <w:bCs/>
                <w:color w:val="000000"/>
                <w:sz w:val="28"/>
                <w:szCs w:val="28"/>
              </w:rPr>
              <w:t>п</w:t>
            </w:r>
            <w:proofErr w:type="spellEnd"/>
          </w:p>
        </w:tc>
        <w:tc>
          <w:tcPr>
            <w:tcW w:w="2123" w:type="dxa"/>
            <w:gridSpan w:val="2"/>
          </w:tcPr>
          <w:p w:rsidR="000616B2" w:rsidRPr="001947EA" w:rsidRDefault="000616B2" w:rsidP="006262CC">
            <w:pPr>
              <w:pStyle w:val="a5"/>
              <w:ind w:left="0"/>
              <w:jc w:val="both"/>
              <w:rPr>
                <w:b/>
                <w:sz w:val="28"/>
                <w:szCs w:val="28"/>
              </w:rPr>
            </w:pPr>
            <w:r w:rsidRPr="001947EA">
              <w:rPr>
                <w:b/>
                <w:sz w:val="28"/>
                <w:szCs w:val="28"/>
              </w:rPr>
              <w:t>дата проведения</w:t>
            </w:r>
          </w:p>
        </w:tc>
        <w:tc>
          <w:tcPr>
            <w:tcW w:w="10560" w:type="dxa"/>
            <w:vMerge w:val="restart"/>
          </w:tcPr>
          <w:p w:rsidR="000616B2" w:rsidRPr="001947EA" w:rsidRDefault="000616B2" w:rsidP="006262CC">
            <w:pPr>
              <w:pStyle w:val="a5"/>
              <w:ind w:left="0"/>
              <w:jc w:val="both"/>
              <w:rPr>
                <w:b/>
                <w:sz w:val="28"/>
                <w:szCs w:val="28"/>
              </w:rPr>
            </w:pPr>
            <w:r w:rsidRPr="001947EA">
              <w:rPr>
                <w:b/>
                <w:bCs/>
                <w:color w:val="000000"/>
                <w:spacing w:val="-3"/>
                <w:sz w:val="28"/>
                <w:szCs w:val="28"/>
              </w:rPr>
              <w:t>Содержание (раздела, темы)</w:t>
            </w:r>
          </w:p>
        </w:tc>
        <w:tc>
          <w:tcPr>
            <w:tcW w:w="930" w:type="dxa"/>
            <w:vMerge w:val="restart"/>
          </w:tcPr>
          <w:p w:rsidR="000616B2" w:rsidRPr="001947EA" w:rsidRDefault="000616B2" w:rsidP="006262CC">
            <w:pPr>
              <w:pStyle w:val="a5"/>
              <w:ind w:left="0"/>
              <w:jc w:val="both"/>
              <w:rPr>
                <w:b/>
                <w:sz w:val="28"/>
                <w:szCs w:val="28"/>
              </w:rPr>
            </w:pPr>
            <w:r w:rsidRPr="001947EA">
              <w:rPr>
                <w:b/>
                <w:sz w:val="28"/>
                <w:szCs w:val="28"/>
              </w:rPr>
              <w:t>Кол-</w:t>
            </w:r>
          </w:p>
          <w:p w:rsidR="000616B2" w:rsidRPr="001947EA" w:rsidRDefault="000616B2" w:rsidP="006262CC">
            <w:pPr>
              <w:pStyle w:val="a5"/>
              <w:ind w:left="0"/>
              <w:jc w:val="both"/>
              <w:rPr>
                <w:b/>
                <w:sz w:val="28"/>
                <w:szCs w:val="28"/>
              </w:rPr>
            </w:pPr>
            <w:r w:rsidRPr="001947EA">
              <w:rPr>
                <w:b/>
                <w:sz w:val="28"/>
                <w:szCs w:val="28"/>
              </w:rPr>
              <w:t>во</w:t>
            </w:r>
          </w:p>
          <w:p w:rsidR="000616B2" w:rsidRPr="001947EA" w:rsidRDefault="000616B2" w:rsidP="006262CC">
            <w:pPr>
              <w:pStyle w:val="a5"/>
              <w:ind w:left="0"/>
              <w:jc w:val="both"/>
              <w:rPr>
                <w:b/>
                <w:sz w:val="28"/>
                <w:szCs w:val="28"/>
              </w:rPr>
            </w:pPr>
            <w:r w:rsidRPr="001947EA">
              <w:rPr>
                <w:b/>
                <w:sz w:val="28"/>
                <w:szCs w:val="28"/>
              </w:rPr>
              <w:t>часов</w:t>
            </w:r>
          </w:p>
        </w:tc>
      </w:tr>
      <w:tr w:rsidR="000616B2" w:rsidRPr="001947EA" w:rsidTr="006262CC">
        <w:tc>
          <w:tcPr>
            <w:tcW w:w="1129" w:type="dxa"/>
            <w:vMerge/>
          </w:tcPr>
          <w:p w:rsidR="000616B2" w:rsidRPr="001947EA" w:rsidRDefault="000616B2" w:rsidP="006262CC">
            <w:pPr>
              <w:pStyle w:val="a5"/>
              <w:ind w:left="0"/>
              <w:jc w:val="both"/>
              <w:rPr>
                <w:sz w:val="28"/>
                <w:szCs w:val="28"/>
              </w:rPr>
            </w:pPr>
          </w:p>
        </w:tc>
        <w:tc>
          <w:tcPr>
            <w:tcW w:w="991" w:type="dxa"/>
          </w:tcPr>
          <w:p w:rsidR="000616B2" w:rsidRPr="001947EA" w:rsidRDefault="000616B2" w:rsidP="006262CC">
            <w:pPr>
              <w:pStyle w:val="a5"/>
              <w:ind w:left="0"/>
              <w:jc w:val="both"/>
              <w:rPr>
                <w:sz w:val="28"/>
                <w:szCs w:val="28"/>
              </w:rPr>
            </w:pPr>
            <w:r w:rsidRPr="001947EA">
              <w:rPr>
                <w:sz w:val="28"/>
                <w:szCs w:val="28"/>
              </w:rPr>
              <w:t>По плану</w:t>
            </w:r>
          </w:p>
        </w:tc>
        <w:tc>
          <w:tcPr>
            <w:tcW w:w="1132" w:type="dxa"/>
          </w:tcPr>
          <w:p w:rsidR="000616B2" w:rsidRPr="001947EA" w:rsidRDefault="000616B2" w:rsidP="006262CC">
            <w:pPr>
              <w:pStyle w:val="a5"/>
              <w:ind w:left="0"/>
              <w:jc w:val="both"/>
              <w:rPr>
                <w:sz w:val="28"/>
                <w:szCs w:val="28"/>
              </w:rPr>
            </w:pPr>
            <w:r w:rsidRPr="001947EA">
              <w:rPr>
                <w:sz w:val="28"/>
                <w:szCs w:val="28"/>
              </w:rPr>
              <w:t>По факту</w:t>
            </w:r>
          </w:p>
        </w:tc>
        <w:tc>
          <w:tcPr>
            <w:tcW w:w="10560" w:type="dxa"/>
            <w:vMerge/>
          </w:tcPr>
          <w:p w:rsidR="000616B2" w:rsidRPr="001947EA" w:rsidRDefault="000616B2" w:rsidP="006262CC">
            <w:pPr>
              <w:pStyle w:val="a5"/>
              <w:ind w:left="0"/>
              <w:jc w:val="both"/>
              <w:rPr>
                <w:sz w:val="28"/>
                <w:szCs w:val="28"/>
              </w:rPr>
            </w:pPr>
          </w:p>
        </w:tc>
        <w:tc>
          <w:tcPr>
            <w:tcW w:w="930" w:type="dxa"/>
            <w:vMerge/>
          </w:tcPr>
          <w:p w:rsidR="000616B2" w:rsidRPr="001947EA" w:rsidRDefault="000616B2" w:rsidP="006262CC">
            <w:pPr>
              <w:pStyle w:val="a5"/>
              <w:ind w:left="0"/>
              <w:jc w:val="both"/>
              <w:rPr>
                <w:sz w:val="28"/>
                <w:szCs w:val="28"/>
              </w:rPr>
            </w:pP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1</w:t>
            </w:r>
          </w:p>
        </w:tc>
        <w:tc>
          <w:tcPr>
            <w:tcW w:w="991" w:type="dxa"/>
          </w:tcPr>
          <w:p w:rsidR="000616B2" w:rsidRPr="001947EA" w:rsidRDefault="000616B2" w:rsidP="006262CC">
            <w:pPr>
              <w:pStyle w:val="a5"/>
              <w:ind w:left="0"/>
              <w:jc w:val="both"/>
              <w:rPr>
                <w:sz w:val="28"/>
                <w:szCs w:val="28"/>
              </w:rPr>
            </w:pPr>
            <w:r>
              <w:rPr>
                <w:sz w:val="28"/>
                <w:szCs w:val="28"/>
              </w:rPr>
              <w:t>4.09.19</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pStyle w:val="a5"/>
              <w:ind w:left="0"/>
              <w:jc w:val="both"/>
              <w:rPr>
                <w:bCs/>
                <w:color w:val="000000"/>
                <w:spacing w:val="-3"/>
                <w:sz w:val="28"/>
                <w:szCs w:val="28"/>
              </w:rPr>
            </w:pPr>
            <w:r w:rsidRPr="001947EA">
              <w:rPr>
                <w:bCs/>
                <w:color w:val="000000"/>
                <w:spacing w:val="-3"/>
                <w:sz w:val="28"/>
                <w:szCs w:val="28"/>
              </w:rPr>
              <w:t>Вводный урок</w:t>
            </w:r>
          </w:p>
        </w:tc>
        <w:tc>
          <w:tcPr>
            <w:tcW w:w="930" w:type="dxa"/>
          </w:tcPr>
          <w:p w:rsidR="000616B2" w:rsidRPr="001947EA" w:rsidRDefault="000616B2" w:rsidP="006262CC">
            <w:pPr>
              <w:pStyle w:val="a5"/>
              <w:ind w:left="0"/>
              <w:jc w:val="both"/>
              <w:rPr>
                <w:sz w:val="28"/>
                <w:szCs w:val="28"/>
              </w:rPr>
            </w:pPr>
            <w:r>
              <w:rPr>
                <w:sz w:val="28"/>
                <w:szCs w:val="28"/>
              </w:rPr>
              <w:t>1</w:t>
            </w:r>
          </w:p>
        </w:tc>
      </w:tr>
      <w:tr w:rsidR="000616B2" w:rsidRPr="001947EA" w:rsidTr="006262CC">
        <w:tc>
          <w:tcPr>
            <w:tcW w:w="14742" w:type="dxa"/>
            <w:gridSpan w:val="5"/>
          </w:tcPr>
          <w:p w:rsidR="000616B2" w:rsidRPr="001947EA" w:rsidRDefault="000616B2" w:rsidP="006262CC">
            <w:pPr>
              <w:pStyle w:val="a5"/>
              <w:ind w:left="0"/>
              <w:jc w:val="center"/>
              <w:rPr>
                <w:b/>
                <w:sz w:val="28"/>
                <w:szCs w:val="28"/>
              </w:rPr>
            </w:pPr>
            <w:r w:rsidRPr="001947EA">
              <w:rPr>
                <w:b/>
                <w:sz w:val="28"/>
                <w:szCs w:val="28"/>
              </w:rPr>
              <w:t xml:space="preserve">Глава 1. Личность и общество </w:t>
            </w:r>
            <w:proofErr w:type="gramStart"/>
            <w:r w:rsidRPr="001947EA">
              <w:rPr>
                <w:b/>
                <w:sz w:val="28"/>
                <w:szCs w:val="28"/>
              </w:rPr>
              <w:t xml:space="preserve">( </w:t>
            </w:r>
            <w:proofErr w:type="gramEnd"/>
            <w:r w:rsidRPr="001947EA">
              <w:rPr>
                <w:b/>
                <w:sz w:val="28"/>
                <w:szCs w:val="28"/>
              </w:rPr>
              <w:t>6 часов)</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2</w:t>
            </w:r>
          </w:p>
        </w:tc>
        <w:tc>
          <w:tcPr>
            <w:tcW w:w="991" w:type="dxa"/>
          </w:tcPr>
          <w:p w:rsidR="000616B2" w:rsidRPr="001947EA" w:rsidRDefault="000616B2" w:rsidP="006262CC">
            <w:pPr>
              <w:pStyle w:val="a5"/>
              <w:ind w:left="0"/>
              <w:jc w:val="both"/>
              <w:rPr>
                <w:sz w:val="28"/>
                <w:szCs w:val="28"/>
              </w:rPr>
            </w:pPr>
            <w:r>
              <w:rPr>
                <w:sz w:val="28"/>
                <w:szCs w:val="28"/>
              </w:rPr>
              <w:t>11.09.19</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pStyle w:val="a5"/>
              <w:ind w:left="0"/>
              <w:jc w:val="both"/>
              <w:rPr>
                <w:sz w:val="28"/>
                <w:szCs w:val="28"/>
              </w:rPr>
            </w:pPr>
            <w:r w:rsidRPr="001947EA">
              <w:rPr>
                <w:bCs/>
                <w:color w:val="000000"/>
                <w:spacing w:val="-3"/>
                <w:sz w:val="28"/>
                <w:szCs w:val="28"/>
              </w:rPr>
              <w:t>Что делает человека человеком</w:t>
            </w:r>
          </w:p>
        </w:tc>
        <w:tc>
          <w:tcPr>
            <w:tcW w:w="930" w:type="dxa"/>
          </w:tcPr>
          <w:p w:rsidR="000616B2" w:rsidRPr="00715BA5" w:rsidRDefault="000616B2" w:rsidP="006262CC">
            <w:pPr>
              <w:pStyle w:val="a5"/>
              <w:ind w:left="0"/>
              <w:jc w:val="both"/>
              <w:rPr>
                <w:sz w:val="28"/>
                <w:szCs w:val="28"/>
              </w:rPr>
            </w:pPr>
            <w:r w:rsidRPr="00715BA5">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3</w:t>
            </w:r>
          </w:p>
        </w:tc>
        <w:tc>
          <w:tcPr>
            <w:tcW w:w="991" w:type="dxa"/>
          </w:tcPr>
          <w:p w:rsidR="000616B2" w:rsidRPr="001947EA" w:rsidRDefault="000616B2" w:rsidP="006262CC">
            <w:pPr>
              <w:pStyle w:val="a5"/>
              <w:ind w:left="0"/>
              <w:jc w:val="both"/>
              <w:rPr>
                <w:sz w:val="28"/>
                <w:szCs w:val="28"/>
              </w:rPr>
            </w:pPr>
            <w:r>
              <w:rPr>
                <w:sz w:val="28"/>
                <w:szCs w:val="28"/>
              </w:rPr>
              <w:t>18.09.19</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pStyle w:val="a5"/>
              <w:ind w:left="0"/>
              <w:jc w:val="both"/>
              <w:rPr>
                <w:sz w:val="28"/>
                <w:szCs w:val="28"/>
              </w:rPr>
            </w:pPr>
            <w:r w:rsidRPr="001947EA">
              <w:rPr>
                <w:bCs/>
                <w:color w:val="000000"/>
                <w:spacing w:val="-3"/>
                <w:sz w:val="28"/>
                <w:szCs w:val="28"/>
              </w:rPr>
              <w:t>Человек, общество и природа.</w:t>
            </w:r>
          </w:p>
        </w:tc>
        <w:tc>
          <w:tcPr>
            <w:tcW w:w="930" w:type="dxa"/>
          </w:tcPr>
          <w:p w:rsidR="000616B2" w:rsidRPr="00715BA5" w:rsidRDefault="000616B2" w:rsidP="006262CC">
            <w:pPr>
              <w:pStyle w:val="a5"/>
              <w:ind w:left="0"/>
              <w:jc w:val="both"/>
              <w:rPr>
                <w:sz w:val="28"/>
                <w:szCs w:val="28"/>
              </w:rPr>
            </w:pPr>
            <w:r w:rsidRPr="00715BA5">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4</w:t>
            </w:r>
          </w:p>
        </w:tc>
        <w:tc>
          <w:tcPr>
            <w:tcW w:w="991" w:type="dxa"/>
          </w:tcPr>
          <w:p w:rsidR="000616B2" w:rsidRPr="001947EA" w:rsidRDefault="000616B2" w:rsidP="006262CC">
            <w:pPr>
              <w:pStyle w:val="a5"/>
              <w:ind w:left="0"/>
              <w:jc w:val="both"/>
              <w:rPr>
                <w:sz w:val="28"/>
                <w:szCs w:val="28"/>
              </w:rPr>
            </w:pPr>
            <w:r>
              <w:rPr>
                <w:sz w:val="28"/>
                <w:szCs w:val="28"/>
              </w:rPr>
              <w:t>25.09.19</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pStyle w:val="a5"/>
              <w:ind w:left="0"/>
              <w:jc w:val="both"/>
              <w:rPr>
                <w:sz w:val="28"/>
                <w:szCs w:val="28"/>
              </w:rPr>
            </w:pPr>
            <w:r w:rsidRPr="001947EA">
              <w:rPr>
                <w:sz w:val="28"/>
                <w:szCs w:val="28"/>
              </w:rPr>
              <w:t>Общество как форма жизнедеятельности людей</w:t>
            </w:r>
          </w:p>
        </w:tc>
        <w:tc>
          <w:tcPr>
            <w:tcW w:w="930" w:type="dxa"/>
          </w:tcPr>
          <w:p w:rsidR="000616B2" w:rsidRPr="00715BA5" w:rsidRDefault="000616B2" w:rsidP="006262CC">
            <w:pPr>
              <w:pStyle w:val="a5"/>
              <w:ind w:left="0"/>
              <w:jc w:val="both"/>
              <w:rPr>
                <w:sz w:val="28"/>
                <w:szCs w:val="28"/>
              </w:rPr>
            </w:pPr>
            <w:r w:rsidRPr="00715BA5">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5</w:t>
            </w:r>
          </w:p>
        </w:tc>
        <w:tc>
          <w:tcPr>
            <w:tcW w:w="991" w:type="dxa"/>
          </w:tcPr>
          <w:p w:rsidR="000616B2" w:rsidRPr="001947EA" w:rsidRDefault="000616B2" w:rsidP="006262CC">
            <w:pPr>
              <w:pStyle w:val="a5"/>
              <w:ind w:left="0"/>
              <w:jc w:val="both"/>
              <w:rPr>
                <w:sz w:val="28"/>
                <w:szCs w:val="28"/>
              </w:rPr>
            </w:pPr>
            <w:r>
              <w:rPr>
                <w:sz w:val="28"/>
                <w:szCs w:val="28"/>
              </w:rPr>
              <w:t>2.10.19</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contextualSpacing/>
              <w:jc w:val="both"/>
              <w:rPr>
                <w:sz w:val="28"/>
                <w:szCs w:val="28"/>
              </w:rPr>
            </w:pPr>
            <w:r w:rsidRPr="001947EA">
              <w:rPr>
                <w:sz w:val="28"/>
                <w:szCs w:val="28"/>
              </w:rPr>
              <w:t>Развитие общества</w:t>
            </w:r>
          </w:p>
        </w:tc>
        <w:tc>
          <w:tcPr>
            <w:tcW w:w="930" w:type="dxa"/>
          </w:tcPr>
          <w:p w:rsidR="000616B2" w:rsidRPr="00715BA5" w:rsidRDefault="000616B2" w:rsidP="006262CC">
            <w:pPr>
              <w:pStyle w:val="a5"/>
              <w:ind w:left="0"/>
              <w:jc w:val="both"/>
              <w:rPr>
                <w:sz w:val="28"/>
                <w:szCs w:val="28"/>
              </w:rPr>
            </w:pPr>
            <w:r w:rsidRPr="00715BA5">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6</w:t>
            </w:r>
          </w:p>
        </w:tc>
        <w:tc>
          <w:tcPr>
            <w:tcW w:w="991" w:type="dxa"/>
          </w:tcPr>
          <w:p w:rsidR="000616B2" w:rsidRPr="001947EA" w:rsidRDefault="000616B2" w:rsidP="006262CC">
            <w:pPr>
              <w:pStyle w:val="a5"/>
              <w:ind w:left="0"/>
              <w:jc w:val="both"/>
              <w:rPr>
                <w:sz w:val="28"/>
                <w:szCs w:val="28"/>
              </w:rPr>
            </w:pPr>
            <w:r>
              <w:rPr>
                <w:sz w:val="28"/>
                <w:szCs w:val="28"/>
              </w:rPr>
              <w:t>9.10.19</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pStyle w:val="a5"/>
              <w:ind w:left="0"/>
              <w:jc w:val="both"/>
              <w:rPr>
                <w:sz w:val="28"/>
                <w:szCs w:val="28"/>
              </w:rPr>
            </w:pPr>
            <w:r w:rsidRPr="001947EA">
              <w:rPr>
                <w:sz w:val="28"/>
                <w:szCs w:val="28"/>
              </w:rPr>
              <w:t>Как стать личностью</w:t>
            </w:r>
          </w:p>
        </w:tc>
        <w:tc>
          <w:tcPr>
            <w:tcW w:w="930" w:type="dxa"/>
          </w:tcPr>
          <w:p w:rsidR="000616B2" w:rsidRPr="00715BA5" w:rsidRDefault="000616B2" w:rsidP="006262CC">
            <w:pPr>
              <w:pStyle w:val="a5"/>
              <w:ind w:left="0"/>
              <w:jc w:val="both"/>
              <w:rPr>
                <w:sz w:val="28"/>
                <w:szCs w:val="28"/>
              </w:rPr>
            </w:pPr>
            <w:r w:rsidRPr="00715BA5">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7</w:t>
            </w:r>
          </w:p>
        </w:tc>
        <w:tc>
          <w:tcPr>
            <w:tcW w:w="991" w:type="dxa"/>
          </w:tcPr>
          <w:p w:rsidR="000616B2" w:rsidRPr="001947EA" w:rsidRDefault="000616B2" w:rsidP="006262CC">
            <w:pPr>
              <w:pStyle w:val="a5"/>
              <w:ind w:left="0"/>
              <w:jc w:val="both"/>
              <w:rPr>
                <w:sz w:val="28"/>
                <w:szCs w:val="28"/>
              </w:rPr>
            </w:pPr>
            <w:r>
              <w:rPr>
                <w:sz w:val="28"/>
                <w:szCs w:val="28"/>
              </w:rPr>
              <w:t>16.10.19</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pStyle w:val="a5"/>
              <w:ind w:left="0"/>
              <w:jc w:val="both"/>
              <w:rPr>
                <w:sz w:val="28"/>
                <w:szCs w:val="28"/>
              </w:rPr>
            </w:pPr>
            <w:r w:rsidRPr="001947EA">
              <w:rPr>
                <w:sz w:val="28"/>
                <w:szCs w:val="28"/>
              </w:rPr>
              <w:t>Практикум по теме «Личность и общество»</w:t>
            </w:r>
          </w:p>
        </w:tc>
        <w:tc>
          <w:tcPr>
            <w:tcW w:w="930" w:type="dxa"/>
          </w:tcPr>
          <w:p w:rsidR="000616B2" w:rsidRPr="00715BA5" w:rsidRDefault="000616B2" w:rsidP="006262CC">
            <w:pPr>
              <w:pStyle w:val="a5"/>
              <w:ind w:left="0"/>
              <w:jc w:val="both"/>
              <w:rPr>
                <w:sz w:val="28"/>
                <w:szCs w:val="28"/>
              </w:rPr>
            </w:pPr>
            <w:r w:rsidRPr="00715BA5">
              <w:rPr>
                <w:sz w:val="28"/>
                <w:szCs w:val="28"/>
              </w:rPr>
              <w:t>1</w:t>
            </w:r>
          </w:p>
        </w:tc>
      </w:tr>
      <w:tr w:rsidR="000616B2" w:rsidRPr="001947EA" w:rsidTr="006262CC">
        <w:tc>
          <w:tcPr>
            <w:tcW w:w="14742" w:type="dxa"/>
            <w:gridSpan w:val="5"/>
          </w:tcPr>
          <w:p w:rsidR="000616B2" w:rsidRPr="001947EA" w:rsidRDefault="000616B2" w:rsidP="006262CC">
            <w:pPr>
              <w:pStyle w:val="a5"/>
              <w:ind w:left="0"/>
              <w:jc w:val="center"/>
              <w:rPr>
                <w:b/>
                <w:sz w:val="28"/>
                <w:szCs w:val="28"/>
              </w:rPr>
            </w:pPr>
            <w:r w:rsidRPr="001947EA">
              <w:rPr>
                <w:b/>
                <w:sz w:val="28"/>
                <w:szCs w:val="28"/>
              </w:rPr>
              <w:t>Глава 2. Сфера духовной культуры (8 часов)</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8</w:t>
            </w:r>
          </w:p>
        </w:tc>
        <w:tc>
          <w:tcPr>
            <w:tcW w:w="991" w:type="dxa"/>
          </w:tcPr>
          <w:p w:rsidR="000616B2" w:rsidRPr="001947EA" w:rsidRDefault="000616B2" w:rsidP="006262CC">
            <w:pPr>
              <w:pStyle w:val="a5"/>
              <w:ind w:left="0"/>
              <w:jc w:val="both"/>
              <w:rPr>
                <w:sz w:val="28"/>
                <w:szCs w:val="28"/>
              </w:rPr>
            </w:pPr>
            <w:r>
              <w:rPr>
                <w:sz w:val="28"/>
                <w:szCs w:val="28"/>
              </w:rPr>
              <w:t>23.10.19</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contextualSpacing/>
              <w:jc w:val="both"/>
              <w:rPr>
                <w:sz w:val="28"/>
                <w:szCs w:val="28"/>
              </w:rPr>
            </w:pPr>
            <w:r w:rsidRPr="001947EA">
              <w:rPr>
                <w:sz w:val="28"/>
                <w:szCs w:val="28"/>
              </w:rPr>
              <w:t>Сфера духовной жизни</w:t>
            </w:r>
          </w:p>
        </w:tc>
        <w:tc>
          <w:tcPr>
            <w:tcW w:w="930" w:type="dxa"/>
          </w:tcPr>
          <w:p w:rsidR="000616B2" w:rsidRPr="00715BA5" w:rsidRDefault="000616B2" w:rsidP="006262CC">
            <w:pPr>
              <w:pStyle w:val="a5"/>
              <w:ind w:left="0"/>
              <w:jc w:val="both"/>
              <w:rPr>
                <w:sz w:val="28"/>
                <w:szCs w:val="28"/>
              </w:rPr>
            </w:pPr>
            <w:r w:rsidRPr="00715BA5">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9</w:t>
            </w:r>
          </w:p>
        </w:tc>
        <w:tc>
          <w:tcPr>
            <w:tcW w:w="991" w:type="dxa"/>
          </w:tcPr>
          <w:p w:rsidR="000616B2" w:rsidRPr="001947EA" w:rsidRDefault="000616B2" w:rsidP="006262CC">
            <w:pPr>
              <w:pStyle w:val="a5"/>
              <w:ind w:left="0"/>
              <w:jc w:val="both"/>
              <w:rPr>
                <w:sz w:val="28"/>
                <w:szCs w:val="28"/>
              </w:rPr>
            </w:pPr>
            <w:r>
              <w:rPr>
                <w:sz w:val="28"/>
                <w:szCs w:val="28"/>
              </w:rPr>
              <w:t>30.10.19</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pStyle w:val="a5"/>
              <w:ind w:left="0"/>
              <w:jc w:val="both"/>
              <w:rPr>
                <w:sz w:val="28"/>
                <w:szCs w:val="28"/>
              </w:rPr>
            </w:pPr>
            <w:r w:rsidRPr="001947EA">
              <w:rPr>
                <w:sz w:val="28"/>
                <w:szCs w:val="28"/>
              </w:rPr>
              <w:t>Мораль.</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10</w:t>
            </w:r>
          </w:p>
        </w:tc>
        <w:tc>
          <w:tcPr>
            <w:tcW w:w="991" w:type="dxa"/>
          </w:tcPr>
          <w:p w:rsidR="000616B2" w:rsidRPr="001947EA" w:rsidRDefault="000616B2" w:rsidP="006262CC">
            <w:pPr>
              <w:pStyle w:val="a5"/>
              <w:ind w:left="0"/>
              <w:jc w:val="both"/>
              <w:rPr>
                <w:sz w:val="28"/>
                <w:szCs w:val="28"/>
              </w:rPr>
            </w:pPr>
            <w:r>
              <w:rPr>
                <w:sz w:val="28"/>
                <w:szCs w:val="28"/>
              </w:rPr>
              <w:t>13.11.19</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pStyle w:val="a5"/>
              <w:ind w:left="0"/>
              <w:jc w:val="both"/>
              <w:rPr>
                <w:sz w:val="28"/>
                <w:szCs w:val="28"/>
              </w:rPr>
            </w:pPr>
            <w:r w:rsidRPr="001947EA">
              <w:rPr>
                <w:sz w:val="28"/>
                <w:szCs w:val="28"/>
              </w:rPr>
              <w:t>Долг и совесть</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rPr>
          <w:trHeight w:val="278"/>
        </w:trPr>
        <w:tc>
          <w:tcPr>
            <w:tcW w:w="1129" w:type="dxa"/>
          </w:tcPr>
          <w:p w:rsidR="000616B2" w:rsidRPr="001947EA" w:rsidRDefault="000616B2" w:rsidP="006262CC">
            <w:pPr>
              <w:pStyle w:val="a5"/>
              <w:ind w:left="0"/>
              <w:jc w:val="both"/>
              <w:rPr>
                <w:sz w:val="28"/>
                <w:szCs w:val="28"/>
              </w:rPr>
            </w:pPr>
            <w:r w:rsidRPr="001947EA">
              <w:rPr>
                <w:sz w:val="28"/>
                <w:szCs w:val="28"/>
              </w:rPr>
              <w:t>11</w:t>
            </w:r>
          </w:p>
        </w:tc>
        <w:tc>
          <w:tcPr>
            <w:tcW w:w="991" w:type="dxa"/>
          </w:tcPr>
          <w:p w:rsidR="000616B2" w:rsidRPr="001947EA" w:rsidRDefault="000616B2" w:rsidP="006262CC">
            <w:pPr>
              <w:pStyle w:val="a5"/>
              <w:ind w:left="0"/>
              <w:jc w:val="both"/>
              <w:rPr>
                <w:sz w:val="28"/>
                <w:szCs w:val="28"/>
              </w:rPr>
            </w:pPr>
            <w:r>
              <w:rPr>
                <w:sz w:val="28"/>
                <w:szCs w:val="28"/>
              </w:rPr>
              <w:t>20.11.19</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pStyle w:val="a5"/>
              <w:ind w:left="0"/>
              <w:jc w:val="both"/>
              <w:rPr>
                <w:sz w:val="28"/>
                <w:szCs w:val="28"/>
              </w:rPr>
            </w:pPr>
            <w:r w:rsidRPr="001947EA">
              <w:rPr>
                <w:sz w:val="28"/>
                <w:szCs w:val="28"/>
              </w:rPr>
              <w:t>Моральный выбор — это ответственность</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12</w:t>
            </w:r>
          </w:p>
        </w:tc>
        <w:tc>
          <w:tcPr>
            <w:tcW w:w="991" w:type="dxa"/>
          </w:tcPr>
          <w:p w:rsidR="000616B2" w:rsidRPr="001947EA" w:rsidRDefault="000616B2" w:rsidP="006262CC">
            <w:pPr>
              <w:pStyle w:val="a5"/>
              <w:ind w:left="0"/>
              <w:jc w:val="both"/>
              <w:rPr>
                <w:sz w:val="28"/>
                <w:szCs w:val="28"/>
              </w:rPr>
            </w:pPr>
            <w:r>
              <w:rPr>
                <w:sz w:val="28"/>
                <w:szCs w:val="28"/>
              </w:rPr>
              <w:t>27.11.19</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shd w:val="clear" w:color="auto" w:fill="FFFFFF"/>
              <w:contextualSpacing/>
              <w:jc w:val="both"/>
              <w:rPr>
                <w:bCs/>
                <w:color w:val="000000"/>
                <w:spacing w:val="-3"/>
                <w:sz w:val="28"/>
                <w:szCs w:val="28"/>
              </w:rPr>
            </w:pPr>
            <w:r w:rsidRPr="001947EA">
              <w:rPr>
                <w:bCs/>
                <w:color w:val="000000"/>
                <w:spacing w:val="-3"/>
                <w:sz w:val="28"/>
                <w:szCs w:val="28"/>
              </w:rPr>
              <w:t>Образование</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13</w:t>
            </w:r>
          </w:p>
        </w:tc>
        <w:tc>
          <w:tcPr>
            <w:tcW w:w="991" w:type="dxa"/>
          </w:tcPr>
          <w:p w:rsidR="000616B2" w:rsidRPr="001947EA" w:rsidRDefault="000616B2" w:rsidP="006262CC">
            <w:pPr>
              <w:pStyle w:val="a5"/>
              <w:ind w:left="0"/>
              <w:jc w:val="both"/>
              <w:rPr>
                <w:sz w:val="28"/>
                <w:szCs w:val="28"/>
              </w:rPr>
            </w:pPr>
            <w:r>
              <w:rPr>
                <w:sz w:val="28"/>
                <w:szCs w:val="28"/>
              </w:rPr>
              <w:t>4.12.19</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shd w:val="clear" w:color="auto" w:fill="FFFFFF"/>
              <w:contextualSpacing/>
              <w:jc w:val="both"/>
              <w:rPr>
                <w:bCs/>
                <w:color w:val="000000"/>
                <w:spacing w:val="-3"/>
                <w:sz w:val="28"/>
                <w:szCs w:val="28"/>
              </w:rPr>
            </w:pPr>
            <w:r w:rsidRPr="001947EA">
              <w:rPr>
                <w:bCs/>
                <w:color w:val="000000"/>
                <w:spacing w:val="-3"/>
                <w:sz w:val="28"/>
                <w:szCs w:val="28"/>
              </w:rPr>
              <w:t>Наука в современном обществе</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14</w:t>
            </w:r>
          </w:p>
        </w:tc>
        <w:tc>
          <w:tcPr>
            <w:tcW w:w="991" w:type="dxa"/>
          </w:tcPr>
          <w:p w:rsidR="000616B2" w:rsidRPr="001947EA" w:rsidRDefault="000616B2" w:rsidP="006262CC">
            <w:pPr>
              <w:pStyle w:val="a5"/>
              <w:ind w:left="0"/>
              <w:jc w:val="both"/>
              <w:rPr>
                <w:sz w:val="28"/>
                <w:szCs w:val="28"/>
              </w:rPr>
            </w:pPr>
            <w:r>
              <w:rPr>
                <w:sz w:val="28"/>
                <w:szCs w:val="28"/>
              </w:rPr>
              <w:t>11.12.19</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shd w:val="clear" w:color="auto" w:fill="FFFFFF"/>
              <w:contextualSpacing/>
              <w:jc w:val="both"/>
              <w:rPr>
                <w:bCs/>
                <w:color w:val="000000"/>
                <w:spacing w:val="-3"/>
                <w:sz w:val="28"/>
                <w:szCs w:val="28"/>
              </w:rPr>
            </w:pPr>
            <w:r w:rsidRPr="001947EA">
              <w:rPr>
                <w:bCs/>
                <w:color w:val="000000"/>
                <w:spacing w:val="-3"/>
                <w:sz w:val="28"/>
                <w:szCs w:val="28"/>
              </w:rPr>
              <w:t>Религия как одна из форм культуры</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15</w:t>
            </w:r>
          </w:p>
        </w:tc>
        <w:tc>
          <w:tcPr>
            <w:tcW w:w="991" w:type="dxa"/>
          </w:tcPr>
          <w:p w:rsidR="000616B2" w:rsidRPr="001947EA" w:rsidRDefault="000616B2" w:rsidP="006262CC">
            <w:pPr>
              <w:pStyle w:val="a5"/>
              <w:ind w:left="0"/>
              <w:jc w:val="both"/>
              <w:rPr>
                <w:sz w:val="28"/>
                <w:szCs w:val="28"/>
              </w:rPr>
            </w:pPr>
            <w:r>
              <w:rPr>
                <w:sz w:val="28"/>
                <w:szCs w:val="28"/>
              </w:rPr>
              <w:t>18.12.19</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pStyle w:val="a5"/>
              <w:ind w:left="0"/>
              <w:jc w:val="both"/>
              <w:rPr>
                <w:sz w:val="28"/>
                <w:szCs w:val="28"/>
              </w:rPr>
            </w:pPr>
            <w:r w:rsidRPr="001947EA">
              <w:rPr>
                <w:sz w:val="28"/>
                <w:szCs w:val="28"/>
              </w:rPr>
              <w:t>Практикум по теме «Сфера духовной культуры»</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4742" w:type="dxa"/>
            <w:gridSpan w:val="5"/>
          </w:tcPr>
          <w:p w:rsidR="000616B2" w:rsidRPr="001947EA" w:rsidRDefault="000616B2" w:rsidP="006262CC">
            <w:pPr>
              <w:pStyle w:val="a5"/>
              <w:ind w:left="0"/>
              <w:jc w:val="center"/>
              <w:rPr>
                <w:b/>
                <w:sz w:val="28"/>
                <w:szCs w:val="28"/>
              </w:rPr>
            </w:pPr>
            <w:r w:rsidRPr="001947EA">
              <w:rPr>
                <w:b/>
                <w:sz w:val="28"/>
                <w:szCs w:val="28"/>
              </w:rPr>
              <w:t>Глава 3. Социальная сфера (5 часов)</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16</w:t>
            </w:r>
          </w:p>
        </w:tc>
        <w:tc>
          <w:tcPr>
            <w:tcW w:w="991" w:type="dxa"/>
          </w:tcPr>
          <w:p w:rsidR="000616B2" w:rsidRPr="001947EA" w:rsidRDefault="000616B2" w:rsidP="006262CC">
            <w:pPr>
              <w:pStyle w:val="a5"/>
              <w:ind w:left="0"/>
              <w:jc w:val="both"/>
              <w:rPr>
                <w:sz w:val="28"/>
                <w:szCs w:val="28"/>
              </w:rPr>
            </w:pPr>
            <w:r>
              <w:rPr>
                <w:sz w:val="28"/>
                <w:szCs w:val="28"/>
              </w:rPr>
              <w:t>25.12.19</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shd w:val="clear" w:color="auto" w:fill="FFFFFF"/>
              <w:contextualSpacing/>
              <w:jc w:val="both"/>
              <w:rPr>
                <w:sz w:val="28"/>
                <w:szCs w:val="28"/>
              </w:rPr>
            </w:pPr>
            <w:r w:rsidRPr="001947EA">
              <w:rPr>
                <w:sz w:val="28"/>
                <w:szCs w:val="28"/>
              </w:rPr>
              <w:t>Социальная структура общества</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17</w:t>
            </w:r>
          </w:p>
        </w:tc>
        <w:tc>
          <w:tcPr>
            <w:tcW w:w="991" w:type="dxa"/>
          </w:tcPr>
          <w:p w:rsidR="000616B2" w:rsidRPr="001947EA" w:rsidRDefault="000616B2" w:rsidP="006262CC">
            <w:pPr>
              <w:pStyle w:val="a5"/>
              <w:ind w:left="0"/>
              <w:jc w:val="both"/>
              <w:rPr>
                <w:sz w:val="28"/>
                <w:szCs w:val="28"/>
              </w:rPr>
            </w:pPr>
            <w:r>
              <w:rPr>
                <w:sz w:val="28"/>
                <w:szCs w:val="28"/>
              </w:rPr>
              <w:t>15.01.20</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shd w:val="clear" w:color="auto" w:fill="FFFFFF"/>
              <w:contextualSpacing/>
              <w:jc w:val="both"/>
              <w:rPr>
                <w:bCs/>
                <w:color w:val="000000"/>
                <w:spacing w:val="-3"/>
                <w:sz w:val="28"/>
                <w:szCs w:val="28"/>
              </w:rPr>
            </w:pPr>
            <w:r w:rsidRPr="001947EA">
              <w:rPr>
                <w:bCs/>
                <w:color w:val="000000"/>
                <w:spacing w:val="-3"/>
                <w:sz w:val="28"/>
                <w:szCs w:val="28"/>
              </w:rPr>
              <w:t>Социальные статусы и роли. Социальная сфера</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18</w:t>
            </w:r>
          </w:p>
        </w:tc>
        <w:tc>
          <w:tcPr>
            <w:tcW w:w="991" w:type="dxa"/>
          </w:tcPr>
          <w:p w:rsidR="000616B2" w:rsidRPr="001947EA" w:rsidRDefault="000616B2" w:rsidP="006262CC">
            <w:pPr>
              <w:pStyle w:val="a5"/>
              <w:ind w:left="0"/>
              <w:jc w:val="both"/>
              <w:rPr>
                <w:sz w:val="28"/>
                <w:szCs w:val="28"/>
              </w:rPr>
            </w:pPr>
            <w:r>
              <w:rPr>
                <w:sz w:val="28"/>
                <w:szCs w:val="28"/>
              </w:rPr>
              <w:t>22.01.20</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shd w:val="clear" w:color="auto" w:fill="FFFFFF"/>
              <w:contextualSpacing/>
              <w:jc w:val="both"/>
              <w:rPr>
                <w:bCs/>
                <w:color w:val="000000"/>
                <w:spacing w:val="-3"/>
                <w:sz w:val="28"/>
                <w:szCs w:val="28"/>
              </w:rPr>
            </w:pPr>
            <w:r w:rsidRPr="001947EA">
              <w:rPr>
                <w:bCs/>
                <w:color w:val="000000"/>
                <w:spacing w:val="-3"/>
                <w:sz w:val="28"/>
                <w:szCs w:val="28"/>
              </w:rPr>
              <w:t>Нации и межнациональные отношения</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19</w:t>
            </w:r>
          </w:p>
        </w:tc>
        <w:tc>
          <w:tcPr>
            <w:tcW w:w="991" w:type="dxa"/>
          </w:tcPr>
          <w:p w:rsidR="000616B2" w:rsidRPr="001947EA" w:rsidRDefault="000616B2" w:rsidP="006262CC">
            <w:pPr>
              <w:pStyle w:val="a5"/>
              <w:ind w:left="0"/>
              <w:jc w:val="both"/>
              <w:rPr>
                <w:sz w:val="28"/>
                <w:szCs w:val="28"/>
              </w:rPr>
            </w:pPr>
            <w:r>
              <w:rPr>
                <w:sz w:val="28"/>
                <w:szCs w:val="28"/>
              </w:rPr>
              <w:t>29.01.20</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shd w:val="clear" w:color="auto" w:fill="FFFFFF"/>
              <w:contextualSpacing/>
              <w:jc w:val="both"/>
              <w:rPr>
                <w:bCs/>
                <w:color w:val="000000"/>
                <w:spacing w:val="-3"/>
                <w:sz w:val="28"/>
                <w:szCs w:val="28"/>
              </w:rPr>
            </w:pPr>
            <w:r w:rsidRPr="001947EA">
              <w:rPr>
                <w:bCs/>
                <w:color w:val="000000"/>
                <w:spacing w:val="-3"/>
                <w:sz w:val="28"/>
                <w:szCs w:val="28"/>
              </w:rPr>
              <w:t>Отклоняющееся поведение</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20</w:t>
            </w:r>
          </w:p>
        </w:tc>
        <w:tc>
          <w:tcPr>
            <w:tcW w:w="991" w:type="dxa"/>
          </w:tcPr>
          <w:p w:rsidR="000616B2" w:rsidRPr="001947EA" w:rsidRDefault="000616B2" w:rsidP="006262CC">
            <w:pPr>
              <w:pStyle w:val="a5"/>
              <w:ind w:left="0"/>
              <w:jc w:val="both"/>
              <w:rPr>
                <w:sz w:val="28"/>
                <w:szCs w:val="28"/>
              </w:rPr>
            </w:pPr>
            <w:r>
              <w:rPr>
                <w:sz w:val="28"/>
                <w:szCs w:val="28"/>
              </w:rPr>
              <w:t>5.02.20</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shd w:val="clear" w:color="auto" w:fill="FFFFFF"/>
              <w:contextualSpacing/>
              <w:jc w:val="both"/>
              <w:rPr>
                <w:bCs/>
                <w:color w:val="000000"/>
                <w:spacing w:val="-3"/>
                <w:sz w:val="28"/>
                <w:szCs w:val="28"/>
              </w:rPr>
            </w:pPr>
            <w:r w:rsidRPr="001947EA">
              <w:rPr>
                <w:sz w:val="28"/>
                <w:szCs w:val="28"/>
              </w:rPr>
              <w:t>Практикум по теме «Социальная сфера»</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4742" w:type="dxa"/>
            <w:gridSpan w:val="5"/>
          </w:tcPr>
          <w:p w:rsidR="000616B2" w:rsidRPr="001947EA" w:rsidRDefault="000616B2" w:rsidP="006262CC">
            <w:pPr>
              <w:pStyle w:val="a5"/>
              <w:ind w:left="0"/>
              <w:jc w:val="center"/>
              <w:rPr>
                <w:b/>
                <w:sz w:val="28"/>
                <w:szCs w:val="28"/>
              </w:rPr>
            </w:pPr>
            <w:r w:rsidRPr="001947EA">
              <w:rPr>
                <w:b/>
                <w:sz w:val="28"/>
                <w:szCs w:val="28"/>
              </w:rPr>
              <w:lastRenderedPageBreak/>
              <w:t>Глава 4. Экономика (13 часов)</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21</w:t>
            </w:r>
          </w:p>
        </w:tc>
        <w:tc>
          <w:tcPr>
            <w:tcW w:w="991" w:type="dxa"/>
          </w:tcPr>
          <w:p w:rsidR="000616B2" w:rsidRPr="001947EA" w:rsidRDefault="000616B2" w:rsidP="006262CC">
            <w:pPr>
              <w:pStyle w:val="a5"/>
              <w:ind w:left="0"/>
              <w:jc w:val="both"/>
              <w:rPr>
                <w:sz w:val="28"/>
                <w:szCs w:val="28"/>
              </w:rPr>
            </w:pPr>
            <w:r>
              <w:rPr>
                <w:sz w:val="28"/>
                <w:szCs w:val="28"/>
              </w:rPr>
              <w:t>12.02.20</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shd w:val="clear" w:color="auto" w:fill="FFFFFF"/>
              <w:contextualSpacing/>
              <w:jc w:val="both"/>
              <w:rPr>
                <w:bCs/>
                <w:color w:val="000000"/>
                <w:spacing w:val="-3"/>
                <w:sz w:val="28"/>
                <w:szCs w:val="28"/>
              </w:rPr>
            </w:pPr>
            <w:r w:rsidRPr="001947EA">
              <w:rPr>
                <w:bCs/>
                <w:color w:val="000000"/>
                <w:spacing w:val="-3"/>
                <w:sz w:val="28"/>
                <w:szCs w:val="28"/>
              </w:rPr>
              <w:t>Экономика и ее роль в жизни общества</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22</w:t>
            </w:r>
          </w:p>
        </w:tc>
        <w:tc>
          <w:tcPr>
            <w:tcW w:w="991" w:type="dxa"/>
          </w:tcPr>
          <w:p w:rsidR="000616B2" w:rsidRPr="001947EA" w:rsidRDefault="000616B2" w:rsidP="006262CC">
            <w:pPr>
              <w:pStyle w:val="a5"/>
              <w:ind w:left="0"/>
              <w:jc w:val="both"/>
              <w:rPr>
                <w:sz w:val="28"/>
                <w:szCs w:val="28"/>
              </w:rPr>
            </w:pPr>
            <w:r>
              <w:rPr>
                <w:sz w:val="28"/>
                <w:szCs w:val="28"/>
              </w:rPr>
              <w:t>19.02.20</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pStyle w:val="a5"/>
              <w:ind w:left="0"/>
              <w:jc w:val="both"/>
              <w:rPr>
                <w:sz w:val="28"/>
                <w:szCs w:val="28"/>
              </w:rPr>
            </w:pPr>
            <w:r w:rsidRPr="001947EA">
              <w:rPr>
                <w:bCs/>
                <w:color w:val="000000"/>
                <w:spacing w:val="-3"/>
                <w:sz w:val="28"/>
                <w:szCs w:val="28"/>
              </w:rPr>
              <w:t>Главные вопросы экономики</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23</w:t>
            </w:r>
          </w:p>
        </w:tc>
        <w:tc>
          <w:tcPr>
            <w:tcW w:w="991" w:type="dxa"/>
          </w:tcPr>
          <w:p w:rsidR="000616B2" w:rsidRPr="001947EA" w:rsidRDefault="000616B2" w:rsidP="006262CC">
            <w:pPr>
              <w:pStyle w:val="a5"/>
              <w:ind w:left="0"/>
              <w:jc w:val="both"/>
              <w:rPr>
                <w:sz w:val="28"/>
                <w:szCs w:val="28"/>
              </w:rPr>
            </w:pPr>
            <w:r>
              <w:rPr>
                <w:sz w:val="28"/>
                <w:szCs w:val="28"/>
              </w:rPr>
              <w:t>26.02.20</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pStyle w:val="a5"/>
              <w:ind w:left="0"/>
              <w:jc w:val="both"/>
              <w:rPr>
                <w:sz w:val="28"/>
                <w:szCs w:val="28"/>
              </w:rPr>
            </w:pPr>
            <w:r w:rsidRPr="001947EA">
              <w:rPr>
                <w:bCs/>
                <w:color w:val="000000"/>
                <w:spacing w:val="-3"/>
                <w:sz w:val="28"/>
                <w:szCs w:val="28"/>
              </w:rPr>
              <w:t>Собственность</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24</w:t>
            </w:r>
          </w:p>
        </w:tc>
        <w:tc>
          <w:tcPr>
            <w:tcW w:w="991" w:type="dxa"/>
          </w:tcPr>
          <w:p w:rsidR="000616B2" w:rsidRPr="001947EA" w:rsidRDefault="000616B2" w:rsidP="006262CC">
            <w:pPr>
              <w:pStyle w:val="a5"/>
              <w:ind w:left="0"/>
              <w:jc w:val="both"/>
              <w:rPr>
                <w:sz w:val="28"/>
                <w:szCs w:val="28"/>
              </w:rPr>
            </w:pPr>
            <w:r>
              <w:rPr>
                <w:sz w:val="28"/>
                <w:szCs w:val="28"/>
              </w:rPr>
              <w:t>4.03.20</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pStyle w:val="a5"/>
              <w:ind w:left="0"/>
              <w:jc w:val="both"/>
              <w:rPr>
                <w:sz w:val="28"/>
                <w:szCs w:val="28"/>
              </w:rPr>
            </w:pPr>
            <w:r w:rsidRPr="001947EA">
              <w:rPr>
                <w:bCs/>
                <w:color w:val="000000"/>
                <w:spacing w:val="-3"/>
                <w:sz w:val="28"/>
                <w:szCs w:val="28"/>
              </w:rPr>
              <w:t>Рыночная экономика</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25</w:t>
            </w:r>
          </w:p>
        </w:tc>
        <w:tc>
          <w:tcPr>
            <w:tcW w:w="991" w:type="dxa"/>
          </w:tcPr>
          <w:p w:rsidR="000616B2" w:rsidRPr="001947EA" w:rsidRDefault="000616B2" w:rsidP="006262CC">
            <w:pPr>
              <w:pStyle w:val="a5"/>
              <w:ind w:left="0"/>
              <w:jc w:val="both"/>
              <w:rPr>
                <w:sz w:val="28"/>
                <w:szCs w:val="28"/>
              </w:rPr>
            </w:pPr>
            <w:r>
              <w:rPr>
                <w:sz w:val="28"/>
                <w:szCs w:val="28"/>
              </w:rPr>
              <w:t>11.03.20</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pStyle w:val="a5"/>
              <w:ind w:left="0"/>
              <w:jc w:val="both"/>
              <w:rPr>
                <w:sz w:val="28"/>
                <w:szCs w:val="28"/>
              </w:rPr>
            </w:pPr>
            <w:r w:rsidRPr="001947EA">
              <w:rPr>
                <w:sz w:val="28"/>
                <w:szCs w:val="28"/>
              </w:rPr>
              <w:t>Производств</w:t>
            </w:r>
            <w:proofErr w:type="gramStart"/>
            <w:r w:rsidRPr="001947EA">
              <w:rPr>
                <w:sz w:val="28"/>
                <w:szCs w:val="28"/>
              </w:rPr>
              <w:t>о-</w:t>
            </w:r>
            <w:proofErr w:type="gramEnd"/>
            <w:r w:rsidRPr="001947EA">
              <w:rPr>
                <w:sz w:val="28"/>
                <w:szCs w:val="28"/>
              </w:rPr>
              <w:t xml:space="preserve"> основа экономики</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26</w:t>
            </w:r>
          </w:p>
        </w:tc>
        <w:tc>
          <w:tcPr>
            <w:tcW w:w="991" w:type="dxa"/>
          </w:tcPr>
          <w:p w:rsidR="000616B2" w:rsidRPr="001947EA" w:rsidRDefault="000616B2" w:rsidP="006262CC">
            <w:pPr>
              <w:pStyle w:val="a5"/>
              <w:ind w:left="0"/>
              <w:jc w:val="both"/>
              <w:rPr>
                <w:sz w:val="28"/>
                <w:szCs w:val="28"/>
              </w:rPr>
            </w:pPr>
            <w:r>
              <w:rPr>
                <w:sz w:val="28"/>
                <w:szCs w:val="28"/>
              </w:rPr>
              <w:t>18.03.20</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shd w:val="clear" w:color="auto" w:fill="FFFFFF"/>
              <w:contextualSpacing/>
              <w:jc w:val="both"/>
              <w:rPr>
                <w:b/>
                <w:bCs/>
                <w:color w:val="000000"/>
                <w:spacing w:val="-3"/>
                <w:sz w:val="28"/>
                <w:szCs w:val="28"/>
              </w:rPr>
            </w:pPr>
            <w:r w:rsidRPr="001947EA">
              <w:rPr>
                <w:bCs/>
                <w:color w:val="000000"/>
                <w:spacing w:val="-3"/>
                <w:sz w:val="28"/>
                <w:szCs w:val="28"/>
              </w:rPr>
              <w:t>Предпринимательская деятельность</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27</w:t>
            </w:r>
          </w:p>
        </w:tc>
        <w:tc>
          <w:tcPr>
            <w:tcW w:w="991" w:type="dxa"/>
          </w:tcPr>
          <w:p w:rsidR="000616B2" w:rsidRPr="001947EA" w:rsidRDefault="000616B2" w:rsidP="006262CC">
            <w:pPr>
              <w:pStyle w:val="a5"/>
              <w:ind w:left="0"/>
              <w:jc w:val="both"/>
              <w:rPr>
                <w:sz w:val="28"/>
                <w:szCs w:val="28"/>
              </w:rPr>
            </w:pPr>
            <w:r>
              <w:rPr>
                <w:sz w:val="28"/>
                <w:szCs w:val="28"/>
              </w:rPr>
              <w:t>1.04.20</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shd w:val="clear" w:color="auto" w:fill="FFFFFF"/>
              <w:contextualSpacing/>
              <w:jc w:val="both"/>
              <w:rPr>
                <w:bCs/>
                <w:color w:val="000000"/>
                <w:spacing w:val="-3"/>
                <w:sz w:val="28"/>
                <w:szCs w:val="28"/>
              </w:rPr>
            </w:pPr>
            <w:r w:rsidRPr="001947EA">
              <w:rPr>
                <w:bCs/>
                <w:color w:val="000000"/>
                <w:spacing w:val="-3"/>
                <w:sz w:val="28"/>
                <w:szCs w:val="28"/>
              </w:rPr>
              <w:t>Роль государства в экономике</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28</w:t>
            </w:r>
          </w:p>
        </w:tc>
        <w:tc>
          <w:tcPr>
            <w:tcW w:w="991" w:type="dxa"/>
          </w:tcPr>
          <w:p w:rsidR="000616B2" w:rsidRPr="001947EA" w:rsidRDefault="000616B2" w:rsidP="006262CC">
            <w:pPr>
              <w:pStyle w:val="a5"/>
              <w:ind w:left="0"/>
              <w:jc w:val="both"/>
              <w:rPr>
                <w:sz w:val="28"/>
                <w:szCs w:val="28"/>
              </w:rPr>
            </w:pPr>
            <w:r>
              <w:rPr>
                <w:sz w:val="28"/>
                <w:szCs w:val="28"/>
              </w:rPr>
              <w:t>8.04.20</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shd w:val="clear" w:color="auto" w:fill="FFFFFF"/>
              <w:contextualSpacing/>
              <w:jc w:val="both"/>
              <w:rPr>
                <w:bCs/>
                <w:color w:val="000000"/>
                <w:spacing w:val="-3"/>
                <w:sz w:val="28"/>
                <w:szCs w:val="28"/>
              </w:rPr>
            </w:pPr>
            <w:r w:rsidRPr="001947EA">
              <w:rPr>
                <w:bCs/>
                <w:color w:val="000000"/>
                <w:spacing w:val="-3"/>
                <w:sz w:val="28"/>
                <w:szCs w:val="28"/>
              </w:rPr>
              <w:t>Распределение доходов</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29</w:t>
            </w:r>
          </w:p>
        </w:tc>
        <w:tc>
          <w:tcPr>
            <w:tcW w:w="991" w:type="dxa"/>
          </w:tcPr>
          <w:p w:rsidR="000616B2" w:rsidRPr="001947EA" w:rsidRDefault="000616B2" w:rsidP="006262CC">
            <w:pPr>
              <w:pStyle w:val="a5"/>
              <w:ind w:left="0"/>
              <w:jc w:val="both"/>
              <w:rPr>
                <w:sz w:val="28"/>
                <w:szCs w:val="28"/>
              </w:rPr>
            </w:pPr>
            <w:r>
              <w:rPr>
                <w:sz w:val="28"/>
                <w:szCs w:val="28"/>
              </w:rPr>
              <w:t>15.04.20</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pStyle w:val="a5"/>
              <w:ind w:left="0"/>
              <w:jc w:val="both"/>
              <w:rPr>
                <w:sz w:val="28"/>
                <w:szCs w:val="28"/>
              </w:rPr>
            </w:pPr>
            <w:r w:rsidRPr="001947EA">
              <w:rPr>
                <w:bCs/>
                <w:color w:val="000000"/>
                <w:spacing w:val="-3"/>
                <w:sz w:val="28"/>
                <w:szCs w:val="28"/>
              </w:rPr>
              <w:t>Потребление</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30</w:t>
            </w:r>
          </w:p>
        </w:tc>
        <w:tc>
          <w:tcPr>
            <w:tcW w:w="991" w:type="dxa"/>
          </w:tcPr>
          <w:p w:rsidR="000616B2" w:rsidRPr="001947EA" w:rsidRDefault="000616B2" w:rsidP="006262CC">
            <w:pPr>
              <w:pStyle w:val="a5"/>
              <w:ind w:left="0"/>
              <w:jc w:val="both"/>
              <w:rPr>
                <w:sz w:val="28"/>
                <w:szCs w:val="28"/>
              </w:rPr>
            </w:pPr>
            <w:r>
              <w:rPr>
                <w:sz w:val="28"/>
                <w:szCs w:val="28"/>
              </w:rPr>
              <w:t>22.04.20</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pStyle w:val="a5"/>
              <w:ind w:left="0"/>
              <w:jc w:val="both"/>
              <w:rPr>
                <w:sz w:val="28"/>
                <w:szCs w:val="28"/>
              </w:rPr>
            </w:pPr>
            <w:r w:rsidRPr="001947EA">
              <w:rPr>
                <w:bCs/>
                <w:color w:val="000000"/>
                <w:spacing w:val="-3"/>
                <w:sz w:val="28"/>
                <w:szCs w:val="28"/>
              </w:rPr>
              <w:t>Инфляция и семейная экономика</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31</w:t>
            </w:r>
          </w:p>
        </w:tc>
        <w:tc>
          <w:tcPr>
            <w:tcW w:w="991" w:type="dxa"/>
          </w:tcPr>
          <w:p w:rsidR="000616B2" w:rsidRPr="001947EA" w:rsidRDefault="000616B2" w:rsidP="006262CC">
            <w:pPr>
              <w:pStyle w:val="a5"/>
              <w:ind w:left="0"/>
              <w:jc w:val="both"/>
              <w:rPr>
                <w:sz w:val="28"/>
                <w:szCs w:val="28"/>
              </w:rPr>
            </w:pPr>
            <w:r>
              <w:rPr>
                <w:sz w:val="28"/>
                <w:szCs w:val="28"/>
              </w:rPr>
              <w:t>29.04.20</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pStyle w:val="a5"/>
              <w:ind w:left="0"/>
              <w:jc w:val="both"/>
              <w:rPr>
                <w:sz w:val="28"/>
                <w:szCs w:val="28"/>
              </w:rPr>
            </w:pPr>
            <w:r w:rsidRPr="001947EA">
              <w:rPr>
                <w:bCs/>
                <w:color w:val="000000"/>
                <w:spacing w:val="-3"/>
                <w:sz w:val="28"/>
                <w:szCs w:val="28"/>
              </w:rPr>
              <w:t>Безработица, ее причины и последствия</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32</w:t>
            </w:r>
          </w:p>
        </w:tc>
        <w:tc>
          <w:tcPr>
            <w:tcW w:w="991" w:type="dxa"/>
          </w:tcPr>
          <w:p w:rsidR="000616B2" w:rsidRPr="001947EA" w:rsidRDefault="000616B2" w:rsidP="006262CC">
            <w:pPr>
              <w:pStyle w:val="a5"/>
              <w:ind w:left="0"/>
              <w:jc w:val="both"/>
              <w:rPr>
                <w:sz w:val="28"/>
                <w:szCs w:val="28"/>
              </w:rPr>
            </w:pPr>
            <w:r>
              <w:rPr>
                <w:sz w:val="28"/>
                <w:szCs w:val="28"/>
              </w:rPr>
              <w:t>6.05.20</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pStyle w:val="a5"/>
              <w:ind w:left="0"/>
              <w:jc w:val="both"/>
              <w:rPr>
                <w:sz w:val="28"/>
                <w:szCs w:val="28"/>
              </w:rPr>
            </w:pPr>
            <w:r w:rsidRPr="001947EA">
              <w:rPr>
                <w:bCs/>
                <w:color w:val="000000"/>
                <w:spacing w:val="-3"/>
                <w:sz w:val="28"/>
                <w:szCs w:val="28"/>
              </w:rPr>
              <w:t>Мировое хозяйство и международная торговля</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33</w:t>
            </w:r>
          </w:p>
        </w:tc>
        <w:tc>
          <w:tcPr>
            <w:tcW w:w="991" w:type="dxa"/>
          </w:tcPr>
          <w:p w:rsidR="000616B2" w:rsidRPr="001947EA" w:rsidRDefault="000616B2" w:rsidP="006262CC">
            <w:pPr>
              <w:pStyle w:val="a5"/>
              <w:ind w:left="0"/>
              <w:jc w:val="both"/>
              <w:rPr>
                <w:sz w:val="28"/>
                <w:szCs w:val="28"/>
              </w:rPr>
            </w:pPr>
            <w:r>
              <w:rPr>
                <w:sz w:val="28"/>
                <w:szCs w:val="28"/>
              </w:rPr>
              <w:t>13.05.20</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pStyle w:val="a5"/>
              <w:ind w:left="0"/>
              <w:jc w:val="both"/>
              <w:rPr>
                <w:sz w:val="28"/>
                <w:szCs w:val="28"/>
              </w:rPr>
            </w:pPr>
            <w:r w:rsidRPr="001947EA">
              <w:rPr>
                <w:sz w:val="28"/>
                <w:szCs w:val="28"/>
              </w:rPr>
              <w:t>Практикум по теме «Экономика»</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r w:rsidRPr="001947EA">
              <w:rPr>
                <w:sz w:val="28"/>
                <w:szCs w:val="28"/>
              </w:rPr>
              <w:t>34</w:t>
            </w:r>
          </w:p>
        </w:tc>
        <w:tc>
          <w:tcPr>
            <w:tcW w:w="991" w:type="dxa"/>
          </w:tcPr>
          <w:p w:rsidR="000616B2" w:rsidRPr="001947EA" w:rsidRDefault="000616B2" w:rsidP="006262CC">
            <w:pPr>
              <w:pStyle w:val="a5"/>
              <w:ind w:left="0"/>
              <w:jc w:val="both"/>
              <w:rPr>
                <w:sz w:val="28"/>
                <w:szCs w:val="28"/>
              </w:rPr>
            </w:pPr>
            <w:r>
              <w:rPr>
                <w:sz w:val="28"/>
                <w:szCs w:val="28"/>
              </w:rPr>
              <w:t>20.05.20</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shd w:val="clear" w:color="auto" w:fill="FFFFFF"/>
              <w:contextualSpacing/>
              <w:jc w:val="both"/>
              <w:rPr>
                <w:sz w:val="28"/>
                <w:szCs w:val="28"/>
              </w:rPr>
            </w:pPr>
            <w:r w:rsidRPr="001947EA">
              <w:rPr>
                <w:sz w:val="28"/>
                <w:szCs w:val="28"/>
              </w:rPr>
              <w:t>Повторительно-обобщающий урок</w:t>
            </w:r>
          </w:p>
        </w:tc>
        <w:tc>
          <w:tcPr>
            <w:tcW w:w="930" w:type="dxa"/>
          </w:tcPr>
          <w:p w:rsidR="000616B2" w:rsidRPr="00715BA5" w:rsidRDefault="000616B2" w:rsidP="006262CC">
            <w:pPr>
              <w:pStyle w:val="a5"/>
              <w:ind w:left="0"/>
              <w:jc w:val="both"/>
              <w:rPr>
                <w:sz w:val="28"/>
                <w:szCs w:val="28"/>
              </w:rPr>
            </w:pPr>
            <w:r>
              <w:rPr>
                <w:sz w:val="28"/>
                <w:szCs w:val="28"/>
              </w:rPr>
              <w:t>1</w:t>
            </w:r>
          </w:p>
        </w:tc>
      </w:tr>
      <w:tr w:rsidR="000616B2" w:rsidRPr="001947EA" w:rsidTr="006262CC">
        <w:tc>
          <w:tcPr>
            <w:tcW w:w="1129" w:type="dxa"/>
          </w:tcPr>
          <w:p w:rsidR="000616B2" w:rsidRPr="001947EA" w:rsidRDefault="000616B2" w:rsidP="006262CC">
            <w:pPr>
              <w:pStyle w:val="a5"/>
              <w:ind w:left="0"/>
              <w:jc w:val="both"/>
              <w:rPr>
                <w:sz w:val="28"/>
                <w:szCs w:val="28"/>
              </w:rPr>
            </w:pPr>
          </w:p>
        </w:tc>
        <w:tc>
          <w:tcPr>
            <w:tcW w:w="991" w:type="dxa"/>
          </w:tcPr>
          <w:p w:rsidR="000616B2" w:rsidRPr="001947EA" w:rsidRDefault="000616B2" w:rsidP="006262CC">
            <w:pPr>
              <w:pStyle w:val="a5"/>
              <w:ind w:left="0"/>
              <w:jc w:val="both"/>
              <w:rPr>
                <w:sz w:val="28"/>
                <w:szCs w:val="28"/>
              </w:rPr>
            </w:pPr>
            <w:r>
              <w:rPr>
                <w:sz w:val="28"/>
                <w:szCs w:val="28"/>
              </w:rPr>
              <w:t>27.05.20</w:t>
            </w:r>
          </w:p>
        </w:tc>
        <w:tc>
          <w:tcPr>
            <w:tcW w:w="1132" w:type="dxa"/>
          </w:tcPr>
          <w:p w:rsidR="000616B2" w:rsidRPr="001947EA" w:rsidRDefault="000616B2" w:rsidP="006262CC">
            <w:pPr>
              <w:pStyle w:val="a5"/>
              <w:ind w:left="0"/>
              <w:jc w:val="both"/>
              <w:rPr>
                <w:sz w:val="28"/>
                <w:szCs w:val="28"/>
              </w:rPr>
            </w:pPr>
          </w:p>
        </w:tc>
        <w:tc>
          <w:tcPr>
            <w:tcW w:w="10560" w:type="dxa"/>
          </w:tcPr>
          <w:p w:rsidR="000616B2" w:rsidRPr="001947EA" w:rsidRDefault="000616B2" w:rsidP="006262CC">
            <w:pPr>
              <w:shd w:val="clear" w:color="auto" w:fill="FFFFFF"/>
              <w:contextualSpacing/>
              <w:jc w:val="both"/>
              <w:rPr>
                <w:sz w:val="28"/>
                <w:szCs w:val="28"/>
              </w:rPr>
            </w:pPr>
          </w:p>
        </w:tc>
        <w:tc>
          <w:tcPr>
            <w:tcW w:w="930" w:type="dxa"/>
          </w:tcPr>
          <w:p w:rsidR="000616B2" w:rsidRPr="00715BA5" w:rsidRDefault="000616B2" w:rsidP="006262CC">
            <w:pPr>
              <w:pStyle w:val="a5"/>
              <w:ind w:left="0"/>
              <w:jc w:val="both"/>
              <w:rPr>
                <w:sz w:val="28"/>
                <w:szCs w:val="28"/>
              </w:rPr>
            </w:pPr>
          </w:p>
        </w:tc>
      </w:tr>
    </w:tbl>
    <w:p w:rsidR="000616B2" w:rsidRPr="001947EA" w:rsidRDefault="000616B2" w:rsidP="000616B2">
      <w:pPr>
        <w:pStyle w:val="a5"/>
        <w:jc w:val="both"/>
        <w:rPr>
          <w:b/>
          <w:sz w:val="28"/>
          <w:szCs w:val="28"/>
        </w:rPr>
      </w:pPr>
    </w:p>
    <w:p w:rsidR="000616B2" w:rsidRDefault="000616B2" w:rsidP="000616B2">
      <w:pPr>
        <w:widowControl/>
        <w:shd w:val="clear" w:color="auto" w:fill="FFFFFF"/>
        <w:autoSpaceDE/>
        <w:autoSpaceDN/>
        <w:adjustRightInd/>
        <w:jc w:val="center"/>
        <w:rPr>
          <w:rFonts w:eastAsia="Times New Roman"/>
          <w:b/>
          <w:bCs/>
          <w:color w:val="000000"/>
          <w:sz w:val="28"/>
          <w:szCs w:val="28"/>
        </w:rPr>
      </w:pPr>
      <w:bookmarkStart w:id="0" w:name="_GoBack"/>
      <w:bookmarkEnd w:id="0"/>
    </w:p>
    <w:p w:rsidR="000616B2" w:rsidRDefault="000616B2" w:rsidP="000616B2">
      <w:pPr>
        <w:widowControl/>
        <w:shd w:val="clear" w:color="auto" w:fill="FFFFFF"/>
        <w:autoSpaceDE/>
        <w:autoSpaceDN/>
        <w:adjustRightInd/>
        <w:jc w:val="center"/>
        <w:rPr>
          <w:rFonts w:eastAsia="Times New Roman"/>
          <w:b/>
          <w:bCs/>
          <w:color w:val="000000"/>
          <w:sz w:val="28"/>
          <w:szCs w:val="28"/>
        </w:rPr>
      </w:pPr>
    </w:p>
    <w:p w:rsidR="000616B2" w:rsidRDefault="000616B2" w:rsidP="000616B2">
      <w:pPr>
        <w:widowControl/>
        <w:shd w:val="clear" w:color="auto" w:fill="FFFFFF"/>
        <w:autoSpaceDE/>
        <w:autoSpaceDN/>
        <w:adjustRightInd/>
        <w:jc w:val="center"/>
        <w:rPr>
          <w:rFonts w:eastAsia="Times New Roman"/>
          <w:b/>
          <w:bCs/>
          <w:color w:val="000000"/>
          <w:sz w:val="28"/>
          <w:szCs w:val="28"/>
        </w:rPr>
      </w:pPr>
    </w:p>
    <w:p w:rsidR="000616B2" w:rsidRDefault="000616B2" w:rsidP="000616B2">
      <w:pPr>
        <w:widowControl/>
        <w:shd w:val="clear" w:color="auto" w:fill="FFFFFF"/>
        <w:autoSpaceDE/>
        <w:autoSpaceDN/>
        <w:adjustRightInd/>
        <w:jc w:val="center"/>
        <w:rPr>
          <w:rFonts w:eastAsia="Times New Roman"/>
          <w:b/>
          <w:bCs/>
          <w:color w:val="000000"/>
          <w:sz w:val="28"/>
          <w:szCs w:val="28"/>
        </w:rPr>
      </w:pPr>
    </w:p>
    <w:p w:rsidR="000616B2" w:rsidRDefault="000616B2" w:rsidP="000616B2">
      <w:pPr>
        <w:widowControl/>
        <w:shd w:val="clear" w:color="auto" w:fill="FFFFFF"/>
        <w:autoSpaceDE/>
        <w:autoSpaceDN/>
        <w:adjustRightInd/>
        <w:jc w:val="center"/>
        <w:rPr>
          <w:rFonts w:eastAsia="Times New Roman"/>
          <w:b/>
          <w:bCs/>
          <w:color w:val="000000"/>
          <w:sz w:val="28"/>
          <w:szCs w:val="28"/>
        </w:rPr>
      </w:pPr>
    </w:p>
    <w:p w:rsidR="000616B2" w:rsidRDefault="000616B2" w:rsidP="000616B2">
      <w:pPr>
        <w:widowControl/>
        <w:shd w:val="clear" w:color="auto" w:fill="FFFFFF"/>
        <w:autoSpaceDE/>
        <w:autoSpaceDN/>
        <w:adjustRightInd/>
        <w:jc w:val="center"/>
        <w:rPr>
          <w:rFonts w:eastAsia="Times New Roman"/>
          <w:b/>
          <w:bCs/>
          <w:color w:val="000000"/>
          <w:sz w:val="28"/>
          <w:szCs w:val="28"/>
        </w:rPr>
      </w:pPr>
    </w:p>
    <w:p w:rsidR="000616B2" w:rsidRDefault="000616B2" w:rsidP="000616B2">
      <w:pPr>
        <w:widowControl/>
        <w:shd w:val="clear" w:color="auto" w:fill="FFFFFF"/>
        <w:autoSpaceDE/>
        <w:autoSpaceDN/>
        <w:adjustRightInd/>
        <w:jc w:val="center"/>
        <w:rPr>
          <w:rFonts w:eastAsia="Times New Roman"/>
          <w:b/>
          <w:bCs/>
          <w:color w:val="000000"/>
          <w:sz w:val="28"/>
          <w:szCs w:val="28"/>
        </w:rPr>
      </w:pPr>
    </w:p>
    <w:p w:rsidR="000616B2" w:rsidRDefault="000616B2" w:rsidP="000616B2">
      <w:pPr>
        <w:widowControl/>
        <w:shd w:val="clear" w:color="auto" w:fill="FFFFFF"/>
        <w:autoSpaceDE/>
        <w:autoSpaceDN/>
        <w:adjustRightInd/>
        <w:jc w:val="center"/>
        <w:rPr>
          <w:rFonts w:eastAsia="Times New Roman"/>
          <w:b/>
          <w:bCs/>
          <w:color w:val="000000"/>
          <w:sz w:val="28"/>
          <w:szCs w:val="28"/>
        </w:rPr>
      </w:pPr>
    </w:p>
    <w:p w:rsidR="000616B2" w:rsidRDefault="000616B2" w:rsidP="000616B2">
      <w:pPr>
        <w:widowControl/>
        <w:shd w:val="clear" w:color="auto" w:fill="FFFFFF"/>
        <w:autoSpaceDE/>
        <w:autoSpaceDN/>
        <w:adjustRightInd/>
        <w:jc w:val="center"/>
        <w:rPr>
          <w:rFonts w:eastAsia="Times New Roman"/>
          <w:b/>
          <w:bCs/>
          <w:color w:val="000000"/>
          <w:sz w:val="28"/>
          <w:szCs w:val="28"/>
        </w:rPr>
      </w:pPr>
    </w:p>
    <w:p w:rsidR="000616B2" w:rsidRDefault="000616B2" w:rsidP="000616B2">
      <w:pPr>
        <w:widowControl/>
        <w:shd w:val="clear" w:color="auto" w:fill="FFFFFF"/>
        <w:autoSpaceDE/>
        <w:autoSpaceDN/>
        <w:adjustRightInd/>
        <w:jc w:val="center"/>
        <w:rPr>
          <w:rFonts w:eastAsia="Times New Roman"/>
          <w:b/>
          <w:bCs/>
          <w:color w:val="000000"/>
          <w:sz w:val="28"/>
          <w:szCs w:val="28"/>
        </w:rPr>
      </w:pPr>
    </w:p>
    <w:p w:rsidR="000616B2" w:rsidRDefault="000616B2" w:rsidP="000616B2">
      <w:pPr>
        <w:widowControl/>
        <w:shd w:val="clear" w:color="auto" w:fill="FFFFFF"/>
        <w:autoSpaceDE/>
        <w:autoSpaceDN/>
        <w:adjustRightInd/>
        <w:jc w:val="center"/>
        <w:rPr>
          <w:rFonts w:eastAsia="Times New Roman"/>
          <w:b/>
          <w:bCs/>
          <w:color w:val="000000"/>
          <w:sz w:val="28"/>
          <w:szCs w:val="28"/>
        </w:rPr>
      </w:pPr>
    </w:p>
    <w:p w:rsidR="000616B2" w:rsidRPr="001947EA" w:rsidRDefault="000616B2" w:rsidP="000616B2">
      <w:pPr>
        <w:widowControl/>
        <w:shd w:val="clear" w:color="auto" w:fill="FFFFFF"/>
        <w:autoSpaceDE/>
        <w:autoSpaceDN/>
        <w:adjustRightInd/>
        <w:jc w:val="center"/>
        <w:rPr>
          <w:rFonts w:eastAsia="Times New Roman"/>
          <w:color w:val="000000"/>
          <w:sz w:val="28"/>
          <w:szCs w:val="28"/>
        </w:rPr>
      </w:pPr>
      <w:r w:rsidRPr="001947EA">
        <w:rPr>
          <w:rFonts w:eastAsia="Times New Roman"/>
          <w:b/>
          <w:bCs/>
          <w:color w:val="000000"/>
          <w:sz w:val="28"/>
          <w:szCs w:val="28"/>
        </w:rPr>
        <w:t>7.УМК</w:t>
      </w:r>
    </w:p>
    <w:p w:rsidR="000616B2" w:rsidRPr="001F055D" w:rsidRDefault="000616B2" w:rsidP="000616B2">
      <w:pPr>
        <w:widowControl/>
        <w:numPr>
          <w:ilvl w:val="0"/>
          <w:numId w:val="10"/>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lastRenderedPageBreak/>
        <w:t>Обществознание. 8 класс: учебник для общеобразовательных учреждений / Л.Н. Боголюбов, Л.Ф. Иванова, А.И. Матвеев и другие</w:t>
      </w:r>
      <w:proofErr w:type="gramStart"/>
      <w:r w:rsidRPr="00C90B35">
        <w:rPr>
          <w:rFonts w:eastAsia="Times New Roman"/>
          <w:color w:val="000000"/>
          <w:sz w:val="24"/>
          <w:szCs w:val="24"/>
        </w:rPr>
        <w:t>.</w:t>
      </w:r>
      <w:proofErr w:type="gramEnd"/>
      <w:r w:rsidRPr="00C90B35">
        <w:rPr>
          <w:rFonts w:eastAsia="Times New Roman"/>
          <w:color w:val="000000"/>
          <w:sz w:val="24"/>
          <w:szCs w:val="24"/>
        </w:rPr>
        <w:t xml:space="preserve">/ </w:t>
      </w:r>
      <w:proofErr w:type="gramStart"/>
      <w:r w:rsidRPr="00C90B35">
        <w:rPr>
          <w:rFonts w:eastAsia="Times New Roman"/>
          <w:color w:val="000000"/>
          <w:sz w:val="24"/>
          <w:szCs w:val="24"/>
        </w:rPr>
        <w:t>п</w:t>
      </w:r>
      <w:proofErr w:type="gramEnd"/>
      <w:r w:rsidRPr="00C90B35">
        <w:rPr>
          <w:rFonts w:eastAsia="Times New Roman"/>
          <w:color w:val="000000"/>
          <w:sz w:val="24"/>
          <w:szCs w:val="24"/>
        </w:rPr>
        <w:t>од редакцией Л.Н. Боголюбова. – М.: Просвещение, 2015.</w:t>
      </w:r>
    </w:p>
    <w:p w:rsidR="000616B2" w:rsidRPr="001F055D" w:rsidRDefault="000616B2" w:rsidP="000616B2">
      <w:pPr>
        <w:widowControl/>
        <w:numPr>
          <w:ilvl w:val="0"/>
          <w:numId w:val="10"/>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 xml:space="preserve">Обществознание 8 класс: поурочные планы по учебнику Л.Н. Боголюбова и </w:t>
      </w:r>
      <w:proofErr w:type="spellStart"/>
      <w:proofErr w:type="gramStart"/>
      <w:r w:rsidRPr="00C90B35">
        <w:rPr>
          <w:rFonts w:eastAsia="Times New Roman"/>
          <w:color w:val="000000"/>
          <w:sz w:val="24"/>
          <w:szCs w:val="24"/>
        </w:rPr>
        <w:t>др</w:t>
      </w:r>
      <w:proofErr w:type="spellEnd"/>
      <w:proofErr w:type="gramEnd"/>
      <w:r w:rsidRPr="00C90B35">
        <w:rPr>
          <w:rFonts w:eastAsia="Times New Roman"/>
          <w:color w:val="000000"/>
          <w:sz w:val="24"/>
          <w:szCs w:val="24"/>
        </w:rPr>
        <w:t xml:space="preserve">, под ред. Л.Н. Боголюбова/ автор-составитель С.Н. </w:t>
      </w:r>
      <w:proofErr w:type="spellStart"/>
      <w:r w:rsidRPr="00C90B35">
        <w:rPr>
          <w:rFonts w:eastAsia="Times New Roman"/>
          <w:color w:val="000000"/>
          <w:sz w:val="24"/>
          <w:szCs w:val="24"/>
        </w:rPr>
        <w:t>Степанько</w:t>
      </w:r>
      <w:proofErr w:type="spellEnd"/>
      <w:r w:rsidRPr="00C90B35">
        <w:rPr>
          <w:rFonts w:eastAsia="Times New Roman"/>
          <w:color w:val="000000"/>
          <w:sz w:val="24"/>
          <w:szCs w:val="24"/>
        </w:rPr>
        <w:t xml:space="preserve">. – </w:t>
      </w:r>
      <w:proofErr w:type="spellStart"/>
      <w:r w:rsidRPr="00C90B35">
        <w:rPr>
          <w:rFonts w:eastAsia="Times New Roman"/>
          <w:color w:val="000000"/>
          <w:sz w:val="24"/>
          <w:szCs w:val="24"/>
        </w:rPr>
        <w:t>Волгоргад</w:t>
      </w:r>
      <w:proofErr w:type="spellEnd"/>
      <w:r w:rsidRPr="00C90B35">
        <w:rPr>
          <w:rFonts w:eastAsia="Times New Roman"/>
          <w:color w:val="000000"/>
          <w:sz w:val="24"/>
          <w:szCs w:val="24"/>
        </w:rPr>
        <w:t>: Учитель, 2007.</w:t>
      </w:r>
    </w:p>
    <w:p w:rsidR="000616B2" w:rsidRPr="001F055D" w:rsidRDefault="000616B2" w:rsidP="000616B2">
      <w:pPr>
        <w:widowControl/>
        <w:numPr>
          <w:ilvl w:val="0"/>
          <w:numId w:val="10"/>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Методические рекомендации по курсу «Введение в обществознание</w:t>
      </w:r>
      <w:proofErr w:type="gramStart"/>
      <w:r w:rsidRPr="00C90B35">
        <w:rPr>
          <w:rFonts w:eastAsia="Times New Roman"/>
          <w:color w:val="000000"/>
          <w:sz w:val="24"/>
          <w:szCs w:val="24"/>
        </w:rPr>
        <w:t xml:space="preserve"> /П</w:t>
      </w:r>
      <w:proofErr w:type="gramEnd"/>
      <w:r w:rsidRPr="00C90B35">
        <w:rPr>
          <w:rFonts w:eastAsia="Times New Roman"/>
          <w:color w:val="000000"/>
          <w:sz w:val="24"/>
          <w:szCs w:val="24"/>
        </w:rPr>
        <w:t>од ред. Л. Н. Боголюбова.— М., 2002.</w:t>
      </w:r>
    </w:p>
    <w:p w:rsidR="000616B2" w:rsidRPr="00C90B35" w:rsidRDefault="000616B2" w:rsidP="000616B2">
      <w:pPr>
        <w:widowControl/>
        <w:shd w:val="clear" w:color="auto" w:fill="FFFFFF"/>
        <w:autoSpaceDE/>
        <w:autoSpaceDN/>
        <w:adjustRightInd/>
        <w:contextualSpacing/>
        <w:jc w:val="both"/>
        <w:rPr>
          <w:rFonts w:eastAsia="Times New Roman"/>
          <w:color w:val="000000"/>
          <w:sz w:val="24"/>
          <w:szCs w:val="24"/>
        </w:rPr>
      </w:pPr>
      <w:r w:rsidRPr="00C90B35">
        <w:rPr>
          <w:rFonts w:eastAsia="Times New Roman"/>
          <w:b/>
          <w:bCs/>
          <w:color w:val="000000"/>
          <w:sz w:val="24"/>
          <w:szCs w:val="24"/>
        </w:rPr>
        <w:t>Литература для учащихся: </w:t>
      </w:r>
    </w:p>
    <w:p w:rsidR="000616B2" w:rsidRPr="00C90B35" w:rsidRDefault="000616B2" w:rsidP="000616B2">
      <w:pPr>
        <w:pStyle w:val="a5"/>
        <w:widowControl/>
        <w:numPr>
          <w:ilvl w:val="0"/>
          <w:numId w:val="14"/>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 xml:space="preserve">Иоффе А. Н., </w:t>
      </w:r>
      <w:proofErr w:type="spellStart"/>
      <w:r w:rsidRPr="00C90B35">
        <w:rPr>
          <w:rFonts w:eastAsia="Times New Roman"/>
          <w:i/>
          <w:iCs/>
          <w:color w:val="000000"/>
          <w:sz w:val="24"/>
          <w:szCs w:val="24"/>
        </w:rPr>
        <w:t>Кишенкова</w:t>
      </w:r>
      <w:proofErr w:type="spellEnd"/>
      <w:r w:rsidRPr="00C90B35">
        <w:rPr>
          <w:rFonts w:eastAsia="Times New Roman"/>
          <w:i/>
          <w:iCs/>
          <w:color w:val="000000"/>
          <w:sz w:val="24"/>
          <w:szCs w:val="24"/>
        </w:rPr>
        <w:t xml:space="preserve">, О. В. </w:t>
      </w:r>
      <w:proofErr w:type="spellStart"/>
      <w:r w:rsidRPr="00C90B35">
        <w:rPr>
          <w:rFonts w:eastAsia="Times New Roman"/>
          <w:i/>
          <w:iCs/>
          <w:color w:val="000000"/>
          <w:sz w:val="24"/>
          <w:szCs w:val="24"/>
        </w:rPr>
        <w:t>Тырин</w:t>
      </w:r>
      <w:proofErr w:type="spellEnd"/>
      <w:r w:rsidRPr="00C90B35">
        <w:rPr>
          <w:rFonts w:eastAsia="Times New Roman"/>
          <w:i/>
          <w:iCs/>
          <w:color w:val="000000"/>
          <w:sz w:val="24"/>
          <w:szCs w:val="24"/>
        </w:rPr>
        <w:t xml:space="preserve"> С. В. </w:t>
      </w:r>
      <w:r w:rsidRPr="00C90B35">
        <w:rPr>
          <w:rFonts w:eastAsia="Times New Roman"/>
          <w:color w:val="000000"/>
          <w:sz w:val="24"/>
          <w:szCs w:val="24"/>
        </w:rPr>
        <w:t>Введение в обществознание: 8 ил.— М., 2002. </w:t>
      </w:r>
    </w:p>
    <w:p w:rsidR="000616B2" w:rsidRPr="00C90B35" w:rsidRDefault="000616B2" w:rsidP="000616B2">
      <w:pPr>
        <w:pStyle w:val="a5"/>
        <w:widowControl/>
        <w:numPr>
          <w:ilvl w:val="0"/>
          <w:numId w:val="14"/>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Казаков А. П. </w:t>
      </w:r>
      <w:r w:rsidRPr="00C90B35">
        <w:rPr>
          <w:rFonts w:eastAsia="Times New Roman"/>
          <w:color w:val="000000"/>
          <w:sz w:val="24"/>
          <w:szCs w:val="24"/>
        </w:rPr>
        <w:t>Школьнику о рыночной экономике.— М., i995. </w:t>
      </w:r>
      <w:r w:rsidRPr="00C90B35">
        <w:rPr>
          <w:rFonts w:eastAsia="Times New Roman"/>
          <w:i/>
          <w:iCs/>
          <w:color w:val="000000"/>
          <w:sz w:val="24"/>
          <w:szCs w:val="24"/>
        </w:rPr>
        <w:t>Кравченко А. И.</w:t>
      </w:r>
    </w:p>
    <w:p w:rsidR="000616B2" w:rsidRPr="00C90B35" w:rsidRDefault="000616B2" w:rsidP="000616B2">
      <w:pPr>
        <w:pStyle w:val="a5"/>
        <w:widowControl/>
        <w:numPr>
          <w:ilvl w:val="0"/>
          <w:numId w:val="1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Обществознание: 8 ил.— М., 1999.  </w:t>
      </w:r>
    </w:p>
    <w:p w:rsidR="000616B2" w:rsidRPr="00C90B35" w:rsidRDefault="000616B2" w:rsidP="000616B2">
      <w:pPr>
        <w:pStyle w:val="a5"/>
        <w:widowControl/>
        <w:numPr>
          <w:ilvl w:val="0"/>
          <w:numId w:val="1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Липсиц</w:t>
      </w:r>
      <w:proofErr w:type="spellEnd"/>
      <w:r w:rsidRPr="00C90B35">
        <w:rPr>
          <w:rFonts w:eastAsia="Times New Roman"/>
          <w:i/>
          <w:iCs/>
          <w:color w:val="000000"/>
          <w:sz w:val="24"/>
          <w:szCs w:val="24"/>
        </w:rPr>
        <w:t xml:space="preserve"> И. В. </w:t>
      </w:r>
      <w:r w:rsidRPr="00C90B35">
        <w:rPr>
          <w:rFonts w:eastAsia="Times New Roman"/>
          <w:color w:val="000000"/>
          <w:sz w:val="24"/>
          <w:szCs w:val="24"/>
        </w:rPr>
        <w:t>Экономика без тайн.— М., 1999. </w:t>
      </w:r>
    </w:p>
    <w:p w:rsidR="000616B2" w:rsidRPr="00C90B35" w:rsidRDefault="000616B2" w:rsidP="000616B2">
      <w:pPr>
        <w:pStyle w:val="a5"/>
        <w:widowControl/>
        <w:numPr>
          <w:ilvl w:val="0"/>
          <w:numId w:val="1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Мушинский</w:t>
      </w:r>
      <w:proofErr w:type="spellEnd"/>
      <w:r w:rsidRPr="00C90B35">
        <w:rPr>
          <w:rFonts w:eastAsia="Times New Roman"/>
          <w:i/>
          <w:iCs/>
          <w:color w:val="000000"/>
          <w:sz w:val="24"/>
          <w:szCs w:val="24"/>
        </w:rPr>
        <w:t xml:space="preserve"> В. О. </w:t>
      </w:r>
      <w:proofErr w:type="spellStart"/>
      <w:r w:rsidRPr="00C90B35">
        <w:rPr>
          <w:rFonts w:eastAsia="Times New Roman"/>
          <w:color w:val="000000"/>
          <w:sz w:val="24"/>
          <w:szCs w:val="24"/>
        </w:rPr>
        <w:t>Обществозвание</w:t>
      </w:r>
      <w:proofErr w:type="spellEnd"/>
      <w:r w:rsidRPr="00C90B35">
        <w:rPr>
          <w:rFonts w:eastAsia="Times New Roman"/>
          <w:color w:val="000000"/>
          <w:sz w:val="24"/>
          <w:szCs w:val="24"/>
        </w:rPr>
        <w:t xml:space="preserve">: 8 </w:t>
      </w:r>
      <w:proofErr w:type="spellStart"/>
      <w:r w:rsidRPr="00C90B35">
        <w:rPr>
          <w:rFonts w:eastAsia="Times New Roman"/>
          <w:color w:val="000000"/>
          <w:sz w:val="24"/>
          <w:szCs w:val="24"/>
        </w:rPr>
        <w:t>кл</w:t>
      </w:r>
      <w:proofErr w:type="spellEnd"/>
      <w:r w:rsidRPr="00C90B35">
        <w:rPr>
          <w:rFonts w:eastAsia="Times New Roman"/>
          <w:color w:val="000000"/>
          <w:sz w:val="24"/>
          <w:szCs w:val="24"/>
        </w:rPr>
        <w:t>.— Ч. 1.— М., 2002. </w:t>
      </w:r>
    </w:p>
    <w:p w:rsidR="000616B2" w:rsidRPr="00C90B35" w:rsidRDefault="000616B2" w:rsidP="000616B2">
      <w:pPr>
        <w:pStyle w:val="a5"/>
        <w:widowControl/>
        <w:numPr>
          <w:ilvl w:val="0"/>
          <w:numId w:val="1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 xml:space="preserve">Обществознание: 8—9 </w:t>
      </w:r>
      <w:proofErr w:type="spellStart"/>
      <w:r w:rsidRPr="00C90B35">
        <w:rPr>
          <w:rFonts w:eastAsia="Times New Roman"/>
          <w:color w:val="000000"/>
          <w:sz w:val="24"/>
          <w:szCs w:val="24"/>
        </w:rPr>
        <w:t>кл</w:t>
      </w:r>
      <w:proofErr w:type="spellEnd"/>
      <w:r w:rsidRPr="00C90B35">
        <w:rPr>
          <w:rFonts w:eastAsia="Times New Roman"/>
          <w:color w:val="000000"/>
          <w:sz w:val="24"/>
          <w:szCs w:val="24"/>
        </w:rPr>
        <w:t>./Под ред. А. Ф. Никитина.— М., 2001. </w:t>
      </w:r>
    </w:p>
    <w:p w:rsidR="000616B2" w:rsidRPr="00C90B35" w:rsidRDefault="000616B2" w:rsidP="000616B2">
      <w:pPr>
        <w:pStyle w:val="a5"/>
        <w:widowControl/>
        <w:numPr>
          <w:ilvl w:val="0"/>
          <w:numId w:val="1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Сомоненко</w:t>
      </w:r>
      <w:proofErr w:type="spellEnd"/>
      <w:r w:rsidRPr="00C90B35">
        <w:rPr>
          <w:rFonts w:eastAsia="Times New Roman"/>
          <w:i/>
          <w:iCs/>
          <w:color w:val="000000"/>
          <w:sz w:val="24"/>
          <w:szCs w:val="24"/>
        </w:rPr>
        <w:t xml:space="preserve"> В. Д., </w:t>
      </w:r>
      <w:proofErr w:type="spellStart"/>
      <w:r w:rsidRPr="00C90B35">
        <w:rPr>
          <w:rFonts w:eastAsia="Times New Roman"/>
          <w:i/>
          <w:iCs/>
          <w:color w:val="000000"/>
          <w:sz w:val="24"/>
          <w:szCs w:val="24"/>
        </w:rPr>
        <w:t>Шелепина</w:t>
      </w:r>
      <w:proofErr w:type="spellEnd"/>
      <w:r w:rsidRPr="00C90B35">
        <w:rPr>
          <w:rFonts w:eastAsia="Times New Roman"/>
          <w:i/>
          <w:iCs/>
          <w:color w:val="000000"/>
          <w:sz w:val="24"/>
          <w:szCs w:val="24"/>
        </w:rPr>
        <w:t xml:space="preserve"> О. И. </w:t>
      </w:r>
      <w:r w:rsidRPr="00C90B35">
        <w:rPr>
          <w:rFonts w:eastAsia="Times New Roman"/>
          <w:color w:val="000000"/>
          <w:sz w:val="24"/>
          <w:szCs w:val="24"/>
        </w:rPr>
        <w:t xml:space="preserve">Семейная экономика: 7—8 </w:t>
      </w:r>
      <w:proofErr w:type="spellStart"/>
      <w:r w:rsidRPr="00C90B35">
        <w:rPr>
          <w:rFonts w:eastAsia="Times New Roman"/>
          <w:color w:val="000000"/>
          <w:sz w:val="24"/>
          <w:szCs w:val="24"/>
        </w:rPr>
        <w:t>кл</w:t>
      </w:r>
      <w:proofErr w:type="spellEnd"/>
      <w:r w:rsidRPr="00C90B35">
        <w:rPr>
          <w:rFonts w:eastAsia="Times New Roman"/>
          <w:color w:val="000000"/>
          <w:sz w:val="24"/>
          <w:szCs w:val="24"/>
        </w:rPr>
        <w:t>.— М., 2000. </w:t>
      </w:r>
    </w:p>
    <w:p w:rsidR="000616B2" w:rsidRPr="00C90B35" w:rsidRDefault="000616B2" w:rsidP="000616B2">
      <w:pPr>
        <w:pStyle w:val="a5"/>
        <w:widowControl/>
        <w:numPr>
          <w:ilvl w:val="0"/>
          <w:numId w:val="1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Человек, природа, общество: Учеб</w:t>
      </w:r>
      <w:proofErr w:type="gramStart"/>
      <w:r w:rsidRPr="00C90B35">
        <w:rPr>
          <w:rFonts w:eastAsia="Times New Roman"/>
          <w:color w:val="000000"/>
          <w:sz w:val="24"/>
          <w:szCs w:val="24"/>
        </w:rPr>
        <w:t>.</w:t>
      </w:r>
      <w:proofErr w:type="gramEnd"/>
      <w:r w:rsidRPr="00C90B35">
        <w:rPr>
          <w:rFonts w:eastAsia="Times New Roman"/>
          <w:color w:val="000000"/>
          <w:sz w:val="24"/>
          <w:szCs w:val="24"/>
        </w:rPr>
        <w:t xml:space="preserve"> </w:t>
      </w:r>
      <w:proofErr w:type="gramStart"/>
      <w:r w:rsidRPr="00C90B35">
        <w:rPr>
          <w:rFonts w:eastAsia="Times New Roman"/>
          <w:color w:val="000000"/>
          <w:sz w:val="24"/>
          <w:szCs w:val="24"/>
        </w:rPr>
        <w:t>п</w:t>
      </w:r>
      <w:proofErr w:type="gramEnd"/>
      <w:r w:rsidRPr="00C90B35">
        <w:rPr>
          <w:rFonts w:eastAsia="Times New Roman"/>
          <w:color w:val="000000"/>
          <w:sz w:val="24"/>
          <w:szCs w:val="24"/>
        </w:rPr>
        <w:t>особие для учащихся гимназий, лицеев, школ и классов</w:t>
      </w:r>
    </w:p>
    <w:p w:rsidR="000616B2" w:rsidRPr="00C90B35" w:rsidRDefault="000616B2" w:rsidP="000616B2">
      <w:pPr>
        <w:pStyle w:val="a5"/>
        <w:widowControl/>
        <w:numPr>
          <w:ilvl w:val="0"/>
          <w:numId w:val="1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 xml:space="preserve">с </w:t>
      </w:r>
      <w:proofErr w:type="spellStart"/>
      <w:r w:rsidRPr="00C90B35">
        <w:rPr>
          <w:rFonts w:eastAsia="Times New Roman"/>
          <w:color w:val="000000"/>
          <w:sz w:val="24"/>
          <w:szCs w:val="24"/>
        </w:rPr>
        <w:t>углубл</w:t>
      </w:r>
      <w:proofErr w:type="spellEnd"/>
      <w:r w:rsidRPr="00C90B35">
        <w:rPr>
          <w:rFonts w:eastAsia="Times New Roman"/>
          <w:color w:val="000000"/>
          <w:sz w:val="24"/>
          <w:szCs w:val="24"/>
        </w:rPr>
        <w:t xml:space="preserve">. </w:t>
      </w:r>
      <w:proofErr w:type="spellStart"/>
      <w:r w:rsidRPr="00C90B35">
        <w:rPr>
          <w:rFonts w:eastAsia="Times New Roman"/>
          <w:color w:val="000000"/>
          <w:sz w:val="24"/>
          <w:szCs w:val="24"/>
        </w:rPr>
        <w:t>изуч</w:t>
      </w:r>
      <w:proofErr w:type="spellEnd"/>
      <w:r w:rsidRPr="00C90B35">
        <w:rPr>
          <w:rFonts w:eastAsia="Times New Roman"/>
          <w:color w:val="000000"/>
          <w:sz w:val="24"/>
          <w:szCs w:val="24"/>
        </w:rPr>
        <w:t>. социально-гуманитарных дисциплин</w:t>
      </w:r>
      <w:proofErr w:type="gramStart"/>
      <w:r w:rsidRPr="00C90B35">
        <w:rPr>
          <w:rFonts w:eastAsia="Times New Roman"/>
          <w:color w:val="000000"/>
          <w:sz w:val="24"/>
          <w:szCs w:val="24"/>
        </w:rPr>
        <w:t>/П</w:t>
      </w:r>
      <w:proofErr w:type="gramEnd"/>
      <w:r w:rsidRPr="00C90B35">
        <w:rPr>
          <w:rFonts w:eastAsia="Times New Roman"/>
          <w:color w:val="000000"/>
          <w:sz w:val="24"/>
          <w:szCs w:val="24"/>
        </w:rPr>
        <w:t>од ред. Л. Н. Боголюбова и Л. Ф. Ивановой.— М., 1997.</w:t>
      </w:r>
    </w:p>
    <w:p w:rsidR="000616B2" w:rsidRPr="00C90B35" w:rsidRDefault="000616B2" w:rsidP="000616B2">
      <w:pPr>
        <w:widowControl/>
        <w:shd w:val="clear" w:color="auto" w:fill="FFFFFF"/>
        <w:autoSpaceDE/>
        <w:autoSpaceDN/>
        <w:adjustRightInd/>
        <w:contextualSpacing/>
        <w:jc w:val="both"/>
        <w:rPr>
          <w:rFonts w:eastAsia="Times New Roman"/>
          <w:b/>
          <w:bCs/>
          <w:color w:val="000000"/>
          <w:sz w:val="24"/>
          <w:szCs w:val="24"/>
        </w:rPr>
      </w:pPr>
      <w:r w:rsidRPr="00C90B35">
        <w:rPr>
          <w:rFonts w:eastAsia="Times New Roman"/>
          <w:b/>
          <w:bCs/>
          <w:color w:val="000000"/>
          <w:sz w:val="24"/>
          <w:szCs w:val="24"/>
        </w:rPr>
        <w:t>Литература для учителя:</w:t>
      </w:r>
    </w:p>
    <w:p w:rsidR="000616B2" w:rsidRPr="00C90B35" w:rsidRDefault="000616B2" w:rsidP="000616B2">
      <w:pPr>
        <w:pStyle w:val="a5"/>
        <w:widowControl/>
        <w:numPr>
          <w:ilvl w:val="0"/>
          <w:numId w:val="11"/>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Андреева Г. М. </w:t>
      </w:r>
      <w:r w:rsidRPr="00C90B35">
        <w:rPr>
          <w:rFonts w:eastAsia="Times New Roman"/>
          <w:color w:val="000000"/>
          <w:sz w:val="24"/>
          <w:szCs w:val="24"/>
        </w:rPr>
        <w:t>Социальная психология: Учеб.— М., 1988.</w:t>
      </w:r>
    </w:p>
    <w:p w:rsidR="000616B2" w:rsidRPr="00C90B35" w:rsidRDefault="000616B2" w:rsidP="000616B2">
      <w:pPr>
        <w:pStyle w:val="a5"/>
        <w:widowControl/>
        <w:numPr>
          <w:ilvl w:val="0"/>
          <w:numId w:val="11"/>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Железнов Ю. Д., Абрамян Э. А., Новикова С. Т. </w:t>
      </w:r>
      <w:r w:rsidRPr="00C90B35">
        <w:rPr>
          <w:rFonts w:eastAsia="Times New Roman"/>
          <w:color w:val="000000"/>
          <w:sz w:val="24"/>
          <w:szCs w:val="24"/>
        </w:rPr>
        <w:t>Человек в природе и обществе. Введение в эколого-философскую антропологию: Материалы к курсу.— М., 1998. </w:t>
      </w:r>
    </w:p>
    <w:p w:rsidR="000616B2" w:rsidRPr="00C90B35" w:rsidRDefault="000616B2" w:rsidP="000616B2">
      <w:pPr>
        <w:pStyle w:val="a5"/>
        <w:widowControl/>
        <w:numPr>
          <w:ilvl w:val="0"/>
          <w:numId w:val="11"/>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Козырев В. М. </w:t>
      </w:r>
      <w:r w:rsidRPr="00C90B35">
        <w:rPr>
          <w:rFonts w:eastAsia="Times New Roman"/>
          <w:color w:val="000000"/>
          <w:sz w:val="24"/>
          <w:szCs w:val="24"/>
        </w:rPr>
        <w:t>Основы современной экономики: Учеб.— М., 2001. </w:t>
      </w:r>
    </w:p>
    <w:p w:rsidR="000616B2" w:rsidRPr="00C90B35" w:rsidRDefault="000616B2" w:rsidP="000616B2">
      <w:pPr>
        <w:pStyle w:val="a5"/>
        <w:widowControl/>
        <w:numPr>
          <w:ilvl w:val="0"/>
          <w:numId w:val="11"/>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Крапивенский</w:t>
      </w:r>
      <w:proofErr w:type="spellEnd"/>
      <w:r w:rsidRPr="00C90B35">
        <w:rPr>
          <w:rFonts w:eastAsia="Times New Roman"/>
          <w:i/>
          <w:iCs/>
          <w:color w:val="000000"/>
          <w:sz w:val="24"/>
          <w:szCs w:val="24"/>
        </w:rPr>
        <w:t xml:space="preserve"> С. Э. </w:t>
      </w:r>
      <w:r w:rsidRPr="00C90B35">
        <w:rPr>
          <w:rFonts w:eastAsia="Times New Roman"/>
          <w:color w:val="000000"/>
          <w:sz w:val="24"/>
          <w:szCs w:val="24"/>
        </w:rPr>
        <w:t>Социальная философия: Учеб</w:t>
      </w:r>
      <w:proofErr w:type="gramStart"/>
      <w:r w:rsidRPr="00C90B35">
        <w:rPr>
          <w:rFonts w:eastAsia="Times New Roman"/>
          <w:color w:val="000000"/>
          <w:sz w:val="24"/>
          <w:szCs w:val="24"/>
        </w:rPr>
        <w:t>.</w:t>
      </w:r>
      <w:proofErr w:type="gramEnd"/>
      <w:r w:rsidRPr="00C90B35">
        <w:rPr>
          <w:rFonts w:eastAsia="Times New Roman"/>
          <w:color w:val="000000"/>
          <w:sz w:val="24"/>
          <w:szCs w:val="24"/>
        </w:rPr>
        <w:t xml:space="preserve"> </w:t>
      </w:r>
      <w:proofErr w:type="gramStart"/>
      <w:r w:rsidRPr="00C90B35">
        <w:rPr>
          <w:rFonts w:eastAsia="Times New Roman"/>
          <w:color w:val="000000"/>
          <w:sz w:val="24"/>
          <w:szCs w:val="24"/>
        </w:rPr>
        <w:t>д</w:t>
      </w:r>
      <w:proofErr w:type="gramEnd"/>
      <w:r w:rsidRPr="00C90B35">
        <w:rPr>
          <w:rFonts w:eastAsia="Times New Roman"/>
          <w:color w:val="000000"/>
          <w:sz w:val="24"/>
          <w:szCs w:val="24"/>
        </w:rPr>
        <w:t>ля студентов вузов.— М., 1988. </w:t>
      </w:r>
    </w:p>
    <w:p w:rsidR="000616B2" w:rsidRPr="00C90B35" w:rsidRDefault="000616B2" w:rsidP="000616B2">
      <w:pPr>
        <w:pStyle w:val="a5"/>
        <w:widowControl/>
        <w:numPr>
          <w:ilvl w:val="0"/>
          <w:numId w:val="11"/>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Куликов Л. М. </w:t>
      </w:r>
      <w:r w:rsidRPr="00C90B35">
        <w:rPr>
          <w:rFonts w:eastAsia="Times New Roman"/>
          <w:color w:val="000000"/>
          <w:sz w:val="24"/>
          <w:szCs w:val="24"/>
        </w:rPr>
        <w:t>Основы социологии и политологии: Учеб, пособие.— М., 1999</w:t>
      </w:r>
    </w:p>
    <w:p w:rsidR="000616B2" w:rsidRPr="00C90B35" w:rsidRDefault="000616B2" w:rsidP="000616B2">
      <w:pPr>
        <w:widowControl/>
        <w:shd w:val="clear" w:color="auto" w:fill="FFFFFF"/>
        <w:autoSpaceDE/>
        <w:autoSpaceDN/>
        <w:adjustRightInd/>
        <w:contextualSpacing/>
        <w:jc w:val="both"/>
        <w:rPr>
          <w:rFonts w:eastAsia="Times New Roman"/>
          <w:color w:val="000000"/>
          <w:sz w:val="24"/>
          <w:szCs w:val="24"/>
        </w:rPr>
      </w:pPr>
      <w:r w:rsidRPr="00C90B35">
        <w:rPr>
          <w:rFonts w:eastAsia="Times New Roman"/>
          <w:b/>
          <w:bCs/>
          <w:color w:val="000000"/>
          <w:sz w:val="24"/>
          <w:szCs w:val="24"/>
        </w:rPr>
        <w:t>Интернет- ресурсы:</w:t>
      </w:r>
      <w:r w:rsidRPr="00C90B35">
        <w:rPr>
          <w:rFonts w:eastAsia="Times New Roman"/>
          <w:color w:val="000000"/>
          <w:sz w:val="24"/>
          <w:szCs w:val="24"/>
        </w:rPr>
        <w:t xml:space="preserve"> </w:t>
      </w:r>
    </w:p>
    <w:p w:rsidR="000616B2" w:rsidRPr="00C90B35" w:rsidRDefault="000616B2" w:rsidP="000616B2">
      <w:pPr>
        <w:pStyle w:val="a5"/>
        <w:widowControl/>
        <w:numPr>
          <w:ilvl w:val="0"/>
          <w:numId w:val="12"/>
        </w:numPr>
        <w:shd w:val="clear" w:color="auto" w:fill="FFFFFF"/>
        <w:autoSpaceDE/>
        <w:autoSpaceDN/>
        <w:adjustRightInd/>
        <w:jc w:val="both"/>
        <w:rPr>
          <w:rFonts w:eastAsia="Times New Roman"/>
          <w:color w:val="000000"/>
          <w:sz w:val="24"/>
          <w:szCs w:val="24"/>
        </w:rPr>
      </w:pPr>
      <w:r w:rsidRPr="00C90B35">
        <w:rPr>
          <w:rFonts w:eastAsia="Times New Roman"/>
          <w:bCs/>
          <w:color w:val="000000"/>
          <w:sz w:val="24"/>
          <w:szCs w:val="24"/>
        </w:rPr>
        <w:t>Авторские презентации</w:t>
      </w:r>
    </w:p>
    <w:p w:rsidR="000616B2" w:rsidRPr="00C90B35" w:rsidRDefault="000616B2" w:rsidP="000616B2">
      <w:pPr>
        <w:pStyle w:val="a5"/>
        <w:widowControl/>
        <w:numPr>
          <w:ilvl w:val="0"/>
          <w:numId w:val="12"/>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Сообщество учителей истории. Методические материалы на сайте «Сеть творческих учителей»</w:t>
      </w:r>
    </w:p>
    <w:p w:rsidR="000616B2" w:rsidRPr="00C90B35" w:rsidRDefault="000616B2" w:rsidP="000616B2">
      <w:pPr>
        <w:pStyle w:val="a5"/>
        <w:widowControl/>
        <w:numPr>
          <w:ilvl w:val="0"/>
          <w:numId w:val="12"/>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VIP.KM.RU  (методическая копилка уроков обществознания)</w:t>
      </w:r>
    </w:p>
    <w:p w:rsidR="000616B2" w:rsidRPr="00C90B35" w:rsidRDefault="000616B2" w:rsidP="000616B2">
      <w:pPr>
        <w:pStyle w:val="a5"/>
        <w:widowControl/>
        <w:numPr>
          <w:ilvl w:val="0"/>
          <w:numId w:val="12"/>
        </w:numPr>
        <w:shd w:val="clear" w:color="auto" w:fill="FFFFFF"/>
        <w:autoSpaceDE/>
        <w:autoSpaceDN/>
        <w:adjustRightInd/>
        <w:jc w:val="both"/>
        <w:rPr>
          <w:rFonts w:eastAsia="Times New Roman"/>
          <w:color w:val="000000"/>
          <w:sz w:val="24"/>
          <w:szCs w:val="24"/>
        </w:rPr>
      </w:pPr>
      <w:proofErr w:type="spellStart"/>
      <w:r w:rsidRPr="00C90B35">
        <w:rPr>
          <w:rFonts w:eastAsia="Times New Roman"/>
          <w:color w:val="000000"/>
          <w:sz w:val="24"/>
          <w:szCs w:val="24"/>
        </w:rPr>
        <w:t>edu.km.ru</w:t>
      </w:r>
      <w:proofErr w:type="spellEnd"/>
      <w:r w:rsidRPr="00C90B35">
        <w:rPr>
          <w:rFonts w:eastAsia="Times New Roman"/>
          <w:color w:val="000000"/>
          <w:sz w:val="24"/>
          <w:szCs w:val="24"/>
        </w:rPr>
        <w:t xml:space="preserve"> (методическая </w:t>
      </w:r>
      <w:proofErr w:type="gramStart"/>
      <w:r w:rsidRPr="00C90B35">
        <w:rPr>
          <w:rFonts w:eastAsia="Times New Roman"/>
          <w:color w:val="000000"/>
          <w:sz w:val="24"/>
          <w:szCs w:val="24"/>
        </w:rPr>
        <w:t>кубышка</w:t>
      </w:r>
      <w:proofErr w:type="gramEnd"/>
      <w:r w:rsidRPr="00C90B35">
        <w:rPr>
          <w:rFonts w:eastAsia="Times New Roman"/>
          <w:color w:val="000000"/>
          <w:sz w:val="24"/>
          <w:szCs w:val="24"/>
        </w:rPr>
        <w:t>)</w:t>
      </w:r>
    </w:p>
    <w:p w:rsidR="000616B2" w:rsidRPr="00C90B35" w:rsidRDefault="000616B2" w:rsidP="000616B2">
      <w:pPr>
        <w:pStyle w:val="a5"/>
        <w:widowControl/>
        <w:numPr>
          <w:ilvl w:val="0"/>
          <w:numId w:val="12"/>
        </w:numPr>
        <w:shd w:val="clear" w:color="auto" w:fill="FFFFFF"/>
        <w:autoSpaceDE/>
        <w:autoSpaceDN/>
        <w:adjustRightInd/>
        <w:jc w:val="both"/>
        <w:rPr>
          <w:rFonts w:eastAsia="Times New Roman"/>
          <w:color w:val="000000"/>
          <w:sz w:val="24"/>
          <w:szCs w:val="24"/>
        </w:rPr>
      </w:pPr>
      <w:proofErr w:type="spellStart"/>
      <w:r w:rsidRPr="00C90B35">
        <w:rPr>
          <w:rFonts w:eastAsia="Times New Roman"/>
          <w:color w:val="000000"/>
          <w:sz w:val="24"/>
          <w:szCs w:val="24"/>
        </w:rPr>
        <w:t>hkolodrom.ru</w:t>
      </w:r>
      <w:proofErr w:type="spellEnd"/>
      <w:r w:rsidRPr="00C90B35">
        <w:rPr>
          <w:rFonts w:eastAsia="Times New Roman"/>
          <w:color w:val="000000"/>
          <w:sz w:val="24"/>
          <w:szCs w:val="24"/>
        </w:rPr>
        <w:t xml:space="preserve"> (Красноярский образовательный портал, рубрика для учителей)</w:t>
      </w:r>
    </w:p>
    <w:p w:rsidR="000616B2" w:rsidRPr="00C90B35" w:rsidRDefault="000616B2" w:rsidP="000616B2">
      <w:pPr>
        <w:pStyle w:val="a5"/>
        <w:widowControl/>
        <w:numPr>
          <w:ilvl w:val="0"/>
          <w:numId w:val="12"/>
        </w:numPr>
        <w:shd w:val="clear" w:color="auto" w:fill="FFFFFF"/>
        <w:autoSpaceDE/>
        <w:autoSpaceDN/>
        <w:adjustRightInd/>
        <w:jc w:val="both"/>
        <w:rPr>
          <w:rFonts w:eastAsia="Times New Roman"/>
          <w:color w:val="000000"/>
          <w:sz w:val="24"/>
          <w:szCs w:val="24"/>
        </w:rPr>
      </w:pPr>
      <w:proofErr w:type="spellStart"/>
      <w:r w:rsidRPr="00C90B35">
        <w:rPr>
          <w:rFonts w:eastAsia="Times New Roman"/>
          <w:color w:val="000000"/>
          <w:sz w:val="24"/>
          <w:szCs w:val="24"/>
        </w:rPr>
        <w:t>history-lesson.ru</w:t>
      </w:r>
      <w:proofErr w:type="spellEnd"/>
      <w:r w:rsidRPr="00C90B35">
        <w:rPr>
          <w:rFonts w:eastAsia="Times New Roman"/>
          <w:color w:val="000000"/>
          <w:sz w:val="24"/>
          <w:szCs w:val="24"/>
        </w:rPr>
        <w:t xml:space="preserve"> (</w:t>
      </w:r>
      <w:proofErr w:type="spellStart"/>
      <w:r w:rsidRPr="00C90B35">
        <w:rPr>
          <w:rFonts w:eastAsia="Times New Roman"/>
          <w:color w:val="000000"/>
          <w:sz w:val="24"/>
          <w:szCs w:val="24"/>
        </w:rPr>
        <w:t>цоры</w:t>
      </w:r>
      <w:proofErr w:type="spellEnd"/>
      <w:r w:rsidRPr="00C90B35">
        <w:rPr>
          <w:rFonts w:eastAsia="Times New Roman"/>
          <w:color w:val="000000"/>
          <w:sz w:val="24"/>
          <w:szCs w:val="24"/>
        </w:rPr>
        <w:t xml:space="preserve"> для 8 класса), презентации Чернова по обществознанию.</w:t>
      </w:r>
    </w:p>
    <w:p w:rsidR="000616B2" w:rsidRPr="00C90B35" w:rsidRDefault="000616B2" w:rsidP="000616B2">
      <w:pPr>
        <w:widowControl/>
        <w:shd w:val="clear" w:color="auto" w:fill="FFFFFF"/>
        <w:autoSpaceDE/>
        <w:autoSpaceDN/>
        <w:adjustRightInd/>
        <w:ind w:firstLine="16"/>
        <w:contextualSpacing/>
        <w:jc w:val="both"/>
        <w:rPr>
          <w:rFonts w:eastAsia="Times New Roman"/>
          <w:color w:val="000000"/>
          <w:sz w:val="24"/>
          <w:szCs w:val="24"/>
        </w:rPr>
      </w:pPr>
      <w:r w:rsidRPr="00C90B35">
        <w:rPr>
          <w:rFonts w:eastAsia="Times New Roman"/>
          <w:b/>
          <w:bCs/>
          <w:color w:val="000000"/>
          <w:sz w:val="24"/>
          <w:szCs w:val="24"/>
        </w:rPr>
        <w:t>Материально-технического обеспечения образовательного процесса:</w:t>
      </w:r>
    </w:p>
    <w:p w:rsidR="000616B2" w:rsidRPr="00C90B35" w:rsidRDefault="000616B2" w:rsidP="000616B2">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t>В комплект учебных материалов по обществознанию для 8 класса входят:</w:t>
      </w:r>
    </w:p>
    <w:p w:rsidR="000616B2" w:rsidRPr="00C90B35" w:rsidRDefault="000616B2" w:rsidP="000616B2">
      <w:pPr>
        <w:widowControl/>
        <w:numPr>
          <w:ilvl w:val="0"/>
          <w:numId w:val="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учебники (в книжной и электронной форме);</w:t>
      </w:r>
    </w:p>
    <w:p w:rsidR="000616B2" w:rsidRPr="00C90B35" w:rsidRDefault="000616B2" w:rsidP="000616B2">
      <w:pPr>
        <w:widowControl/>
        <w:numPr>
          <w:ilvl w:val="0"/>
          <w:numId w:val="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таблицы, иллюстрации, картографические и изобразительные электронные материалы;</w:t>
      </w:r>
    </w:p>
    <w:p w:rsidR="000616B2" w:rsidRPr="00C90B35" w:rsidRDefault="000616B2" w:rsidP="000616B2">
      <w:pPr>
        <w:widowControl/>
        <w:numPr>
          <w:ilvl w:val="0"/>
          <w:numId w:val="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рабочие тетради;</w:t>
      </w:r>
    </w:p>
    <w:p w:rsidR="000616B2" w:rsidRPr="00C90B35" w:rsidRDefault="000616B2" w:rsidP="000616B2">
      <w:pPr>
        <w:widowControl/>
        <w:numPr>
          <w:ilvl w:val="0"/>
          <w:numId w:val="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lastRenderedPageBreak/>
        <w:t>сборники заданий, электронные обучающие программы;</w:t>
      </w:r>
    </w:p>
    <w:p w:rsidR="000616B2" w:rsidRPr="00C90B35" w:rsidRDefault="000616B2" w:rsidP="000616B2">
      <w:pPr>
        <w:widowControl/>
        <w:numPr>
          <w:ilvl w:val="0"/>
          <w:numId w:val="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справочные издания, энциклопедии (в книжной и электронной форме);</w:t>
      </w:r>
    </w:p>
    <w:p w:rsidR="000616B2" w:rsidRPr="00C90B35" w:rsidRDefault="000616B2" w:rsidP="000616B2">
      <w:pPr>
        <w:widowControl/>
        <w:numPr>
          <w:ilvl w:val="0"/>
          <w:numId w:val="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книги для чтения.</w:t>
      </w:r>
    </w:p>
    <w:p w:rsidR="000616B2" w:rsidRPr="00C90B35" w:rsidRDefault="000616B2" w:rsidP="000616B2">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t>Названные материалы могут быть представлены как в виде традиционных изданий, так и на электронных носителях.</w:t>
      </w:r>
    </w:p>
    <w:p w:rsidR="000616B2" w:rsidRPr="00C90B35" w:rsidRDefault="000616B2" w:rsidP="000616B2">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t>Комплект методических материалов и пособий для учителя включает:</w:t>
      </w:r>
    </w:p>
    <w:p w:rsidR="000616B2" w:rsidRPr="00C90B35" w:rsidRDefault="000616B2" w:rsidP="000616B2">
      <w:pPr>
        <w:widowControl/>
        <w:numPr>
          <w:ilvl w:val="0"/>
          <w:numId w:val="8"/>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программно-нормативные документы;</w:t>
      </w:r>
    </w:p>
    <w:p w:rsidR="000616B2" w:rsidRPr="00C90B35" w:rsidRDefault="000616B2" w:rsidP="000616B2">
      <w:pPr>
        <w:widowControl/>
        <w:numPr>
          <w:ilvl w:val="0"/>
          <w:numId w:val="8"/>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тематическое планирование;</w:t>
      </w:r>
    </w:p>
    <w:p w:rsidR="000616B2" w:rsidRPr="00C90B35" w:rsidRDefault="000616B2" w:rsidP="000616B2">
      <w:pPr>
        <w:widowControl/>
        <w:numPr>
          <w:ilvl w:val="0"/>
          <w:numId w:val="8"/>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предметные и курсовые методические пособия;</w:t>
      </w:r>
    </w:p>
    <w:p w:rsidR="000616B2" w:rsidRPr="00C90B35" w:rsidRDefault="000616B2" w:rsidP="000616B2">
      <w:pPr>
        <w:widowControl/>
        <w:numPr>
          <w:ilvl w:val="0"/>
          <w:numId w:val="8"/>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методические рекомендации по изучению отдельных вопросов, организации учебной работы.</w:t>
      </w:r>
    </w:p>
    <w:p w:rsidR="000616B2" w:rsidRPr="00C90B35" w:rsidRDefault="000616B2" w:rsidP="000616B2">
      <w:pPr>
        <w:widowControl/>
        <w:shd w:val="clear" w:color="auto" w:fill="FFFFFF"/>
        <w:autoSpaceDE/>
        <w:autoSpaceDN/>
        <w:adjustRightInd/>
        <w:contextualSpacing/>
        <w:jc w:val="center"/>
        <w:rPr>
          <w:rFonts w:eastAsia="Times New Roman"/>
          <w:color w:val="000000"/>
          <w:sz w:val="24"/>
          <w:szCs w:val="24"/>
        </w:rPr>
      </w:pPr>
      <w:r>
        <w:rPr>
          <w:rFonts w:eastAsia="Times New Roman"/>
          <w:b/>
          <w:bCs/>
          <w:color w:val="000000"/>
          <w:sz w:val="24"/>
          <w:szCs w:val="24"/>
        </w:rPr>
        <w:t>8</w:t>
      </w:r>
      <w:r w:rsidRPr="00C90B35">
        <w:rPr>
          <w:rFonts w:eastAsia="Times New Roman"/>
          <w:b/>
          <w:bCs/>
          <w:color w:val="000000"/>
          <w:sz w:val="24"/>
          <w:szCs w:val="24"/>
        </w:rPr>
        <w:t>. Требования к результатам обучения</w:t>
      </w:r>
    </w:p>
    <w:p w:rsidR="000616B2" w:rsidRPr="00C90B35" w:rsidRDefault="000616B2" w:rsidP="000616B2">
      <w:pPr>
        <w:widowControl/>
        <w:shd w:val="clear" w:color="auto" w:fill="FFFFFF"/>
        <w:autoSpaceDE/>
        <w:autoSpaceDN/>
        <w:adjustRightInd/>
        <w:ind w:firstLine="710"/>
        <w:contextualSpacing/>
        <w:jc w:val="both"/>
        <w:rPr>
          <w:rFonts w:eastAsia="Times New Roman"/>
          <w:color w:val="000000"/>
          <w:sz w:val="24"/>
          <w:szCs w:val="24"/>
        </w:rPr>
      </w:pPr>
      <w:r w:rsidRPr="00C90B35">
        <w:rPr>
          <w:rFonts w:eastAsia="Times New Roman"/>
          <w:color w:val="000000"/>
          <w:sz w:val="24"/>
          <w:szCs w:val="24"/>
        </w:rPr>
        <w:t>Результатами освоения выпускниками основной школы содержания программы по обществознанию явятся:</w:t>
      </w:r>
    </w:p>
    <w:p w:rsidR="000616B2" w:rsidRPr="00C90B35" w:rsidRDefault="000616B2" w:rsidP="000616B2">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0616B2" w:rsidRPr="00C90B35" w:rsidRDefault="000616B2" w:rsidP="000616B2">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0616B2" w:rsidRPr="00C90B35" w:rsidRDefault="000616B2" w:rsidP="000616B2">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приверженность гуманистическим и демократическим ценностям, патриотизму и гражданственности;</w:t>
      </w:r>
    </w:p>
    <w:p w:rsidR="000616B2" w:rsidRPr="00C90B35" w:rsidRDefault="000616B2" w:rsidP="000616B2">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0616B2" w:rsidRPr="00C90B35" w:rsidRDefault="000616B2" w:rsidP="000616B2">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значения трудовой деятельности для личности и для общества;</w:t>
      </w:r>
    </w:p>
    <w:p w:rsidR="000616B2" w:rsidRPr="00C90B35" w:rsidRDefault="000616B2" w:rsidP="000616B2">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специфики познания мира средствами искусства в соотнесении с другими способами познания;</w:t>
      </w:r>
    </w:p>
    <w:p w:rsidR="000616B2" w:rsidRPr="00C90B35" w:rsidRDefault="000616B2" w:rsidP="000616B2">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роли искусства в становлении личности и в жизни общества; коммуникативной</w:t>
      </w:r>
    </w:p>
    <w:p w:rsidR="000616B2" w:rsidRPr="00C90B35" w:rsidRDefault="000616B2" w:rsidP="000616B2">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определяющих признаков коммуникативной деятельности в сравнении с другими видами деятельности;</w:t>
      </w:r>
    </w:p>
    <w:p w:rsidR="000616B2" w:rsidRPr="00C90B35" w:rsidRDefault="000616B2" w:rsidP="000616B2">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0616B2" w:rsidRPr="00C90B35" w:rsidRDefault="000616B2" w:rsidP="000616B2">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0616B2" w:rsidRPr="00C90B35" w:rsidRDefault="000616B2" w:rsidP="000616B2">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значения коммуникации в межличностном общении;</w:t>
      </w:r>
    </w:p>
    <w:p w:rsidR="000616B2" w:rsidRPr="00C90B35" w:rsidRDefault="000616B2" w:rsidP="000616B2">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0616B2" w:rsidRPr="00C90B35" w:rsidRDefault="000616B2" w:rsidP="000616B2">
      <w:pPr>
        <w:widowControl/>
        <w:numPr>
          <w:ilvl w:val="0"/>
          <w:numId w:val="6"/>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знакомство с отдельными приемами и техниками преодоления конфликтов.</w:t>
      </w:r>
    </w:p>
    <w:p w:rsidR="000616B2" w:rsidRDefault="000616B2" w:rsidP="000616B2">
      <w:pPr>
        <w:pStyle w:val="a3"/>
        <w:widowControl/>
        <w:suppressAutoHyphens/>
        <w:autoSpaceDE/>
        <w:autoSpaceDN/>
        <w:adjustRightInd/>
        <w:contextualSpacing/>
        <w:jc w:val="center"/>
        <w:rPr>
          <w:b/>
          <w:sz w:val="24"/>
          <w:szCs w:val="24"/>
        </w:rPr>
      </w:pPr>
    </w:p>
    <w:p w:rsidR="000616B2" w:rsidRDefault="000616B2" w:rsidP="000616B2">
      <w:pPr>
        <w:pStyle w:val="a3"/>
        <w:widowControl/>
        <w:suppressAutoHyphens/>
        <w:autoSpaceDE/>
        <w:autoSpaceDN/>
        <w:adjustRightInd/>
        <w:contextualSpacing/>
        <w:jc w:val="center"/>
        <w:rPr>
          <w:b/>
          <w:sz w:val="24"/>
          <w:szCs w:val="24"/>
        </w:rPr>
      </w:pPr>
    </w:p>
    <w:p w:rsidR="000616B2" w:rsidRDefault="000616B2" w:rsidP="000616B2">
      <w:pPr>
        <w:pStyle w:val="a3"/>
        <w:widowControl/>
        <w:suppressAutoHyphens/>
        <w:autoSpaceDE/>
        <w:autoSpaceDN/>
        <w:adjustRightInd/>
        <w:contextualSpacing/>
        <w:jc w:val="center"/>
        <w:rPr>
          <w:b/>
          <w:sz w:val="24"/>
          <w:szCs w:val="24"/>
        </w:rPr>
      </w:pPr>
    </w:p>
    <w:p w:rsidR="000616B2" w:rsidRDefault="000616B2" w:rsidP="000616B2">
      <w:pPr>
        <w:pStyle w:val="a3"/>
        <w:widowControl/>
        <w:suppressAutoHyphens/>
        <w:autoSpaceDE/>
        <w:autoSpaceDN/>
        <w:adjustRightInd/>
        <w:contextualSpacing/>
        <w:jc w:val="center"/>
        <w:rPr>
          <w:b/>
          <w:sz w:val="24"/>
          <w:szCs w:val="24"/>
        </w:rPr>
      </w:pPr>
    </w:p>
    <w:p w:rsidR="000616B2" w:rsidRDefault="000616B2" w:rsidP="000616B2">
      <w:pPr>
        <w:pStyle w:val="a3"/>
        <w:widowControl/>
        <w:suppressAutoHyphens/>
        <w:autoSpaceDE/>
        <w:autoSpaceDN/>
        <w:adjustRightInd/>
        <w:contextualSpacing/>
        <w:jc w:val="center"/>
        <w:rPr>
          <w:b/>
          <w:sz w:val="24"/>
          <w:szCs w:val="24"/>
        </w:rPr>
      </w:pPr>
    </w:p>
    <w:p w:rsidR="000616B2" w:rsidRDefault="000616B2" w:rsidP="000616B2">
      <w:pPr>
        <w:pStyle w:val="a3"/>
        <w:widowControl/>
        <w:suppressAutoHyphens/>
        <w:autoSpaceDE/>
        <w:autoSpaceDN/>
        <w:adjustRightInd/>
        <w:contextualSpacing/>
        <w:jc w:val="center"/>
        <w:rPr>
          <w:b/>
          <w:sz w:val="24"/>
          <w:szCs w:val="24"/>
        </w:rPr>
      </w:pPr>
    </w:p>
    <w:p w:rsidR="000616B2" w:rsidRDefault="000616B2" w:rsidP="000616B2">
      <w:pPr>
        <w:pStyle w:val="a3"/>
        <w:widowControl/>
        <w:suppressAutoHyphens/>
        <w:autoSpaceDE/>
        <w:autoSpaceDN/>
        <w:adjustRightInd/>
        <w:contextualSpacing/>
        <w:jc w:val="center"/>
        <w:rPr>
          <w:b/>
          <w:sz w:val="24"/>
          <w:szCs w:val="24"/>
        </w:rPr>
      </w:pPr>
    </w:p>
    <w:p w:rsidR="000616B2" w:rsidRPr="00C90B35" w:rsidRDefault="000616B2" w:rsidP="000616B2">
      <w:pPr>
        <w:pStyle w:val="a3"/>
        <w:widowControl/>
        <w:suppressAutoHyphens/>
        <w:autoSpaceDE/>
        <w:autoSpaceDN/>
        <w:adjustRightInd/>
        <w:contextualSpacing/>
        <w:jc w:val="center"/>
        <w:rPr>
          <w:b/>
          <w:sz w:val="24"/>
          <w:szCs w:val="24"/>
        </w:rPr>
      </w:pPr>
      <w:r>
        <w:rPr>
          <w:b/>
          <w:sz w:val="24"/>
          <w:szCs w:val="24"/>
        </w:rPr>
        <w:t>9</w:t>
      </w:r>
      <w:r w:rsidRPr="00C90B35">
        <w:rPr>
          <w:b/>
          <w:sz w:val="24"/>
          <w:szCs w:val="24"/>
        </w:rPr>
        <w:t>.Нормы оценки знаний за выполнение теста учащихся по обществознанию</w:t>
      </w:r>
    </w:p>
    <w:tbl>
      <w:tblPr>
        <w:tblW w:w="0" w:type="auto"/>
        <w:jc w:val="center"/>
        <w:tblLayout w:type="fixed"/>
        <w:tblCellMar>
          <w:left w:w="0" w:type="dxa"/>
          <w:right w:w="0" w:type="dxa"/>
        </w:tblCellMar>
        <w:tblLook w:val="0000"/>
      </w:tblPr>
      <w:tblGrid>
        <w:gridCol w:w="2435"/>
        <w:gridCol w:w="1895"/>
        <w:gridCol w:w="1895"/>
        <w:gridCol w:w="1895"/>
        <w:gridCol w:w="1905"/>
      </w:tblGrid>
      <w:tr w:rsidR="000616B2" w:rsidRPr="00C90B35" w:rsidTr="006262CC">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0616B2" w:rsidRPr="00C90B35" w:rsidRDefault="000616B2" w:rsidP="006262CC">
            <w:pPr>
              <w:pStyle w:val="a3"/>
              <w:contextualSpacing/>
              <w:jc w:val="both"/>
              <w:rPr>
                <w:sz w:val="24"/>
                <w:szCs w:val="24"/>
              </w:rPr>
            </w:pPr>
            <w:r w:rsidRPr="00C90B35">
              <w:rPr>
                <w:b/>
                <w:sz w:val="24"/>
                <w:szCs w:val="24"/>
              </w:rPr>
              <w:t>% выполнения</w:t>
            </w:r>
          </w:p>
        </w:tc>
        <w:tc>
          <w:tcPr>
            <w:tcW w:w="1895" w:type="dxa"/>
            <w:tcBorders>
              <w:top w:val="single" w:sz="4" w:space="0" w:color="000000"/>
              <w:left w:val="single" w:sz="4" w:space="0" w:color="000000"/>
              <w:bottom w:val="single" w:sz="4" w:space="0" w:color="000000"/>
            </w:tcBorders>
            <w:shd w:val="clear" w:color="auto" w:fill="auto"/>
            <w:vAlign w:val="center"/>
          </w:tcPr>
          <w:p w:rsidR="000616B2" w:rsidRPr="00C90B35" w:rsidRDefault="000616B2" w:rsidP="006262CC">
            <w:pPr>
              <w:pStyle w:val="a3"/>
              <w:contextualSpacing/>
              <w:jc w:val="both"/>
              <w:rPr>
                <w:sz w:val="24"/>
                <w:szCs w:val="24"/>
              </w:rPr>
            </w:pPr>
            <w:r w:rsidRPr="00C90B35">
              <w:rPr>
                <w:sz w:val="24"/>
                <w:szCs w:val="24"/>
              </w:rPr>
              <w:t>0-35</w:t>
            </w:r>
          </w:p>
        </w:tc>
        <w:tc>
          <w:tcPr>
            <w:tcW w:w="1895" w:type="dxa"/>
            <w:tcBorders>
              <w:top w:val="single" w:sz="4" w:space="0" w:color="000000"/>
              <w:left w:val="single" w:sz="4" w:space="0" w:color="000000"/>
              <w:bottom w:val="single" w:sz="4" w:space="0" w:color="000000"/>
            </w:tcBorders>
            <w:shd w:val="clear" w:color="auto" w:fill="auto"/>
            <w:vAlign w:val="center"/>
          </w:tcPr>
          <w:p w:rsidR="000616B2" w:rsidRPr="00C90B35" w:rsidRDefault="000616B2" w:rsidP="006262CC">
            <w:pPr>
              <w:pStyle w:val="a3"/>
              <w:snapToGrid w:val="0"/>
              <w:contextualSpacing/>
              <w:jc w:val="both"/>
              <w:rPr>
                <w:sz w:val="24"/>
                <w:szCs w:val="24"/>
              </w:rPr>
            </w:pPr>
          </w:p>
          <w:p w:rsidR="000616B2" w:rsidRPr="00C90B35" w:rsidRDefault="000616B2" w:rsidP="006262CC">
            <w:pPr>
              <w:pStyle w:val="a3"/>
              <w:contextualSpacing/>
              <w:jc w:val="both"/>
              <w:rPr>
                <w:sz w:val="24"/>
                <w:szCs w:val="24"/>
              </w:rPr>
            </w:pPr>
            <w:r w:rsidRPr="00C90B35">
              <w:rPr>
                <w:sz w:val="24"/>
                <w:szCs w:val="24"/>
              </w:rPr>
              <w:t>36-60</w:t>
            </w:r>
          </w:p>
          <w:p w:rsidR="000616B2" w:rsidRPr="00C90B35" w:rsidRDefault="000616B2" w:rsidP="006262CC">
            <w:pPr>
              <w:pStyle w:val="a3"/>
              <w:contextualSpacing/>
              <w:jc w:val="both"/>
              <w:rPr>
                <w:sz w:val="24"/>
                <w:szCs w:val="24"/>
              </w:rPr>
            </w:pPr>
          </w:p>
        </w:tc>
        <w:tc>
          <w:tcPr>
            <w:tcW w:w="1895" w:type="dxa"/>
            <w:tcBorders>
              <w:top w:val="single" w:sz="4" w:space="0" w:color="000000"/>
              <w:left w:val="single" w:sz="4" w:space="0" w:color="000000"/>
              <w:bottom w:val="single" w:sz="4" w:space="0" w:color="000000"/>
            </w:tcBorders>
            <w:shd w:val="clear" w:color="auto" w:fill="auto"/>
            <w:vAlign w:val="center"/>
          </w:tcPr>
          <w:p w:rsidR="000616B2" w:rsidRPr="00C90B35" w:rsidRDefault="000616B2" w:rsidP="006262CC">
            <w:pPr>
              <w:pStyle w:val="a3"/>
              <w:contextualSpacing/>
              <w:jc w:val="both"/>
              <w:rPr>
                <w:sz w:val="24"/>
                <w:szCs w:val="24"/>
              </w:rPr>
            </w:pPr>
            <w:r w:rsidRPr="00C90B35">
              <w:rPr>
                <w:sz w:val="24"/>
                <w:szCs w:val="24"/>
              </w:rPr>
              <w:t>61-85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6B2" w:rsidRPr="00C90B35" w:rsidRDefault="000616B2" w:rsidP="006262CC">
            <w:pPr>
              <w:pStyle w:val="a3"/>
              <w:contextualSpacing/>
              <w:jc w:val="both"/>
              <w:rPr>
                <w:sz w:val="24"/>
                <w:szCs w:val="24"/>
              </w:rPr>
            </w:pPr>
            <w:r w:rsidRPr="00C90B35">
              <w:rPr>
                <w:sz w:val="24"/>
                <w:szCs w:val="24"/>
              </w:rPr>
              <w:t>86-100</w:t>
            </w:r>
          </w:p>
        </w:tc>
      </w:tr>
      <w:tr w:rsidR="000616B2" w:rsidRPr="00C90B35" w:rsidTr="006262CC">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0616B2" w:rsidRPr="00C90B35" w:rsidRDefault="000616B2" w:rsidP="006262CC">
            <w:pPr>
              <w:pStyle w:val="a3"/>
              <w:contextualSpacing/>
              <w:jc w:val="both"/>
              <w:rPr>
                <w:sz w:val="24"/>
                <w:szCs w:val="24"/>
              </w:rPr>
            </w:pPr>
            <w:r w:rsidRPr="00C90B35">
              <w:rPr>
                <w:b/>
                <w:sz w:val="24"/>
                <w:szCs w:val="24"/>
              </w:rPr>
              <w:t>Отметка</w:t>
            </w:r>
          </w:p>
        </w:tc>
        <w:tc>
          <w:tcPr>
            <w:tcW w:w="1895" w:type="dxa"/>
            <w:tcBorders>
              <w:top w:val="single" w:sz="4" w:space="0" w:color="000000"/>
              <w:left w:val="single" w:sz="4" w:space="0" w:color="000000"/>
              <w:bottom w:val="single" w:sz="4" w:space="0" w:color="000000"/>
            </w:tcBorders>
            <w:shd w:val="clear" w:color="auto" w:fill="auto"/>
            <w:vAlign w:val="center"/>
          </w:tcPr>
          <w:p w:rsidR="000616B2" w:rsidRPr="00C90B35" w:rsidRDefault="000616B2" w:rsidP="006262CC">
            <w:pPr>
              <w:pStyle w:val="a3"/>
              <w:contextualSpacing/>
              <w:jc w:val="both"/>
              <w:rPr>
                <w:sz w:val="24"/>
                <w:szCs w:val="24"/>
              </w:rPr>
            </w:pPr>
            <w:r w:rsidRPr="00C90B35">
              <w:rPr>
                <w:sz w:val="24"/>
                <w:szCs w:val="24"/>
              </w:rPr>
              <w:t>«2»</w:t>
            </w:r>
          </w:p>
        </w:tc>
        <w:tc>
          <w:tcPr>
            <w:tcW w:w="1895" w:type="dxa"/>
            <w:tcBorders>
              <w:top w:val="single" w:sz="4" w:space="0" w:color="000000"/>
              <w:left w:val="single" w:sz="4" w:space="0" w:color="000000"/>
              <w:bottom w:val="single" w:sz="4" w:space="0" w:color="000000"/>
            </w:tcBorders>
            <w:shd w:val="clear" w:color="auto" w:fill="auto"/>
            <w:vAlign w:val="center"/>
          </w:tcPr>
          <w:p w:rsidR="000616B2" w:rsidRPr="00C90B35" w:rsidRDefault="000616B2" w:rsidP="006262CC">
            <w:pPr>
              <w:pStyle w:val="a3"/>
              <w:contextualSpacing/>
              <w:jc w:val="both"/>
              <w:rPr>
                <w:sz w:val="24"/>
                <w:szCs w:val="24"/>
              </w:rPr>
            </w:pPr>
            <w:r w:rsidRPr="00C90B35">
              <w:rPr>
                <w:sz w:val="24"/>
                <w:szCs w:val="24"/>
              </w:rPr>
              <w:t>«3»</w:t>
            </w:r>
          </w:p>
        </w:tc>
        <w:tc>
          <w:tcPr>
            <w:tcW w:w="1895" w:type="dxa"/>
            <w:tcBorders>
              <w:top w:val="single" w:sz="4" w:space="0" w:color="000000"/>
              <w:left w:val="single" w:sz="4" w:space="0" w:color="000000"/>
              <w:bottom w:val="single" w:sz="4" w:space="0" w:color="000000"/>
            </w:tcBorders>
            <w:shd w:val="clear" w:color="auto" w:fill="auto"/>
            <w:vAlign w:val="center"/>
          </w:tcPr>
          <w:p w:rsidR="000616B2" w:rsidRPr="00C90B35" w:rsidRDefault="000616B2" w:rsidP="006262CC">
            <w:pPr>
              <w:pStyle w:val="a3"/>
              <w:contextualSpacing/>
              <w:jc w:val="both"/>
              <w:rPr>
                <w:sz w:val="24"/>
                <w:szCs w:val="24"/>
              </w:rPr>
            </w:pPr>
            <w:r w:rsidRPr="00C90B35">
              <w:rPr>
                <w:sz w:val="24"/>
                <w:szCs w:val="24"/>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6B2" w:rsidRPr="00C90B35" w:rsidRDefault="000616B2" w:rsidP="006262CC">
            <w:pPr>
              <w:pStyle w:val="a3"/>
              <w:contextualSpacing/>
              <w:jc w:val="both"/>
              <w:rPr>
                <w:sz w:val="24"/>
                <w:szCs w:val="24"/>
              </w:rPr>
            </w:pPr>
            <w:r w:rsidRPr="00C90B35">
              <w:rPr>
                <w:sz w:val="24"/>
                <w:szCs w:val="24"/>
              </w:rPr>
              <w:t>«5»</w:t>
            </w:r>
          </w:p>
        </w:tc>
      </w:tr>
    </w:tbl>
    <w:p w:rsidR="000616B2" w:rsidRPr="00C90B35" w:rsidRDefault="000616B2" w:rsidP="000616B2">
      <w:pPr>
        <w:pStyle w:val="a3"/>
        <w:ind w:left="720"/>
        <w:contextualSpacing/>
        <w:jc w:val="center"/>
        <w:rPr>
          <w:b/>
          <w:sz w:val="24"/>
          <w:szCs w:val="24"/>
        </w:rPr>
      </w:pPr>
      <w:r w:rsidRPr="00C90B35">
        <w:rPr>
          <w:b/>
          <w:sz w:val="24"/>
          <w:szCs w:val="24"/>
        </w:rPr>
        <w:t>Нормы оценки знаний за творческие работы учащихся по обществознанию</w:t>
      </w:r>
    </w:p>
    <w:p w:rsidR="000616B2" w:rsidRPr="00C90B35" w:rsidRDefault="000616B2" w:rsidP="000616B2">
      <w:pPr>
        <w:pStyle w:val="a3"/>
        <w:ind w:left="720"/>
        <w:contextualSpacing/>
        <w:jc w:val="both"/>
        <w:rPr>
          <w:b/>
          <w:sz w:val="24"/>
          <w:szCs w:val="24"/>
        </w:rPr>
      </w:pPr>
    </w:p>
    <w:tbl>
      <w:tblPr>
        <w:tblW w:w="0" w:type="auto"/>
        <w:tblInd w:w="108" w:type="dxa"/>
        <w:tblLayout w:type="fixed"/>
        <w:tblLook w:val="0000"/>
      </w:tblPr>
      <w:tblGrid>
        <w:gridCol w:w="2410"/>
        <w:gridCol w:w="2992"/>
        <w:gridCol w:w="2800"/>
        <w:gridCol w:w="2799"/>
        <w:gridCol w:w="2810"/>
      </w:tblGrid>
      <w:tr w:rsidR="000616B2" w:rsidRPr="00C90B35" w:rsidTr="006262CC">
        <w:tc>
          <w:tcPr>
            <w:tcW w:w="241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b/>
                <w:i/>
                <w:sz w:val="24"/>
                <w:szCs w:val="24"/>
              </w:rPr>
            </w:pPr>
            <w:r w:rsidRPr="00C90B35">
              <w:rPr>
                <w:b/>
                <w:i/>
                <w:sz w:val="24"/>
                <w:szCs w:val="24"/>
              </w:rPr>
              <w:t>Отметка / Содержание</w:t>
            </w:r>
          </w:p>
        </w:tc>
        <w:tc>
          <w:tcPr>
            <w:tcW w:w="2992"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b/>
                <w:i/>
                <w:sz w:val="24"/>
                <w:szCs w:val="24"/>
              </w:rPr>
            </w:pPr>
            <w:r w:rsidRPr="00C90B35">
              <w:rPr>
                <w:b/>
                <w:i/>
                <w:sz w:val="24"/>
                <w:szCs w:val="24"/>
              </w:rPr>
              <w:t>2</w:t>
            </w:r>
          </w:p>
        </w:tc>
        <w:tc>
          <w:tcPr>
            <w:tcW w:w="280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b/>
                <w:i/>
                <w:sz w:val="24"/>
                <w:szCs w:val="24"/>
              </w:rPr>
            </w:pPr>
            <w:r w:rsidRPr="00C90B35">
              <w:rPr>
                <w:b/>
                <w:i/>
                <w:sz w:val="24"/>
                <w:szCs w:val="24"/>
              </w:rPr>
              <w:t>3</w:t>
            </w:r>
          </w:p>
        </w:tc>
        <w:tc>
          <w:tcPr>
            <w:tcW w:w="2799"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b/>
                <w:i/>
                <w:sz w:val="24"/>
                <w:szCs w:val="24"/>
              </w:rPr>
            </w:pPr>
            <w:r w:rsidRPr="00C90B35">
              <w:rPr>
                <w:b/>
                <w:i/>
                <w:sz w:val="24"/>
                <w:szCs w:val="24"/>
              </w:rPr>
              <w:t>4</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b/>
                <w:i/>
                <w:sz w:val="24"/>
                <w:szCs w:val="24"/>
              </w:rPr>
              <w:t>5</w:t>
            </w:r>
          </w:p>
        </w:tc>
      </w:tr>
      <w:tr w:rsidR="000616B2" w:rsidRPr="00C90B35" w:rsidTr="006262CC">
        <w:tc>
          <w:tcPr>
            <w:tcW w:w="241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p>
          <w:p w:rsidR="000616B2" w:rsidRPr="00C90B35" w:rsidRDefault="000616B2" w:rsidP="006262CC">
            <w:pPr>
              <w:pStyle w:val="a3"/>
              <w:contextualSpacing/>
              <w:jc w:val="both"/>
              <w:rPr>
                <w:sz w:val="24"/>
                <w:szCs w:val="24"/>
              </w:rPr>
            </w:pPr>
            <w:r w:rsidRPr="00C90B35">
              <w:rPr>
                <w:sz w:val="24"/>
                <w:szCs w:val="24"/>
              </w:rPr>
              <w:t>Общая информация</w:t>
            </w:r>
          </w:p>
        </w:tc>
        <w:tc>
          <w:tcPr>
            <w:tcW w:w="2992"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Тема предмета не очевидна. Информация не точна или не дана.</w:t>
            </w:r>
          </w:p>
          <w:p w:rsidR="000616B2" w:rsidRPr="00C90B35" w:rsidRDefault="000616B2" w:rsidP="006262CC">
            <w:pPr>
              <w:pStyle w:val="a3"/>
              <w:contextualSpacing/>
              <w:jc w:val="both"/>
              <w:rPr>
                <w:sz w:val="24"/>
                <w:szCs w:val="24"/>
              </w:rPr>
            </w:pPr>
          </w:p>
        </w:tc>
        <w:tc>
          <w:tcPr>
            <w:tcW w:w="280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Информация частично изложена.  В работе использован только один ресурс.</w:t>
            </w:r>
          </w:p>
        </w:tc>
        <w:tc>
          <w:tcPr>
            <w:tcW w:w="2799"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Достаточно точная информация. Использовано более одного ресурса.</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Данная информация кратка и ясна. Использовано более одного ресурса.</w:t>
            </w:r>
          </w:p>
        </w:tc>
      </w:tr>
      <w:tr w:rsidR="000616B2" w:rsidRPr="00C90B35" w:rsidTr="006262CC">
        <w:tc>
          <w:tcPr>
            <w:tcW w:w="241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p>
          <w:p w:rsidR="000616B2" w:rsidRPr="00C90B35" w:rsidRDefault="000616B2" w:rsidP="006262CC">
            <w:pPr>
              <w:pStyle w:val="a3"/>
              <w:contextualSpacing/>
              <w:jc w:val="both"/>
              <w:rPr>
                <w:sz w:val="24"/>
                <w:szCs w:val="24"/>
              </w:rPr>
            </w:pPr>
            <w:r w:rsidRPr="00C90B35">
              <w:rPr>
                <w:sz w:val="24"/>
                <w:szCs w:val="24"/>
              </w:rPr>
              <w:t>Тема</w:t>
            </w:r>
          </w:p>
        </w:tc>
        <w:tc>
          <w:tcPr>
            <w:tcW w:w="2992"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Не раскрыта и не ясна тема урока. Объяснения некорректны, запутаны или не верны.</w:t>
            </w:r>
          </w:p>
        </w:tc>
        <w:tc>
          <w:tcPr>
            <w:tcW w:w="280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Тема частично раскрыта. Некоторый материал изложен некорректно.</w:t>
            </w:r>
          </w:p>
        </w:tc>
        <w:tc>
          <w:tcPr>
            <w:tcW w:w="2799"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Сформулирована и раскрыта тема урока.</w:t>
            </w:r>
          </w:p>
          <w:p w:rsidR="000616B2" w:rsidRPr="00C90B35" w:rsidRDefault="000616B2" w:rsidP="006262CC">
            <w:pPr>
              <w:pStyle w:val="a3"/>
              <w:contextualSpacing/>
              <w:jc w:val="both"/>
              <w:rPr>
                <w:sz w:val="24"/>
                <w:szCs w:val="24"/>
              </w:rPr>
            </w:pPr>
            <w:r w:rsidRPr="00C90B35">
              <w:rPr>
                <w:sz w:val="24"/>
                <w:szCs w:val="24"/>
              </w:rPr>
              <w:t>Ясно изложен материал.</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Сформулирована и раскрыта тема урока.</w:t>
            </w:r>
          </w:p>
          <w:p w:rsidR="000616B2" w:rsidRPr="00C90B35" w:rsidRDefault="000616B2" w:rsidP="006262CC">
            <w:pPr>
              <w:pStyle w:val="a3"/>
              <w:contextualSpacing/>
              <w:jc w:val="both"/>
              <w:rPr>
                <w:sz w:val="24"/>
                <w:szCs w:val="24"/>
              </w:rPr>
            </w:pPr>
            <w:r w:rsidRPr="00C90B35">
              <w:rPr>
                <w:sz w:val="24"/>
                <w:szCs w:val="24"/>
              </w:rPr>
              <w:t>Полностью изложены основные аспекты темы урока.</w:t>
            </w:r>
          </w:p>
        </w:tc>
      </w:tr>
      <w:tr w:rsidR="000616B2" w:rsidRPr="00C90B35" w:rsidTr="006262CC">
        <w:trPr>
          <w:trHeight w:val="1071"/>
        </w:trPr>
        <w:tc>
          <w:tcPr>
            <w:tcW w:w="241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p>
          <w:p w:rsidR="000616B2" w:rsidRPr="00C90B35" w:rsidRDefault="000616B2" w:rsidP="006262CC">
            <w:pPr>
              <w:pStyle w:val="a3"/>
              <w:contextualSpacing/>
              <w:jc w:val="both"/>
              <w:rPr>
                <w:sz w:val="24"/>
                <w:szCs w:val="24"/>
              </w:rPr>
            </w:pPr>
            <w:r w:rsidRPr="00C90B35">
              <w:rPr>
                <w:sz w:val="24"/>
                <w:szCs w:val="24"/>
              </w:rPr>
              <w:t>Применение и проблемы</w:t>
            </w:r>
          </w:p>
          <w:p w:rsidR="000616B2" w:rsidRPr="00C90B35" w:rsidRDefault="000616B2" w:rsidP="006262CC">
            <w:pPr>
              <w:pStyle w:val="a3"/>
              <w:contextualSpacing/>
              <w:jc w:val="both"/>
              <w:rPr>
                <w:sz w:val="24"/>
                <w:szCs w:val="24"/>
              </w:rPr>
            </w:pPr>
          </w:p>
          <w:p w:rsidR="000616B2" w:rsidRPr="00C90B35" w:rsidRDefault="000616B2" w:rsidP="006262CC">
            <w:pPr>
              <w:pStyle w:val="a3"/>
              <w:contextualSpacing/>
              <w:jc w:val="both"/>
              <w:rPr>
                <w:sz w:val="24"/>
                <w:szCs w:val="24"/>
              </w:rPr>
            </w:pPr>
          </w:p>
        </w:tc>
        <w:tc>
          <w:tcPr>
            <w:tcW w:w="2992"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Не определена  область применения данной темы. Процесс решения неточный или неправильный.</w:t>
            </w:r>
          </w:p>
        </w:tc>
        <w:tc>
          <w:tcPr>
            <w:tcW w:w="280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Отражены некоторые области применения темы. Процесс решения неполный.</w:t>
            </w:r>
          </w:p>
        </w:tc>
        <w:tc>
          <w:tcPr>
            <w:tcW w:w="2799"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Отражены области применения темы. Процесс решения практически завершен.</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Отражены области применения темы. Изложена стратегия решения проблем.</w:t>
            </w:r>
          </w:p>
        </w:tc>
      </w:tr>
    </w:tbl>
    <w:p w:rsidR="000616B2" w:rsidRPr="00C90B35" w:rsidRDefault="000616B2" w:rsidP="000616B2">
      <w:pPr>
        <w:pStyle w:val="a3"/>
        <w:ind w:left="720"/>
        <w:contextualSpacing/>
        <w:jc w:val="both"/>
        <w:rPr>
          <w:sz w:val="24"/>
          <w:szCs w:val="24"/>
        </w:rPr>
      </w:pPr>
    </w:p>
    <w:p w:rsidR="000616B2" w:rsidRDefault="000616B2" w:rsidP="000616B2">
      <w:pPr>
        <w:pStyle w:val="a3"/>
        <w:ind w:left="720"/>
        <w:contextualSpacing/>
        <w:jc w:val="center"/>
        <w:rPr>
          <w:b/>
          <w:sz w:val="24"/>
          <w:szCs w:val="24"/>
        </w:rPr>
      </w:pPr>
    </w:p>
    <w:p w:rsidR="000616B2" w:rsidRDefault="000616B2" w:rsidP="000616B2">
      <w:pPr>
        <w:pStyle w:val="a3"/>
        <w:ind w:left="720"/>
        <w:contextualSpacing/>
        <w:jc w:val="center"/>
        <w:rPr>
          <w:b/>
          <w:sz w:val="24"/>
          <w:szCs w:val="24"/>
        </w:rPr>
      </w:pPr>
    </w:p>
    <w:p w:rsidR="000616B2" w:rsidRDefault="000616B2" w:rsidP="000616B2">
      <w:pPr>
        <w:pStyle w:val="a3"/>
        <w:ind w:left="720"/>
        <w:contextualSpacing/>
        <w:jc w:val="center"/>
        <w:rPr>
          <w:b/>
          <w:sz w:val="24"/>
          <w:szCs w:val="24"/>
        </w:rPr>
      </w:pPr>
    </w:p>
    <w:p w:rsidR="000616B2" w:rsidRDefault="000616B2" w:rsidP="000616B2">
      <w:pPr>
        <w:pStyle w:val="a3"/>
        <w:ind w:left="720"/>
        <w:contextualSpacing/>
        <w:jc w:val="center"/>
        <w:rPr>
          <w:b/>
          <w:sz w:val="24"/>
          <w:szCs w:val="24"/>
        </w:rPr>
      </w:pPr>
    </w:p>
    <w:p w:rsidR="000616B2" w:rsidRDefault="000616B2" w:rsidP="000616B2">
      <w:pPr>
        <w:pStyle w:val="a3"/>
        <w:ind w:left="720"/>
        <w:contextualSpacing/>
        <w:jc w:val="center"/>
        <w:rPr>
          <w:b/>
          <w:sz w:val="24"/>
          <w:szCs w:val="24"/>
        </w:rPr>
      </w:pPr>
    </w:p>
    <w:p w:rsidR="000616B2" w:rsidRDefault="000616B2" w:rsidP="000616B2">
      <w:pPr>
        <w:pStyle w:val="a3"/>
        <w:ind w:left="720"/>
        <w:contextualSpacing/>
        <w:jc w:val="center"/>
        <w:rPr>
          <w:b/>
          <w:sz w:val="24"/>
          <w:szCs w:val="24"/>
        </w:rPr>
      </w:pPr>
    </w:p>
    <w:p w:rsidR="000616B2" w:rsidRDefault="000616B2" w:rsidP="000616B2">
      <w:pPr>
        <w:pStyle w:val="a3"/>
        <w:ind w:left="720"/>
        <w:contextualSpacing/>
        <w:jc w:val="center"/>
        <w:rPr>
          <w:b/>
          <w:sz w:val="24"/>
          <w:szCs w:val="24"/>
        </w:rPr>
      </w:pPr>
    </w:p>
    <w:p w:rsidR="000616B2" w:rsidRPr="00C90B35" w:rsidRDefault="000616B2" w:rsidP="000616B2">
      <w:pPr>
        <w:pStyle w:val="a3"/>
        <w:ind w:left="720"/>
        <w:contextualSpacing/>
        <w:jc w:val="center"/>
        <w:rPr>
          <w:b/>
          <w:sz w:val="24"/>
          <w:szCs w:val="24"/>
        </w:rPr>
      </w:pPr>
      <w:r w:rsidRPr="00C90B35">
        <w:rPr>
          <w:b/>
          <w:sz w:val="24"/>
          <w:szCs w:val="24"/>
        </w:rPr>
        <w:t xml:space="preserve">Критерии оценки </w:t>
      </w:r>
      <w:proofErr w:type="spellStart"/>
      <w:r w:rsidRPr="00C90B35">
        <w:rPr>
          <w:b/>
          <w:sz w:val="24"/>
          <w:szCs w:val="24"/>
        </w:rPr>
        <w:t>мультимедийной</w:t>
      </w:r>
      <w:proofErr w:type="spellEnd"/>
      <w:r w:rsidRPr="00C90B35">
        <w:rPr>
          <w:b/>
          <w:sz w:val="24"/>
          <w:szCs w:val="24"/>
        </w:rPr>
        <w:t xml:space="preserve"> презентации</w:t>
      </w:r>
    </w:p>
    <w:p w:rsidR="000616B2" w:rsidRPr="00C90B35" w:rsidRDefault="000616B2" w:rsidP="000616B2">
      <w:pPr>
        <w:pStyle w:val="a3"/>
        <w:ind w:left="720"/>
        <w:contextualSpacing/>
        <w:jc w:val="both"/>
        <w:rPr>
          <w:b/>
          <w:sz w:val="24"/>
          <w:szCs w:val="24"/>
        </w:rPr>
      </w:pPr>
    </w:p>
    <w:tbl>
      <w:tblPr>
        <w:tblW w:w="0" w:type="auto"/>
        <w:tblInd w:w="108" w:type="dxa"/>
        <w:tblLayout w:type="fixed"/>
        <w:tblLook w:val="0000"/>
      </w:tblPr>
      <w:tblGrid>
        <w:gridCol w:w="9072"/>
        <w:gridCol w:w="2410"/>
        <w:gridCol w:w="1630"/>
        <w:gridCol w:w="1645"/>
      </w:tblGrid>
      <w:tr w:rsidR="000616B2" w:rsidRPr="00C90B35" w:rsidTr="006262CC">
        <w:trPr>
          <w:trHeight w:val="639"/>
        </w:trPr>
        <w:tc>
          <w:tcPr>
            <w:tcW w:w="9072"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b/>
                <w:i/>
                <w:sz w:val="24"/>
                <w:szCs w:val="24"/>
              </w:rPr>
            </w:pPr>
            <w:r w:rsidRPr="00C90B35">
              <w:rPr>
                <w:b/>
                <w:i/>
                <w:sz w:val="24"/>
                <w:szCs w:val="24"/>
              </w:rPr>
              <w:t>СОЗДАНИЕ</w:t>
            </w:r>
            <w:r w:rsidRPr="00C90B35">
              <w:rPr>
                <w:b/>
                <w:i/>
                <w:color w:val="FFFFFF"/>
                <w:sz w:val="24"/>
                <w:szCs w:val="24"/>
              </w:rPr>
              <w:t xml:space="preserve"> </w:t>
            </w:r>
            <w:r w:rsidRPr="00C90B35">
              <w:rPr>
                <w:b/>
                <w:i/>
                <w:sz w:val="24"/>
                <w:szCs w:val="24"/>
              </w:rPr>
              <w:t>СЛАЙДОВ</w:t>
            </w:r>
          </w:p>
        </w:tc>
        <w:tc>
          <w:tcPr>
            <w:tcW w:w="241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b/>
                <w:i/>
                <w:sz w:val="24"/>
                <w:szCs w:val="24"/>
              </w:rPr>
            </w:pPr>
            <w:r w:rsidRPr="00C90B35">
              <w:rPr>
                <w:b/>
                <w:i/>
                <w:sz w:val="24"/>
                <w:szCs w:val="24"/>
              </w:rPr>
              <w:t>Максимальное количество баллов</w:t>
            </w:r>
          </w:p>
        </w:tc>
        <w:tc>
          <w:tcPr>
            <w:tcW w:w="163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b/>
                <w:i/>
                <w:sz w:val="24"/>
                <w:szCs w:val="24"/>
              </w:rPr>
            </w:pPr>
            <w:r w:rsidRPr="00C90B35">
              <w:rPr>
                <w:b/>
                <w:i/>
                <w:sz w:val="24"/>
                <w:szCs w:val="24"/>
              </w:rPr>
              <w:t>Оценка группы</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b/>
                <w:i/>
                <w:sz w:val="24"/>
                <w:szCs w:val="24"/>
              </w:rPr>
              <w:t>Оценка учителя</w:t>
            </w:r>
          </w:p>
        </w:tc>
      </w:tr>
      <w:tr w:rsidR="000616B2" w:rsidRPr="00C90B35" w:rsidTr="006262CC">
        <w:tc>
          <w:tcPr>
            <w:tcW w:w="9072"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 xml:space="preserve">Титульный слайд с заголовком </w:t>
            </w:r>
          </w:p>
        </w:tc>
        <w:tc>
          <w:tcPr>
            <w:tcW w:w="241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r>
      <w:tr w:rsidR="000616B2" w:rsidRPr="00C90B35" w:rsidTr="006262CC">
        <w:tc>
          <w:tcPr>
            <w:tcW w:w="9072"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Минимальное количество – 10 слайдов</w:t>
            </w:r>
          </w:p>
        </w:tc>
        <w:tc>
          <w:tcPr>
            <w:tcW w:w="241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r>
      <w:tr w:rsidR="000616B2" w:rsidRPr="00C90B35" w:rsidTr="006262CC">
        <w:tc>
          <w:tcPr>
            <w:tcW w:w="9072"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 xml:space="preserve">Использование дополнительных эффектов </w:t>
            </w:r>
            <w:proofErr w:type="spellStart"/>
            <w:r w:rsidRPr="00C90B35">
              <w:rPr>
                <w:sz w:val="24"/>
                <w:szCs w:val="24"/>
              </w:rPr>
              <w:t>PowerPoint</w:t>
            </w:r>
            <w:proofErr w:type="spellEnd"/>
            <w:r w:rsidRPr="00C90B35">
              <w:rPr>
                <w:sz w:val="24"/>
                <w:szCs w:val="24"/>
              </w:rPr>
              <w:t xml:space="preserve"> (смена слайдов, звук, графики)</w:t>
            </w:r>
          </w:p>
        </w:tc>
        <w:tc>
          <w:tcPr>
            <w:tcW w:w="241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r>
      <w:tr w:rsidR="000616B2" w:rsidRPr="00C90B35" w:rsidTr="006262CC">
        <w:trPr>
          <w:cantSplit/>
          <w:trHeight w:val="247"/>
        </w:trPr>
        <w:tc>
          <w:tcPr>
            <w:tcW w:w="14757" w:type="dxa"/>
            <w:gridSpan w:val="4"/>
            <w:tcBorders>
              <w:top w:val="single" w:sz="4" w:space="0" w:color="000000"/>
              <w:left w:val="single" w:sz="4" w:space="0" w:color="000000"/>
              <w:bottom w:val="single" w:sz="4" w:space="0" w:color="000000"/>
              <w:right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b/>
                <w:sz w:val="24"/>
                <w:szCs w:val="24"/>
              </w:rPr>
              <w:t>СОДЕРЖАНИЕ</w:t>
            </w:r>
          </w:p>
        </w:tc>
      </w:tr>
      <w:tr w:rsidR="000616B2" w:rsidRPr="00C90B35" w:rsidTr="006262CC">
        <w:trPr>
          <w:trHeight w:val="265"/>
        </w:trPr>
        <w:tc>
          <w:tcPr>
            <w:tcW w:w="9072"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Использование эффектов анимации</w:t>
            </w:r>
          </w:p>
        </w:tc>
        <w:tc>
          <w:tcPr>
            <w:tcW w:w="241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15</w:t>
            </w:r>
          </w:p>
        </w:tc>
        <w:tc>
          <w:tcPr>
            <w:tcW w:w="163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r>
      <w:tr w:rsidR="000616B2" w:rsidRPr="00C90B35" w:rsidTr="006262CC">
        <w:tc>
          <w:tcPr>
            <w:tcW w:w="9072"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Вставка графиков и таблиц</w:t>
            </w:r>
          </w:p>
        </w:tc>
        <w:tc>
          <w:tcPr>
            <w:tcW w:w="241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r>
      <w:tr w:rsidR="000616B2" w:rsidRPr="00C90B35" w:rsidTr="006262CC">
        <w:tc>
          <w:tcPr>
            <w:tcW w:w="9072"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Выводы, обоснованные с научной точки зрения, основанные на данных</w:t>
            </w:r>
          </w:p>
        </w:tc>
        <w:tc>
          <w:tcPr>
            <w:tcW w:w="241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r>
      <w:tr w:rsidR="000616B2" w:rsidRPr="00C90B35" w:rsidTr="006262CC">
        <w:tc>
          <w:tcPr>
            <w:tcW w:w="9072"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Грамотное создание и сохранение документов в папке рабочих материалов</w:t>
            </w:r>
          </w:p>
        </w:tc>
        <w:tc>
          <w:tcPr>
            <w:tcW w:w="241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r>
      <w:tr w:rsidR="000616B2" w:rsidRPr="00C90B35" w:rsidTr="006262CC">
        <w:trPr>
          <w:cantSplit/>
          <w:trHeight w:val="196"/>
        </w:trPr>
        <w:tc>
          <w:tcPr>
            <w:tcW w:w="14757" w:type="dxa"/>
            <w:gridSpan w:val="4"/>
            <w:tcBorders>
              <w:top w:val="single" w:sz="4" w:space="0" w:color="000000"/>
              <w:left w:val="single" w:sz="4" w:space="0" w:color="000000"/>
              <w:bottom w:val="single" w:sz="4" w:space="0" w:color="000000"/>
              <w:right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b/>
                <w:sz w:val="24"/>
                <w:szCs w:val="24"/>
              </w:rPr>
              <w:t>ОРГАНИЗАЦИЯ</w:t>
            </w:r>
          </w:p>
        </w:tc>
      </w:tr>
      <w:tr w:rsidR="000616B2" w:rsidRPr="00C90B35" w:rsidTr="006262CC">
        <w:tc>
          <w:tcPr>
            <w:tcW w:w="9072"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 xml:space="preserve">Текст хорошо </w:t>
            </w:r>
            <w:proofErr w:type="gramStart"/>
            <w:r w:rsidRPr="00C90B35">
              <w:rPr>
                <w:sz w:val="24"/>
                <w:szCs w:val="24"/>
              </w:rPr>
              <w:t>написан</w:t>
            </w:r>
            <w:proofErr w:type="gramEnd"/>
            <w:r w:rsidRPr="00C90B35">
              <w:rPr>
                <w:sz w:val="24"/>
                <w:szCs w:val="24"/>
              </w:rPr>
              <w:t xml:space="preserve"> и сформированные идеи ясно изложены и структурированы</w:t>
            </w:r>
          </w:p>
        </w:tc>
        <w:tc>
          <w:tcPr>
            <w:tcW w:w="241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r>
      <w:tr w:rsidR="000616B2" w:rsidRPr="00C90B35" w:rsidTr="006262CC">
        <w:tc>
          <w:tcPr>
            <w:tcW w:w="9072"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Слайды представлены в логической последовательности</w:t>
            </w:r>
          </w:p>
        </w:tc>
        <w:tc>
          <w:tcPr>
            <w:tcW w:w="241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r>
      <w:tr w:rsidR="000616B2" w:rsidRPr="00C90B35" w:rsidTr="006262CC">
        <w:tc>
          <w:tcPr>
            <w:tcW w:w="9072"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Красивое оформление презентации</w:t>
            </w:r>
          </w:p>
        </w:tc>
        <w:tc>
          <w:tcPr>
            <w:tcW w:w="241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r>
      <w:tr w:rsidR="000616B2" w:rsidRPr="00C90B35" w:rsidTr="006262CC">
        <w:trPr>
          <w:trHeight w:val="278"/>
        </w:trPr>
        <w:tc>
          <w:tcPr>
            <w:tcW w:w="9072"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Слайды распечатаны в формате заметок.</w:t>
            </w:r>
          </w:p>
        </w:tc>
        <w:tc>
          <w:tcPr>
            <w:tcW w:w="241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r>
      <w:tr w:rsidR="000616B2" w:rsidRPr="00C90B35" w:rsidTr="006262CC">
        <w:trPr>
          <w:trHeight w:val="615"/>
        </w:trPr>
        <w:tc>
          <w:tcPr>
            <w:tcW w:w="9072"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b/>
                <w:sz w:val="24"/>
                <w:szCs w:val="24"/>
              </w:rPr>
              <w:t>ОБЩИЕ БАЛЛЫ</w:t>
            </w:r>
          </w:p>
          <w:p w:rsidR="000616B2" w:rsidRPr="00C90B35" w:rsidRDefault="000616B2" w:rsidP="006262CC">
            <w:pPr>
              <w:pStyle w:val="a3"/>
              <w:contextualSpacing/>
              <w:jc w:val="both"/>
              <w:rPr>
                <w:sz w:val="24"/>
                <w:szCs w:val="24"/>
              </w:rPr>
            </w:pPr>
            <w:r w:rsidRPr="00C90B35">
              <w:rPr>
                <w:sz w:val="24"/>
                <w:szCs w:val="24"/>
              </w:rPr>
              <w:t>Окончательная оценка:</w:t>
            </w:r>
          </w:p>
        </w:tc>
        <w:tc>
          <w:tcPr>
            <w:tcW w:w="241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contextualSpacing/>
              <w:jc w:val="both"/>
              <w:rPr>
                <w:sz w:val="24"/>
                <w:szCs w:val="24"/>
              </w:rPr>
            </w:pPr>
            <w:r w:rsidRPr="00C90B35">
              <w:rPr>
                <w:sz w:val="24"/>
                <w:szCs w:val="24"/>
              </w:rPr>
              <w:t>90</w:t>
            </w:r>
          </w:p>
        </w:tc>
        <w:tc>
          <w:tcPr>
            <w:tcW w:w="1630" w:type="dxa"/>
            <w:tcBorders>
              <w:top w:val="single" w:sz="4" w:space="0" w:color="000000"/>
              <w:left w:val="single" w:sz="4" w:space="0" w:color="000000"/>
              <w:bottom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616B2" w:rsidRPr="00C90B35" w:rsidRDefault="000616B2" w:rsidP="006262CC">
            <w:pPr>
              <w:pStyle w:val="a3"/>
              <w:snapToGrid w:val="0"/>
              <w:contextualSpacing/>
              <w:jc w:val="both"/>
              <w:rPr>
                <w:sz w:val="24"/>
                <w:szCs w:val="24"/>
              </w:rPr>
            </w:pPr>
          </w:p>
        </w:tc>
      </w:tr>
    </w:tbl>
    <w:p w:rsidR="000616B2" w:rsidRPr="00C90B35" w:rsidRDefault="000616B2" w:rsidP="000616B2">
      <w:pPr>
        <w:pStyle w:val="a3"/>
        <w:ind w:left="720"/>
        <w:contextualSpacing/>
        <w:jc w:val="center"/>
        <w:rPr>
          <w:b/>
          <w:sz w:val="24"/>
          <w:szCs w:val="24"/>
        </w:rPr>
      </w:pPr>
      <w:r w:rsidRPr="00C90B35">
        <w:rPr>
          <w:b/>
          <w:sz w:val="24"/>
          <w:szCs w:val="24"/>
        </w:rPr>
        <w:t>Нормы оценки знаний учащихся по обществознанию</w:t>
      </w:r>
    </w:p>
    <w:p w:rsidR="000616B2" w:rsidRPr="00C90B35" w:rsidRDefault="000616B2" w:rsidP="000616B2">
      <w:pPr>
        <w:pStyle w:val="a3"/>
        <w:ind w:left="720"/>
        <w:contextualSpacing/>
        <w:jc w:val="center"/>
        <w:rPr>
          <w:sz w:val="24"/>
          <w:szCs w:val="24"/>
        </w:rPr>
      </w:pPr>
      <w:r w:rsidRPr="00C90B35">
        <w:rPr>
          <w:b/>
          <w:sz w:val="24"/>
          <w:szCs w:val="24"/>
        </w:rPr>
        <w:t>(устный, письменный ответ)</w:t>
      </w:r>
    </w:p>
    <w:p w:rsidR="000616B2" w:rsidRPr="00C90B35" w:rsidRDefault="000616B2" w:rsidP="000616B2">
      <w:pPr>
        <w:pStyle w:val="a3"/>
        <w:ind w:left="720"/>
        <w:contextualSpacing/>
        <w:jc w:val="both"/>
        <w:rPr>
          <w:sz w:val="24"/>
          <w:szCs w:val="24"/>
        </w:rPr>
      </w:pPr>
      <w:r w:rsidRPr="00C90B35">
        <w:rPr>
          <w:b/>
          <w:sz w:val="24"/>
          <w:szCs w:val="24"/>
        </w:rPr>
        <w:t>Отметка «5»</w:t>
      </w:r>
      <w:r w:rsidRPr="00C90B35">
        <w:rPr>
          <w:sz w:val="24"/>
          <w:szCs w:val="24"/>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0616B2" w:rsidRPr="00C90B35" w:rsidRDefault="000616B2" w:rsidP="000616B2">
      <w:pPr>
        <w:pStyle w:val="a3"/>
        <w:widowControl/>
        <w:numPr>
          <w:ilvl w:val="0"/>
          <w:numId w:val="15"/>
        </w:numPr>
        <w:suppressAutoHyphens/>
        <w:autoSpaceDE/>
        <w:autoSpaceDN/>
        <w:adjustRightInd/>
        <w:contextualSpacing/>
        <w:jc w:val="both"/>
        <w:rPr>
          <w:sz w:val="24"/>
          <w:szCs w:val="24"/>
        </w:rPr>
      </w:pPr>
      <w:r w:rsidRPr="00C90B35">
        <w:rPr>
          <w:sz w:val="24"/>
          <w:szCs w:val="24"/>
        </w:rPr>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rsidR="000616B2" w:rsidRPr="00C90B35" w:rsidRDefault="000616B2" w:rsidP="000616B2">
      <w:pPr>
        <w:pStyle w:val="a3"/>
        <w:widowControl/>
        <w:numPr>
          <w:ilvl w:val="0"/>
          <w:numId w:val="15"/>
        </w:numPr>
        <w:suppressAutoHyphens/>
        <w:autoSpaceDE/>
        <w:autoSpaceDN/>
        <w:adjustRightInd/>
        <w:contextualSpacing/>
        <w:jc w:val="both"/>
        <w:rPr>
          <w:sz w:val="24"/>
          <w:szCs w:val="24"/>
        </w:rPr>
      </w:pPr>
      <w:r w:rsidRPr="00C90B35">
        <w:rPr>
          <w:sz w:val="24"/>
          <w:szCs w:val="24"/>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0616B2" w:rsidRPr="00C90B35" w:rsidRDefault="000616B2" w:rsidP="000616B2">
      <w:pPr>
        <w:pStyle w:val="a3"/>
        <w:widowControl/>
        <w:numPr>
          <w:ilvl w:val="0"/>
          <w:numId w:val="15"/>
        </w:numPr>
        <w:suppressAutoHyphens/>
        <w:autoSpaceDE/>
        <w:autoSpaceDN/>
        <w:adjustRightInd/>
        <w:contextualSpacing/>
        <w:jc w:val="both"/>
        <w:rPr>
          <w:sz w:val="24"/>
          <w:szCs w:val="24"/>
        </w:rPr>
      </w:pPr>
      <w:r w:rsidRPr="00C90B35">
        <w:rPr>
          <w:sz w:val="24"/>
          <w:szCs w:val="24"/>
        </w:rPr>
        <w:t xml:space="preserve">делать вывод по вопросу и аргументировать его с теоретических позиций социальных наук; </w:t>
      </w:r>
    </w:p>
    <w:p w:rsidR="000616B2" w:rsidRPr="00C90B35" w:rsidRDefault="000616B2" w:rsidP="000616B2">
      <w:pPr>
        <w:pStyle w:val="a3"/>
        <w:widowControl/>
        <w:numPr>
          <w:ilvl w:val="0"/>
          <w:numId w:val="15"/>
        </w:numPr>
        <w:suppressAutoHyphens/>
        <w:autoSpaceDE/>
        <w:autoSpaceDN/>
        <w:adjustRightInd/>
        <w:contextualSpacing/>
        <w:jc w:val="both"/>
        <w:rPr>
          <w:sz w:val="24"/>
          <w:szCs w:val="24"/>
        </w:rPr>
      </w:pPr>
      <w:r w:rsidRPr="00C90B35">
        <w:rPr>
          <w:sz w:val="24"/>
          <w:szCs w:val="24"/>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0616B2" w:rsidRPr="00C90B35" w:rsidRDefault="000616B2" w:rsidP="000616B2">
      <w:pPr>
        <w:pStyle w:val="a3"/>
        <w:widowControl/>
        <w:numPr>
          <w:ilvl w:val="0"/>
          <w:numId w:val="15"/>
        </w:numPr>
        <w:suppressAutoHyphens/>
        <w:autoSpaceDE/>
        <w:autoSpaceDN/>
        <w:adjustRightInd/>
        <w:contextualSpacing/>
        <w:jc w:val="both"/>
        <w:rPr>
          <w:sz w:val="24"/>
          <w:szCs w:val="24"/>
        </w:rPr>
      </w:pPr>
      <w:r w:rsidRPr="00C90B35">
        <w:rPr>
          <w:sz w:val="24"/>
          <w:szCs w:val="24"/>
        </w:rPr>
        <w:t xml:space="preserve">применять полученные знания при анализе конкретных ситуаций и планировать практические действия; </w:t>
      </w:r>
    </w:p>
    <w:p w:rsidR="000616B2" w:rsidRPr="00C90B35" w:rsidRDefault="000616B2" w:rsidP="000616B2">
      <w:pPr>
        <w:pStyle w:val="a3"/>
        <w:widowControl/>
        <w:numPr>
          <w:ilvl w:val="0"/>
          <w:numId w:val="15"/>
        </w:numPr>
        <w:suppressAutoHyphens/>
        <w:autoSpaceDE/>
        <w:autoSpaceDN/>
        <w:adjustRightInd/>
        <w:contextualSpacing/>
        <w:jc w:val="both"/>
        <w:rPr>
          <w:sz w:val="24"/>
          <w:szCs w:val="24"/>
        </w:rPr>
      </w:pPr>
      <w:r w:rsidRPr="00C90B35">
        <w:rPr>
          <w:sz w:val="24"/>
          <w:szCs w:val="24"/>
        </w:rPr>
        <w:t xml:space="preserve">оценивать действия субъектов социальной жизни с точки зрения социальных норм, экономической рациональности; </w:t>
      </w:r>
    </w:p>
    <w:p w:rsidR="000616B2" w:rsidRPr="00C90B35" w:rsidRDefault="000616B2" w:rsidP="000616B2">
      <w:pPr>
        <w:pStyle w:val="a3"/>
        <w:widowControl/>
        <w:numPr>
          <w:ilvl w:val="0"/>
          <w:numId w:val="15"/>
        </w:numPr>
        <w:suppressAutoHyphens/>
        <w:autoSpaceDE/>
        <w:autoSpaceDN/>
        <w:adjustRightInd/>
        <w:contextualSpacing/>
        <w:jc w:val="both"/>
        <w:rPr>
          <w:b/>
          <w:sz w:val="24"/>
          <w:szCs w:val="24"/>
        </w:rPr>
      </w:pPr>
      <w:r w:rsidRPr="00C90B35">
        <w:rPr>
          <w:sz w:val="24"/>
          <w:szCs w:val="24"/>
        </w:rPr>
        <w:t xml:space="preserve">раскрывать содержание основных обществоведческих терминов в контексте вопроса;  </w:t>
      </w:r>
    </w:p>
    <w:p w:rsidR="000616B2" w:rsidRPr="00C90B35" w:rsidRDefault="000616B2" w:rsidP="000616B2">
      <w:pPr>
        <w:pStyle w:val="a3"/>
        <w:ind w:left="720"/>
        <w:contextualSpacing/>
        <w:jc w:val="both"/>
        <w:rPr>
          <w:sz w:val="24"/>
          <w:szCs w:val="24"/>
        </w:rPr>
      </w:pPr>
      <w:r w:rsidRPr="00C90B35">
        <w:rPr>
          <w:b/>
          <w:sz w:val="24"/>
          <w:szCs w:val="24"/>
        </w:rPr>
        <w:lastRenderedPageBreak/>
        <w:t>Отметка «4»</w:t>
      </w:r>
      <w:r w:rsidRPr="00C90B35">
        <w:rPr>
          <w:sz w:val="24"/>
          <w:szCs w:val="24"/>
        </w:rPr>
        <w:t xml:space="preserve"> выставляется в том случае, если учащийся или экзаменующийся  </w:t>
      </w:r>
    </w:p>
    <w:p w:rsidR="000616B2" w:rsidRPr="00C90B35" w:rsidRDefault="000616B2" w:rsidP="000616B2">
      <w:pPr>
        <w:pStyle w:val="a3"/>
        <w:widowControl/>
        <w:numPr>
          <w:ilvl w:val="0"/>
          <w:numId w:val="16"/>
        </w:numPr>
        <w:suppressAutoHyphens/>
        <w:autoSpaceDE/>
        <w:autoSpaceDN/>
        <w:adjustRightInd/>
        <w:contextualSpacing/>
        <w:jc w:val="both"/>
        <w:rPr>
          <w:sz w:val="24"/>
          <w:szCs w:val="24"/>
        </w:rPr>
      </w:pPr>
      <w:r w:rsidRPr="00C90B35">
        <w:rPr>
          <w:sz w:val="24"/>
          <w:szCs w:val="24"/>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0616B2" w:rsidRPr="00C90B35" w:rsidRDefault="000616B2" w:rsidP="000616B2">
      <w:pPr>
        <w:pStyle w:val="a3"/>
        <w:widowControl/>
        <w:numPr>
          <w:ilvl w:val="0"/>
          <w:numId w:val="16"/>
        </w:numPr>
        <w:suppressAutoHyphens/>
        <w:autoSpaceDE/>
        <w:autoSpaceDN/>
        <w:adjustRightInd/>
        <w:contextualSpacing/>
        <w:jc w:val="both"/>
        <w:rPr>
          <w:sz w:val="24"/>
          <w:szCs w:val="24"/>
        </w:rPr>
      </w:pPr>
      <w:proofErr w:type="gramStart"/>
      <w:r w:rsidRPr="00C90B35">
        <w:rPr>
          <w:sz w:val="24"/>
          <w:szCs w:val="24"/>
        </w:rPr>
        <w:t>верно</w:t>
      </w:r>
      <w:proofErr w:type="gramEnd"/>
      <w:r w:rsidRPr="00C90B35">
        <w:rPr>
          <w:sz w:val="24"/>
          <w:szCs w:val="24"/>
        </w:rPr>
        <w:t xml:space="preserve"> освятил тему вопроса, но недостаточно полно ее раскрыл;  </w:t>
      </w:r>
    </w:p>
    <w:p w:rsidR="000616B2" w:rsidRPr="00C90B35" w:rsidRDefault="000616B2" w:rsidP="000616B2">
      <w:pPr>
        <w:pStyle w:val="a3"/>
        <w:widowControl/>
        <w:numPr>
          <w:ilvl w:val="0"/>
          <w:numId w:val="16"/>
        </w:numPr>
        <w:suppressAutoHyphens/>
        <w:autoSpaceDE/>
        <w:autoSpaceDN/>
        <w:adjustRightInd/>
        <w:contextualSpacing/>
        <w:jc w:val="both"/>
        <w:rPr>
          <w:sz w:val="24"/>
          <w:szCs w:val="24"/>
        </w:rPr>
      </w:pPr>
      <w:r w:rsidRPr="00C90B35">
        <w:rPr>
          <w:sz w:val="24"/>
          <w:szCs w:val="24"/>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0616B2" w:rsidRPr="00C90B35" w:rsidRDefault="000616B2" w:rsidP="000616B2">
      <w:pPr>
        <w:pStyle w:val="a3"/>
        <w:widowControl/>
        <w:numPr>
          <w:ilvl w:val="0"/>
          <w:numId w:val="16"/>
        </w:numPr>
        <w:suppressAutoHyphens/>
        <w:autoSpaceDE/>
        <w:autoSpaceDN/>
        <w:adjustRightInd/>
        <w:contextualSpacing/>
        <w:jc w:val="both"/>
        <w:rPr>
          <w:sz w:val="24"/>
          <w:szCs w:val="24"/>
        </w:rPr>
      </w:pPr>
      <w:r w:rsidRPr="00C90B35">
        <w:rPr>
          <w:sz w:val="24"/>
          <w:szCs w:val="24"/>
        </w:rPr>
        <w:t xml:space="preserve">не смог самостоятельно дать необходимые поправки и дополнения; </w:t>
      </w:r>
    </w:p>
    <w:p w:rsidR="000616B2" w:rsidRPr="00C90B35" w:rsidRDefault="000616B2" w:rsidP="000616B2">
      <w:pPr>
        <w:pStyle w:val="a3"/>
        <w:widowControl/>
        <w:numPr>
          <w:ilvl w:val="0"/>
          <w:numId w:val="16"/>
        </w:numPr>
        <w:suppressAutoHyphens/>
        <w:autoSpaceDE/>
        <w:autoSpaceDN/>
        <w:adjustRightInd/>
        <w:contextualSpacing/>
        <w:jc w:val="both"/>
        <w:rPr>
          <w:sz w:val="24"/>
          <w:szCs w:val="24"/>
        </w:rPr>
      </w:pPr>
      <w:r w:rsidRPr="00C90B35">
        <w:rPr>
          <w:sz w:val="24"/>
          <w:szCs w:val="24"/>
        </w:rPr>
        <w:t xml:space="preserve">дал определения прозвучавшим при ответе понятиям; </w:t>
      </w:r>
    </w:p>
    <w:p w:rsidR="000616B2" w:rsidRPr="00C90B35" w:rsidRDefault="000616B2" w:rsidP="000616B2">
      <w:pPr>
        <w:pStyle w:val="a3"/>
        <w:widowControl/>
        <w:numPr>
          <w:ilvl w:val="0"/>
          <w:numId w:val="16"/>
        </w:numPr>
        <w:suppressAutoHyphens/>
        <w:autoSpaceDE/>
        <w:autoSpaceDN/>
        <w:adjustRightInd/>
        <w:contextualSpacing/>
        <w:jc w:val="both"/>
        <w:rPr>
          <w:b/>
          <w:sz w:val="24"/>
          <w:szCs w:val="24"/>
        </w:rPr>
      </w:pPr>
      <w:r w:rsidRPr="00C90B35">
        <w:rPr>
          <w:sz w:val="24"/>
          <w:szCs w:val="24"/>
        </w:rPr>
        <w:t xml:space="preserve">дал ответы на уточняющие вопросы. </w:t>
      </w:r>
    </w:p>
    <w:p w:rsidR="000616B2" w:rsidRPr="00C90B35" w:rsidRDefault="000616B2" w:rsidP="000616B2">
      <w:pPr>
        <w:pStyle w:val="a3"/>
        <w:ind w:left="720"/>
        <w:contextualSpacing/>
        <w:jc w:val="both"/>
        <w:rPr>
          <w:sz w:val="24"/>
          <w:szCs w:val="24"/>
        </w:rPr>
      </w:pPr>
      <w:r w:rsidRPr="00C90B35">
        <w:rPr>
          <w:b/>
          <w:sz w:val="24"/>
          <w:szCs w:val="24"/>
        </w:rPr>
        <w:t xml:space="preserve">  Отметка «3»</w:t>
      </w:r>
      <w:r w:rsidRPr="00C90B35">
        <w:rPr>
          <w:sz w:val="24"/>
          <w:szCs w:val="24"/>
        </w:rPr>
        <w:t xml:space="preserve"> выставляется в том случае, если учащийся или экзаменующийся </w:t>
      </w:r>
    </w:p>
    <w:p w:rsidR="000616B2" w:rsidRPr="00C90B35" w:rsidRDefault="000616B2" w:rsidP="000616B2">
      <w:pPr>
        <w:pStyle w:val="a3"/>
        <w:widowControl/>
        <w:numPr>
          <w:ilvl w:val="0"/>
          <w:numId w:val="17"/>
        </w:numPr>
        <w:suppressAutoHyphens/>
        <w:autoSpaceDE/>
        <w:autoSpaceDN/>
        <w:adjustRightInd/>
        <w:contextualSpacing/>
        <w:jc w:val="both"/>
        <w:rPr>
          <w:sz w:val="24"/>
          <w:szCs w:val="24"/>
        </w:rPr>
      </w:pPr>
      <w:r w:rsidRPr="00C90B35">
        <w:rPr>
          <w:sz w:val="24"/>
          <w:szCs w:val="24"/>
        </w:rPr>
        <w:t xml:space="preserve">демонстрирует умение описывать то или иное общественное явление, объяснять его с помощью конкретных примеров; </w:t>
      </w:r>
    </w:p>
    <w:p w:rsidR="000616B2" w:rsidRPr="00C90B35" w:rsidRDefault="000616B2" w:rsidP="000616B2">
      <w:pPr>
        <w:pStyle w:val="a3"/>
        <w:widowControl/>
        <w:numPr>
          <w:ilvl w:val="0"/>
          <w:numId w:val="17"/>
        </w:numPr>
        <w:suppressAutoHyphens/>
        <w:autoSpaceDE/>
        <w:autoSpaceDN/>
        <w:adjustRightInd/>
        <w:contextualSpacing/>
        <w:jc w:val="both"/>
        <w:rPr>
          <w:sz w:val="24"/>
          <w:szCs w:val="24"/>
        </w:rPr>
      </w:pPr>
      <w:r w:rsidRPr="00C90B35">
        <w:rPr>
          <w:sz w:val="24"/>
          <w:szCs w:val="24"/>
        </w:rPr>
        <w:t xml:space="preserve"> делает элементарные выводы; </w:t>
      </w:r>
    </w:p>
    <w:p w:rsidR="000616B2" w:rsidRPr="00C90B35" w:rsidRDefault="000616B2" w:rsidP="000616B2">
      <w:pPr>
        <w:pStyle w:val="a3"/>
        <w:widowControl/>
        <w:numPr>
          <w:ilvl w:val="0"/>
          <w:numId w:val="17"/>
        </w:numPr>
        <w:suppressAutoHyphens/>
        <w:autoSpaceDE/>
        <w:autoSpaceDN/>
        <w:adjustRightInd/>
        <w:contextualSpacing/>
        <w:jc w:val="both"/>
        <w:rPr>
          <w:sz w:val="24"/>
          <w:szCs w:val="24"/>
        </w:rPr>
      </w:pPr>
      <w:r w:rsidRPr="00C90B35">
        <w:rPr>
          <w:sz w:val="24"/>
          <w:szCs w:val="24"/>
        </w:rPr>
        <w:t xml:space="preserve">путается в терминах; </w:t>
      </w:r>
    </w:p>
    <w:p w:rsidR="000616B2" w:rsidRPr="00C90B35" w:rsidRDefault="000616B2" w:rsidP="000616B2">
      <w:pPr>
        <w:pStyle w:val="a3"/>
        <w:widowControl/>
        <w:numPr>
          <w:ilvl w:val="0"/>
          <w:numId w:val="17"/>
        </w:numPr>
        <w:suppressAutoHyphens/>
        <w:autoSpaceDE/>
        <w:autoSpaceDN/>
        <w:adjustRightInd/>
        <w:contextualSpacing/>
        <w:jc w:val="both"/>
        <w:rPr>
          <w:sz w:val="24"/>
          <w:szCs w:val="24"/>
        </w:rPr>
      </w:pPr>
      <w:r w:rsidRPr="00C90B35">
        <w:rPr>
          <w:sz w:val="24"/>
          <w:szCs w:val="24"/>
        </w:rPr>
        <w:t xml:space="preserve">не может сравнить несколько социальных объектов или точек зрения; </w:t>
      </w:r>
    </w:p>
    <w:p w:rsidR="000616B2" w:rsidRPr="00C90B35" w:rsidRDefault="000616B2" w:rsidP="000616B2">
      <w:pPr>
        <w:pStyle w:val="a3"/>
        <w:widowControl/>
        <w:numPr>
          <w:ilvl w:val="0"/>
          <w:numId w:val="17"/>
        </w:numPr>
        <w:suppressAutoHyphens/>
        <w:autoSpaceDE/>
        <w:autoSpaceDN/>
        <w:adjustRightInd/>
        <w:contextualSpacing/>
        <w:jc w:val="both"/>
        <w:rPr>
          <w:sz w:val="24"/>
          <w:szCs w:val="24"/>
        </w:rPr>
      </w:pPr>
      <w:r w:rsidRPr="00C90B35">
        <w:rPr>
          <w:sz w:val="24"/>
          <w:szCs w:val="24"/>
        </w:rPr>
        <w:t xml:space="preserve">не может аргументировать собственную позицию; </w:t>
      </w:r>
    </w:p>
    <w:p w:rsidR="000616B2" w:rsidRPr="00C90B35" w:rsidRDefault="000616B2" w:rsidP="000616B2">
      <w:pPr>
        <w:pStyle w:val="a3"/>
        <w:widowControl/>
        <w:numPr>
          <w:ilvl w:val="0"/>
          <w:numId w:val="17"/>
        </w:numPr>
        <w:suppressAutoHyphens/>
        <w:autoSpaceDE/>
        <w:autoSpaceDN/>
        <w:adjustRightInd/>
        <w:contextualSpacing/>
        <w:jc w:val="both"/>
        <w:rPr>
          <w:sz w:val="24"/>
          <w:szCs w:val="24"/>
        </w:rPr>
      </w:pPr>
      <w:r w:rsidRPr="00C90B35">
        <w:rPr>
          <w:sz w:val="24"/>
          <w:szCs w:val="24"/>
        </w:rPr>
        <w:t xml:space="preserve"> затрудняется в применении знаний на практике при решении конкретных ситуаций; </w:t>
      </w:r>
    </w:p>
    <w:p w:rsidR="000616B2" w:rsidRPr="00C90B35" w:rsidRDefault="000616B2" w:rsidP="000616B2">
      <w:pPr>
        <w:pStyle w:val="a3"/>
        <w:widowControl/>
        <w:numPr>
          <w:ilvl w:val="0"/>
          <w:numId w:val="17"/>
        </w:numPr>
        <w:suppressAutoHyphens/>
        <w:autoSpaceDE/>
        <w:autoSpaceDN/>
        <w:adjustRightInd/>
        <w:contextualSpacing/>
        <w:jc w:val="both"/>
        <w:rPr>
          <w:b/>
          <w:sz w:val="24"/>
          <w:szCs w:val="24"/>
        </w:rPr>
      </w:pPr>
      <w:r w:rsidRPr="00C90B35">
        <w:rPr>
          <w:sz w:val="24"/>
          <w:szCs w:val="24"/>
        </w:rPr>
        <w:t xml:space="preserve">справляется с заданием лишь после наводящих вопросов. </w:t>
      </w:r>
    </w:p>
    <w:p w:rsidR="000616B2" w:rsidRPr="00C90B35" w:rsidRDefault="000616B2" w:rsidP="000616B2">
      <w:pPr>
        <w:pStyle w:val="a3"/>
        <w:ind w:left="720"/>
        <w:contextualSpacing/>
        <w:jc w:val="both"/>
        <w:rPr>
          <w:sz w:val="24"/>
          <w:szCs w:val="24"/>
        </w:rPr>
      </w:pPr>
      <w:r w:rsidRPr="00C90B35">
        <w:rPr>
          <w:b/>
          <w:sz w:val="24"/>
          <w:szCs w:val="24"/>
        </w:rPr>
        <w:t>Отметка «2»</w:t>
      </w:r>
      <w:r w:rsidRPr="00C90B35">
        <w:rPr>
          <w:sz w:val="24"/>
          <w:szCs w:val="24"/>
        </w:rPr>
        <w:t xml:space="preserve"> выставляется в том случае, если учащийся или экзаменующийся  </w:t>
      </w:r>
    </w:p>
    <w:p w:rsidR="000616B2" w:rsidRPr="00C90B35" w:rsidRDefault="000616B2" w:rsidP="000616B2">
      <w:pPr>
        <w:pStyle w:val="a3"/>
        <w:widowControl/>
        <w:numPr>
          <w:ilvl w:val="0"/>
          <w:numId w:val="18"/>
        </w:numPr>
        <w:suppressAutoHyphens/>
        <w:autoSpaceDE/>
        <w:autoSpaceDN/>
        <w:adjustRightInd/>
        <w:contextualSpacing/>
        <w:jc w:val="both"/>
        <w:rPr>
          <w:sz w:val="24"/>
          <w:szCs w:val="24"/>
        </w:rPr>
      </w:pPr>
      <w:r w:rsidRPr="00C90B35">
        <w:rPr>
          <w:sz w:val="24"/>
          <w:szCs w:val="24"/>
        </w:rPr>
        <w:t xml:space="preserve">не увидел проблему, не смог ее сформулировать; </w:t>
      </w:r>
    </w:p>
    <w:p w:rsidR="000616B2" w:rsidRPr="00C90B35" w:rsidRDefault="000616B2" w:rsidP="000616B2">
      <w:pPr>
        <w:pStyle w:val="a3"/>
        <w:widowControl/>
        <w:numPr>
          <w:ilvl w:val="0"/>
          <w:numId w:val="18"/>
        </w:numPr>
        <w:suppressAutoHyphens/>
        <w:autoSpaceDE/>
        <w:autoSpaceDN/>
        <w:adjustRightInd/>
        <w:contextualSpacing/>
        <w:jc w:val="both"/>
        <w:rPr>
          <w:sz w:val="24"/>
          <w:szCs w:val="24"/>
        </w:rPr>
      </w:pPr>
      <w:r w:rsidRPr="00C90B35">
        <w:rPr>
          <w:sz w:val="24"/>
          <w:szCs w:val="24"/>
        </w:rPr>
        <w:t xml:space="preserve">не раскрыл проблему; </w:t>
      </w:r>
    </w:p>
    <w:p w:rsidR="000616B2" w:rsidRPr="00C90B35" w:rsidRDefault="000616B2" w:rsidP="000616B2">
      <w:pPr>
        <w:pStyle w:val="a3"/>
        <w:widowControl/>
        <w:numPr>
          <w:ilvl w:val="0"/>
          <w:numId w:val="18"/>
        </w:numPr>
        <w:suppressAutoHyphens/>
        <w:autoSpaceDE/>
        <w:autoSpaceDN/>
        <w:adjustRightInd/>
        <w:contextualSpacing/>
        <w:jc w:val="both"/>
        <w:rPr>
          <w:sz w:val="24"/>
          <w:szCs w:val="24"/>
        </w:rPr>
      </w:pPr>
      <w:r w:rsidRPr="00C90B35">
        <w:rPr>
          <w:sz w:val="24"/>
          <w:szCs w:val="24"/>
        </w:rPr>
        <w:t xml:space="preserve">представил информацию не в контексте задания; </w:t>
      </w:r>
    </w:p>
    <w:p w:rsidR="000616B2" w:rsidRPr="00C90B35" w:rsidRDefault="000616B2" w:rsidP="000616B2">
      <w:pPr>
        <w:pStyle w:val="a3"/>
        <w:widowControl/>
        <w:numPr>
          <w:ilvl w:val="0"/>
          <w:numId w:val="18"/>
        </w:numPr>
        <w:suppressAutoHyphens/>
        <w:autoSpaceDE/>
        <w:autoSpaceDN/>
        <w:adjustRightInd/>
        <w:contextualSpacing/>
        <w:jc w:val="both"/>
        <w:rPr>
          <w:sz w:val="24"/>
          <w:szCs w:val="24"/>
        </w:rPr>
      </w:pPr>
      <w:r w:rsidRPr="00C90B35">
        <w:rPr>
          <w:sz w:val="24"/>
          <w:szCs w:val="24"/>
        </w:rPr>
        <w:t>или отказался отвечать (уважительная причина отсутствует).</w:t>
      </w:r>
    </w:p>
    <w:p w:rsidR="000616B2" w:rsidRDefault="000616B2" w:rsidP="000616B2"/>
    <w:p w:rsidR="00600033" w:rsidRDefault="00600033"/>
    <w:sectPr w:rsidR="00600033" w:rsidSect="000616B2">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14"/>
  </w:num>
  <w:num w:numId="6">
    <w:abstractNumId w:val="5"/>
  </w:num>
  <w:num w:numId="7">
    <w:abstractNumId w:val="6"/>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5"/>
  </w:num>
  <w:num w:numId="13">
    <w:abstractNumId w:val="10"/>
  </w:num>
  <w:num w:numId="14">
    <w:abstractNumId w:val="13"/>
  </w:num>
  <w:num w:numId="15">
    <w:abstractNumId w:val="0"/>
  </w:num>
  <w:num w:numId="16">
    <w:abstractNumId w:val="11"/>
  </w:num>
  <w:num w:numId="17">
    <w:abstractNumId w:val="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10"/>
  <w:displayHorizontalDrawingGridEvery w:val="2"/>
  <w:characterSpacingControl w:val="doNotCompress"/>
  <w:compat/>
  <w:rsids>
    <w:rsidRoot w:val="000616B2"/>
    <w:rsid w:val="00003BA0"/>
    <w:rsid w:val="00005ACD"/>
    <w:rsid w:val="000070C1"/>
    <w:rsid w:val="00007232"/>
    <w:rsid w:val="00007279"/>
    <w:rsid w:val="00010C1D"/>
    <w:rsid w:val="00010C55"/>
    <w:rsid w:val="00010D8E"/>
    <w:rsid w:val="00010ED8"/>
    <w:rsid w:val="00011BB2"/>
    <w:rsid w:val="00012607"/>
    <w:rsid w:val="00012E9C"/>
    <w:rsid w:val="00015A0C"/>
    <w:rsid w:val="00015A45"/>
    <w:rsid w:val="00015AA2"/>
    <w:rsid w:val="000163A0"/>
    <w:rsid w:val="000165C5"/>
    <w:rsid w:val="00020C42"/>
    <w:rsid w:val="0002136F"/>
    <w:rsid w:val="00022911"/>
    <w:rsid w:val="00026276"/>
    <w:rsid w:val="0002737C"/>
    <w:rsid w:val="00030A0E"/>
    <w:rsid w:val="00030ABB"/>
    <w:rsid w:val="00031CE1"/>
    <w:rsid w:val="00032BCE"/>
    <w:rsid w:val="00033080"/>
    <w:rsid w:val="00033D91"/>
    <w:rsid w:val="00033F4D"/>
    <w:rsid w:val="00033F6A"/>
    <w:rsid w:val="0003690A"/>
    <w:rsid w:val="00037B77"/>
    <w:rsid w:val="00040463"/>
    <w:rsid w:val="000407E1"/>
    <w:rsid w:val="00040938"/>
    <w:rsid w:val="00042F8A"/>
    <w:rsid w:val="00045B67"/>
    <w:rsid w:val="000534B7"/>
    <w:rsid w:val="00055397"/>
    <w:rsid w:val="00056087"/>
    <w:rsid w:val="0005749D"/>
    <w:rsid w:val="000575A0"/>
    <w:rsid w:val="00060FD8"/>
    <w:rsid w:val="00061222"/>
    <w:rsid w:val="000616B2"/>
    <w:rsid w:val="00061C72"/>
    <w:rsid w:val="00062FB2"/>
    <w:rsid w:val="000636A7"/>
    <w:rsid w:val="000638A3"/>
    <w:rsid w:val="00064DE9"/>
    <w:rsid w:val="00067686"/>
    <w:rsid w:val="000701A1"/>
    <w:rsid w:val="000703D9"/>
    <w:rsid w:val="0007052E"/>
    <w:rsid w:val="00070BD0"/>
    <w:rsid w:val="00076AB0"/>
    <w:rsid w:val="000802B6"/>
    <w:rsid w:val="00082B58"/>
    <w:rsid w:val="00083EE1"/>
    <w:rsid w:val="00084F99"/>
    <w:rsid w:val="00087285"/>
    <w:rsid w:val="00090BF0"/>
    <w:rsid w:val="00091462"/>
    <w:rsid w:val="0009240A"/>
    <w:rsid w:val="000924C0"/>
    <w:rsid w:val="00093767"/>
    <w:rsid w:val="00095E24"/>
    <w:rsid w:val="000A1242"/>
    <w:rsid w:val="000A3906"/>
    <w:rsid w:val="000A43CE"/>
    <w:rsid w:val="000A472D"/>
    <w:rsid w:val="000A58E6"/>
    <w:rsid w:val="000A64A6"/>
    <w:rsid w:val="000B0988"/>
    <w:rsid w:val="000B1A13"/>
    <w:rsid w:val="000B324C"/>
    <w:rsid w:val="000B3A94"/>
    <w:rsid w:val="000B5A72"/>
    <w:rsid w:val="000B60B0"/>
    <w:rsid w:val="000B6737"/>
    <w:rsid w:val="000B7AE8"/>
    <w:rsid w:val="000C34BE"/>
    <w:rsid w:val="000C50D3"/>
    <w:rsid w:val="000C5420"/>
    <w:rsid w:val="000C5FB6"/>
    <w:rsid w:val="000C753D"/>
    <w:rsid w:val="000D1CB5"/>
    <w:rsid w:val="000D2FB8"/>
    <w:rsid w:val="000D4CB4"/>
    <w:rsid w:val="000D6869"/>
    <w:rsid w:val="000D6D44"/>
    <w:rsid w:val="000D7526"/>
    <w:rsid w:val="000D7D9A"/>
    <w:rsid w:val="000E0F89"/>
    <w:rsid w:val="000E1195"/>
    <w:rsid w:val="000E1DF4"/>
    <w:rsid w:val="000E1EE3"/>
    <w:rsid w:val="000E3422"/>
    <w:rsid w:val="000E3FEF"/>
    <w:rsid w:val="000E5602"/>
    <w:rsid w:val="000E591C"/>
    <w:rsid w:val="000E69E0"/>
    <w:rsid w:val="000F1536"/>
    <w:rsid w:val="000F25E5"/>
    <w:rsid w:val="000F3D91"/>
    <w:rsid w:val="000F4BCA"/>
    <w:rsid w:val="000F5668"/>
    <w:rsid w:val="000F6547"/>
    <w:rsid w:val="0010334F"/>
    <w:rsid w:val="0010436E"/>
    <w:rsid w:val="00104760"/>
    <w:rsid w:val="001050C5"/>
    <w:rsid w:val="00105106"/>
    <w:rsid w:val="0010525D"/>
    <w:rsid w:val="001068B1"/>
    <w:rsid w:val="00106ECF"/>
    <w:rsid w:val="001100C0"/>
    <w:rsid w:val="001104A0"/>
    <w:rsid w:val="00110B42"/>
    <w:rsid w:val="00111746"/>
    <w:rsid w:val="0011270B"/>
    <w:rsid w:val="00113010"/>
    <w:rsid w:val="001157E9"/>
    <w:rsid w:val="00117DB4"/>
    <w:rsid w:val="00120350"/>
    <w:rsid w:val="00121A2F"/>
    <w:rsid w:val="00122129"/>
    <w:rsid w:val="00122F0A"/>
    <w:rsid w:val="0012476A"/>
    <w:rsid w:val="00124C1C"/>
    <w:rsid w:val="00124D98"/>
    <w:rsid w:val="00127576"/>
    <w:rsid w:val="00130F0B"/>
    <w:rsid w:val="00133148"/>
    <w:rsid w:val="00133C63"/>
    <w:rsid w:val="0013650F"/>
    <w:rsid w:val="001365F3"/>
    <w:rsid w:val="00136AFA"/>
    <w:rsid w:val="00136BBF"/>
    <w:rsid w:val="00136C95"/>
    <w:rsid w:val="001403C0"/>
    <w:rsid w:val="00141A24"/>
    <w:rsid w:val="00141A58"/>
    <w:rsid w:val="00141BB6"/>
    <w:rsid w:val="001420F7"/>
    <w:rsid w:val="0014259E"/>
    <w:rsid w:val="00142642"/>
    <w:rsid w:val="0014390B"/>
    <w:rsid w:val="00144122"/>
    <w:rsid w:val="0014464B"/>
    <w:rsid w:val="00144EE5"/>
    <w:rsid w:val="00145025"/>
    <w:rsid w:val="00145377"/>
    <w:rsid w:val="00146628"/>
    <w:rsid w:val="00147A7F"/>
    <w:rsid w:val="0015076F"/>
    <w:rsid w:val="00151CE3"/>
    <w:rsid w:val="00152635"/>
    <w:rsid w:val="001543F7"/>
    <w:rsid w:val="00155198"/>
    <w:rsid w:val="0015588D"/>
    <w:rsid w:val="0015678B"/>
    <w:rsid w:val="00161CD7"/>
    <w:rsid w:val="001620F1"/>
    <w:rsid w:val="00165047"/>
    <w:rsid w:val="0016551D"/>
    <w:rsid w:val="001667BC"/>
    <w:rsid w:val="00166B6D"/>
    <w:rsid w:val="00170C6F"/>
    <w:rsid w:val="0017239D"/>
    <w:rsid w:val="00173720"/>
    <w:rsid w:val="00174D54"/>
    <w:rsid w:val="00177DAF"/>
    <w:rsid w:val="0018183D"/>
    <w:rsid w:val="00182B6E"/>
    <w:rsid w:val="001833E3"/>
    <w:rsid w:val="001855D1"/>
    <w:rsid w:val="00185E2D"/>
    <w:rsid w:val="0018699A"/>
    <w:rsid w:val="001904ED"/>
    <w:rsid w:val="0019433E"/>
    <w:rsid w:val="00196C89"/>
    <w:rsid w:val="00196EEB"/>
    <w:rsid w:val="001A1B1B"/>
    <w:rsid w:val="001A32AC"/>
    <w:rsid w:val="001A3EC6"/>
    <w:rsid w:val="001A4538"/>
    <w:rsid w:val="001A4C25"/>
    <w:rsid w:val="001A5990"/>
    <w:rsid w:val="001A6225"/>
    <w:rsid w:val="001A725D"/>
    <w:rsid w:val="001A7337"/>
    <w:rsid w:val="001A79B2"/>
    <w:rsid w:val="001A7D8E"/>
    <w:rsid w:val="001B1176"/>
    <w:rsid w:val="001B202A"/>
    <w:rsid w:val="001B316A"/>
    <w:rsid w:val="001B50CF"/>
    <w:rsid w:val="001B5EF2"/>
    <w:rsid w:val="001B6D36"/>
    <w:rsid w:val="001B6E14"/>
    <w:rsid w:val="001C2D6A"/>
    <w:rsid w:val="001C5A70"/>
    <w:rsid w:val="001C7215"/>
    <w:rsid w:val="001D0DE9"/>
    <w:rsid w:val="001D1F8D"/>
    <w:rsid w:val="001D2A9B"/>
    <w:rsid w:val="001D3D09"/>
    <w:rsid w:val="001D446A"/>
    <w:rsid w:val="001D498E"/>
    <w:rsid w:val="001D63D9"/>
    <w:rsid w:val="001D723C"/>
    <w:rsid w:val="001E20A9"/>
    <w:rsid w:val="001E2BB2"/>
    <w:rsid w:val="001E2DC2"/>
    <w:rsid w:val="001E31FC"/>
    <w:rsid w:val="001E36B8"/>
    <w:rsid w:val="001E714F"/>
    <w:rsid w:val="001F0DF5"/>
    <w:rsid w:val="001F1254"/>
    <w:rsid w:val="001F6F98"/>
    <w:rsid w:val="00200EFD"/>
    <w:rsid w:val="00202463"/>
    <w:rsid w:val="00203CAA"/>
    <w:rsid w:val="00206E16"/>
    <w:rsid w:val="002117E8"/>
    <w:rsid w:val="00212A92"/>
    <w:rsid w:val="00213588"/>
    <w:rsid w:val="002140C4"/>
    <w:rsid w:val="00214297"/>
    <w:rsid w:val="00216B32"/>
    <w:rsid w:val="00221F88"/>
    <w:rsid w:val="00222A82"/>
    <w:rsid w:val="00222DFD"/>
    <w:rsid w:val="002240C9"/>
    <w:rsid w:val="00224713"/>
    <w:rsid w:val="00225437"/>
    <w:rsid w:val="002258D5"/>
    <w:rsid w:val="00232424"/>
    <w:rsid w:val="0023287A"/>
    <w:rsid w:val="00232E1C"/>
    <w:rsid w:val="00233C4D"/>
    <w:rsid w:val="00234ABD"/>
    <w:rsid w:val="00235DF2"/>
    <w:rsid w:val="002366B2"/>
    <w:rsid w:val="00236CA5"/>
    <w:rsid w:val="00237BFF"/>
    <w:rsid w:val="00241796"/>
    <w:rsid w:val="00242192"/>
    <w:rsid w:val="00242BF1"/>
    <w:rsid w:val="002431A5"/>
    <w:rsid w:val="00244F1F"/>
    <w:rsid w:val="002464BB"/>
    <w:rsid w:val="0024714C"/>
    <w:rsid w:val="002516B7"/>
    <w:rsid w:val="002526D4"/>
    <w:rsid w:val="00254142"/>
    <w:rsid w:val="00260784"/>
    <w:rsid w:val="00265A90"/>
    <w:rsid w:val="00267289"/>
    <w:rsid w:val="0027014C"/>
    <w:rsid w:val="00271830"/>
    <w:rsid w:val="00271BC0"/>
    <w:rsid w:val="00272118"/>
    <w:rsid w:val="00273181"/>
    <w:rsid w:val="00274204"/>
    <w:rsid w:val="00274A63"/>
    <w:rsid w:val="0027527D"/>
    <w:rsid w:val="00275C83"/>
    <w:rsid w:val="00276ADB"/>
    <w:rsid w:val="0027765B"/>
    <w:rsid w:val="0028307F"/>
    <w:rsid w:val="00283CD4"/>
    <w:rsid w:val="00284FB8"/>
    <w:rsid w:val="00285E9B"/>
    <w:rsid w:val="00286599"/>
    <w:rsid w:val="00286C39"/>
    <w:rsid w:val="00287A6A"/>
    <w:rsid w:val="002900C7"/>
    <w:rsid w:val="00290101"/>
    <w:rsid w:val="00291362"/>
    <w:rsid w:val="00295BFA"/>
    <w:rsid w:val="0029703B"/>
    <w:rsid w:val="002975B8"/>
    <w:rsid w:val="002A1C7E"/>
    <w:rsid w:val="002A1D1B"/>
    <w:rsid w:val="002A2D03"/>
    <w:rsid w:val="002A3BCA"/>
    <w:rsid w:val="002A3C7E"/>
    <w:rsid w:val="002A563D"/>
    <w:rsid w:val="002A5F1B"/>
    <w:rsid w:val="002A62C6"/>
    <w:rsid w:val="002A649E"/>
    <w:rsid w:val="002A7390"/>
    <w:rsid w:val="002A7716"/>
    <w:rsid w:val="002B0AC8"/>
    <w:rsid w:val="002C1BB5"/>
    <w:rsid w:val="002C327F"/>
    <w:rsid w:val="002C6696"/>
    <w:rsid w:val="002D1436"/>
    <w:rsid w:val="002D1B08"/>
    <w:rsid w:val="002D2818"/>
    <w:rsid w:val="002D3133"/>
    <w:rsid w:val="002D719E"/>
    <w:rsid w:val="002E37AF"/>
    <w:rsid w:val="002E687D"/>
    <w:rsid w:val="002E68F5"/>
    <w:rsid w:val="002E797B"/>
    <w:rsid w:val="002E7B28"/>
    <w:rsid w:val="002F0148"/>
    <w:rsid w:val="002F26B1"/>
    <w:rsid w:val="002F3621"/>
    <w:rsid w:val="002F3A6C"/>
    <w:rsid w:val="002F45AA"/>
    <w:rsid w:val="002F5FF9"/>
    <w:rsid w:val="00301CD0"/>
    <w:rsid w:val="003036D4"/>
    <w:rsid w:val="003054C5"/>
    <w:rsid w:val="00306402"/>
    <w:rsid w:val="00306813"/>
    <w:rsid w:val="00307935"/>
    <w:rsid w:val="00310707"/>
    <w:rsid w:val="003116E6"/>
    <w:rsid w:val="003121C9"/>
    <w:rsid w:val="003140D4"/>
    <w:rsid w:val="00314372"/>
    <w:rsid w:val="00315296"/>
    <w:rsid w:val="00316153"/>
    <w:rsid w:val="00317B81"/>
    <w:rsid w:val="0032013C"/>
    <w:rsid w:val="00320551"/>
    <w:rsid w:val="0032066D"/>
    <w:rsid w:val="00322C43"/>
    <w:rsid w:val="003239B1"/>
    <w:rsid w:val="003244FE"/>
    <w:rsid w:val="00324B57"/>
    <w:rsid w:val="00325A6C"/>
    <w:rsid w:val="00325EE7"/>
    <w:rsid w:val="003269A6"/>
    <w:rsid w:val="00327C23"/>
    <w:rsid w:val="003355C6"/>
    <w:rsid w:val="003360C9"/>
    <w:rsid w:val="003371F8"/>
    <w:rsid w:val="00337373"/>
    <w:rsid w:val="00343302"/>
    <w:rsid w:val="0034404F"/>
    <w:rsid w:val="00344B62"/>
    <w:rsid w:val="003461DB"/>
    <w:rsid w:val="00346FA9"/>
    <w:rsid w:val="003505FF"/>
    <w:rsid w:val="003521BD"/>
    <w:rsid w:val="00355279"/>
    <w:rsid w:val="0035607C"/>
    <w:rsid w:val="00356E0B"/>
    <w:rsid w:val="00360165"/>
    <w:rsid w:val="0036149A"/>
    <w:rsid w:val="0036425E"/>
    <w:rsid w:val="00364FD8"/>
    <w:rsid w:val="00366659"/>
    <w:rsid w:val="00367FB7"/>
    <w:rsid w:val="00370732"/>
    <w:rsid w:val="00370BED"/>
    <w:rsid w:val="003738C5"/>
    <w:rsid w:val="003766F2"/>
    <w:rsid w:val="003769FF"/>
    <w:rsid w:val="00377F79"/>
    <w:rsid w:val="003812AF"/>
    <w:rsid w:val="003853C9"/>
    <w:rsid w:val="00385660"/>
    <w:rsid w:val="00385FD9"/>
    <w:rsid w:val="0038672B"/>
    <w:rsid w:val="0038677E"/>
    <w:rsid w:val="00390757"/>
    <w:rsid w:val="00390D25"/>
    <w:rsid w:val="0039194C"/>
    <w:rsid w:val="00394A8D"/>
    <w:rsid w:val="00394E3B"/>
    <w:rsid w:val="003A281D"/>
    <w:rsid w:val="003A2A58"/>
    <w:rsid w:val="003A397F"/>
    <w:rsid w:val="003A42C4"/>
    <w:rsid w:val="003A5935"/>
    <w:rsid w:val="003B787F"/>
    <w:rsid w:val="003C0112"/>
    <w:rsid w:val="003C183B"/>
    <w:rsid w:val="003C4F04"/>
    <w:rsid w:val="003C5243"/>
    <w:rsid w:val="003C56AD"/>
    <w:rsid w:val="003C5A60"/>
    <w:rsid w:val="003C665A"/>
    <w:rsid w:val="003C76FA"/>
    <w:rsid w:val="003D00FA"/>
    <w:rsid w:val="003D0A5F"/>
    <w:rsid w:val="003D1BE1"/>
    <w:rsid w:val="003D2ABC"/>
    <w:rsid w:val="003D42E3"/>
    <w:rsid w:val="003D4A7D"/>
    <w:rsid w:val="003D4A80"/>
    <w:rsid w:val="003D5123"/>
    <w:rsid w:val="003D60CD"/>
    <w:rsid w:val="003E0A9F"/>
    <w:rsid w:val="003E17E3"/>
    <w:rsid w:val="003E37B6"/>
    <w:rsid w:val="003E5F17"/>
    <w:rsid w:val="003E7F50"/>
    <w:rsid w:val="003F1091"/>
    <w:rsid w:val="003F1548"/>
    <w:rsid w:val="003F264D"/>
    <w:rsid w:val="003F2ECB"/>
    <w:rsid w:val="003F3FAB"/>
    <w:rsid w:val="003F471E"/>
    <w:rsid w:val="003F6FDA"/>
    <w:rsid w:val="003F740B"/>
    <w:rsid w:val="003F7AC3"/>
    <w:rsid w:val="00400C82"/>
    <w:rsid w:val="004023A5"/>
    <w:rsid w:val="0040357C"/>
    <w:rsid w:val="004039DE"/>
    <w:rsid w:val="0040649C"/>
    <w:rsid w:val="0040651C"/>
    <w:rsid w:val="00406B44"/>
    <w:rsid w:val="004076C5"/>
    <w:rsid w:val="00410856"/>
    <w:rsid w:val="0041306B"/>
    <w:rsid w:val="00414DB3"/>
    <w:rsid w:val="004223DA"/>
    <w:rsid w:val="00425961"/>
    <w:rsid w:val="004259BB"/>
    <w:rsid w:val="00432012"/>
    <w:rsid w:val="00433573"/>
    <w:rsid w:val="0043466F"/>
    <w:rsid w:val="00434A00"/>
    <w:rsid w:val="004362EF"/>
    <w:rsid w:val="00436EB5"/>
    <w:rsid w:val="0043708C"/>
    <w:rsid w:val="004379E1"/>
    <w:rsid w:val="0044015F"/>
    <w:rsid w:val="004421B6"/>
    <w:rsid w:val="004430A9"/>
    <w:rsid w:val="0044347C"/>
    <w:rsid w:val="00443C1A"/>
    <w:rsid w:val="00444111"/>
    <w:rsid w:val="00446DA1"/>
    <w:rsid w:val="004476C0"/>
    <w:rsid w:val="00450383"/>
    <w:rsid w:val="00450BAA"/>
    <w:rsid w:val="0045105B"/>
    <w:rsid w:val="00453535"/>
    <w:rsid w:val="004612E7"/>
    <w:rsid w:val="004613CE"/>
    <w:rsid w:val="0046145D"/>
    <w:rsid w:val="0046181F"/>
    <w:rsid w:val="0046287D"/>
    <w:rsid w:val="00463A04"/>
    <w:rsid w:val="00465E37"/>
    <w:rsid w:val="004722BF"/>
    <w:rsid w:val="00473AC0"/>
    <w:rsid w:val="0047499C"/>
    <w:rsid w:val="00475A40"/>
    <w:rsid w:val="00475FC3"/>
    <w:rsid w:val="00476D9F"/>
    <w:rsid w:val="00477536"/>
    <w:rsid w:val="0048062B"/>
    <w:rsid w:val="0048161F"/>
    <w:rsid w:val="004840EB"/>
    <w:rsid w:val="00484644"/>
    <w:rsid w:val="00484983"/>
    <w:rsid w:val="00490C01"/>
    <w:rsid w:val="00490C28"/>
    <w:rsid w:val="00490FC2"/>
    <w:rsid w:val="004918EB"/>
    <w:rsid w:val="004920ED"/>
    <w:rsid w:val="00492861"/>
    <w:rsid w:val="00492A5E"/>
    <w:rsid w:val="004A13ED"/>
    <w:rsid w:val="004A3D66"/>
    <w:rsid w:val="004B042E"/>
    <w:rsid w:val="004B1087"/>
    <w:rsid w:val="004B155A"/>
    <w:rsid w:val="004B17AA"/>
    <w:rsid w:val="004B3DC6"/>
    <w:rsid w:val="004B4116"/>
    <w:rsid w:val="004B4894"/>
    <w:rsid w:val="004B4FC8"/>
    <w:rsid w:val="004B7C12"/>
    <w:rsid w:val="004C02C9"/>
    <w:rsid w:val="004C069E"/>
    <w:rsid w:val="004C1038"/>
    <w:rsid w:val="004C2C13"/>
    <w:rsid w:val="004C35FA"/>
    <w:rsid w:val="004C727B"/>
    <w:rsid w:val="004D0484"/>
    <w:rsid w:val="004D0D23"/>
    <w:rsid w:val="004D2280"/>
    <w:rsid w:val="004D3F56"/>
    <w:rsid w:val="004D427E"/>
    <w:rsid w:val="004D478A"/>
    <w:rsid w:val="004D7527"/>
    <w:rsid w:val="004E0438"/>
    <w:rsid w:val="004E1329"/>
    <w:rsid w:val="004E29D9"/>
    <w:rsid w:val="004E42B9"/>
    <w:rsid w:val="004E72F6"/>
    <w:rsid w:val="004F0398"/>
    <w:rsid w:val="004F27F1"/>
    <w:rsid w:val="004F398A"/>
    <w:rsid w:val="004F3C16"/>
    <w:rsid w:val="004F41A5"/>
    <w:rsid w:val="004F6A6E"/>
    <w:rsid w:val="004F6BB2"/>
    <w:rsid w:val="00500856"/>
    <w:rsid w:val="00502424"/>
    <w:rsid w:val="00502497"/>
    <w:rsid w:val="0050347B"/>
    <w:rsid w:val="0050559F"/>
    <w:rsid w:val="00506D0C"/>
    <w:rsid w:val="00510BC2"/>
    <w:rsid w:val="005116A6"/>
    <w:rsid w:val="00512524"/>
    <w:rsid w:val="005129B7"/>
    <w:rsid w:val="00513022"/>
    <w:rsid w:val="00513E79"/>
    <w:rsid w:val="00516256"/>
    <w:rsid w:val="00516C91"/>
    <w:rsid w:val="005219B5"/>
    <w:rsid w:val="0052372B"/>
    <w:rsid w:val="00525569"/>
    <w:rsid w:val="00525DE1"/>
    <w:rsid w:val="0052639C"/>
    <w:rsid w:val="00526568"/>
    <w:rsid w:val="0052746F"/>
    <w:rsid w:val="005279DE"/>
    <w:rsid w:val="005322C3"/>
    <w:rsid w:val="00533CF2"/>
    <w:rsid w:val="00535801"/>
    <w:rsid w:val="0053685C"/>
    <w:rsid w:val="005368E3"/>
    <w:rsid w:val="00536FBA"/>
    <w:rsid w:val="005419D6"/>
    <w:rsid w:val="005422A4"/>
    <w:rsid w:val="0054369E"/>
    <w:rsid w:val="0054412A"/>
    <w:rsid w:val="00544962"/>
    <w:rsid w:val="0054532F"/>
    <w:rsid w:val="005507E2"/>
    <w:rsid w:val="00551D4B"/>
    <w:rsid w:val="00551E31"/>
    <w:rsid w:val="005552EB"/>
    <w:rsid w:val="005557EC"/>
    <w:rsid w:val="0055602F"/>
    <w:rsid w:val="00556064"/>
    <w:rsid w:val="0055772A"/>
    <w:rsid w:val="00557B11"/>
    <w:rsid w:val="005606F5"/>
    <w:rsid w:val="0056110C"/>
    <w:rsid w:val="005664A7"/>
    <w:rsid w:val="00566CA3"/>
    <w:rsid w:val="0057041F"/>
    <w:rsid w:val="0057097A"/>
    <w:rsid w:val="00571BCC"/>
    <w:rsid w:val="00572FCD"/>
    <w:rsid w:val="00574366"/>
    <w:rsid w:val="00575CB9"/>
    <w:rsid w:val="00577401"/>
    <w:rsid w:val="00582B2F"/>
    <w:rsid w:val="00584C55"/>
    <w:rsid w:val="00585886"/>
    <w:rsid w:val="00586189"/>
    <w:rsid w:val="0059019C"/>
    <w:rsid w:val="005916B8"/>
    <w:rsid w:val="00591D22"/>
    <w:rsid w:val="00592646"/>
    <w:rsid w:val="0059518A"/>
    <w:rsid w:val="00597C53"/>
    <w:rsid w:val="005A13DF"/>
    <w:rsid w:val="005A181C"/>
    <w:rsid w:val="005A1A6F"/>
    <w:rsid w:val="005A2B0F"/>
    <w:rsid w:val="005A2EDA"/>
    <w:rsid w:val="005A3899"/>
    <w:rsid w:val="005A4C8C"/>
    <w:rsid w:val="005A52F7"/>
    <w:rsid w:val="005B250B"/>
    <w:rsid w:val="005B2662"/>
    <w:rsid w:val="005B43FB"/>
    <w:rsid w:val="005C0FE0"/>
    <w:rsid w:val="005C161E"/>
    <w:rsid w:val="005C1ABF"/>
    <w:rsid w:val="005C33A8"/>
    <w:rsid w:val="005C3DE5"/>
    <w:rsid w:val="005C6D81"/>
    <w:rsid w:val="005C73C5"/>
    <w:rsid w:val="005D005A"/>
    <w:rsid w:val="005D0EB9"/>
    <w:rsid w:val="005D200E"/>
    <w:rsid w:val="005D2C21"/>
    <w:rsid w:val="005D304A"/>
    <w:rsid w:val="005D3A89"/>
    <w:rsid w:val="005D42D3"/>
    <w:rsid w:val="005D5417"/>
    <w:rsid w:val="005D5A7F"/>
    <w:rsid w:val="005D7051"/>
    <w:rsid w:val="005E3C24"/>
    <w:rsid w:val="005E4602"/>
    <w:rsid w:val="005E6A47"/>
    <w:rsid w:val="005E6C3E"/>
    <w:rsid w:val="005E727D"/>
    <w:rsid w:val="005F0CA9"/>
    <w:rsid w:val="005F2FF6"/>
    <w:rsid w:val="005F3983"/>
    <w:rsid w:val="005F5599"/>
    <w:rsid w:val="005F5EB2"/>
    <w:rsid w:val="005F69B4"/>
    <w:rsid w:val="005F7144"/>
    <w:rsid w:val="005F76D3"/>
    <w:rsid w:val="00600033"/>
    <w:rsid w:val="006035F4"/>
    <w:rsid w:val="00603F77"/>
    <w:rsid w:val="00612BC4"/>
    <w:rsid w:val="006137A8"/>
    <w:rsid w:val="006140D7"/>
    <w:rsid w:val="00615744"/>
    <w:rsid w:val="00616319"/>
    <w:rsid w:val="00616C08"/>
    <w:rsid w:val="00616C1B"/>
    <w:rsid w:val="00616CF2"/>
    <w:rsid w:val="0062260F"/>
    <w:rsid w:val="0062280A"/>
    <w:rsid w:val="00622A81"/>
    <w:rsid w:val="00622C74"/>
    <w:rsid w:val="006238A6"/>
    <w:rsid w:val="006257F4"/>
    <w:rsid w:val="00626C3C"/>
    <w:rsid w:val="00627011"/>
    <w:rsid w:val="0062764F"/>
    <w:rsid w:val="0062769E"/>
    <w:rsid w:val="00631013"/>
    <w:rsid w:val="0063508F"/>
    <w:rsid w:val="0063669D"/>
    <w:rsid w:val="00636938"/>
    <w:rsid w:val="0063697E"/>
    <w:rsid w:val="00637857"/>
    <w:rsid w:val="006402AA"/>
    <w:rsid w:val="006412AD"/>
    <w:rsid w:val="00642D4D"/>
    <w:rsid w:val="0064350F"/>
    <w:rsid w:val="00643E14"/>
    <w:rsid w:val="00646E49"/>
    <w:rsid w:val="00646EC6"/>
    <w:rsid w:val="006474EF"/>
    <w:rsid w:val="00650126"/>
    <w:rsid w:val="00650655"/>
    <w:rsid w:val="00650734"/>
    <w:rsid w:val="0065142A"/>
    <w:rsid w:val="00651C86"/>
    <w:rsid w:val="006523EE"/>
    <w:rsid w:val="00652A6C"/>
    <w:rsid w:val="00654E01"/>
    <w:rsid w:val="00655D91"/>
    <w:rsid w:val="00660333"/>
    <w:rsid w:val="00660A2B"/>
    <w:rsid w:val="00662304"/>
    <w:rsid w:val="00664F4A"/>
    <w:rsid w:val="006661DE"/>
    <w:rsid w:val="00671DA6"/>
    <w:rsid w:val="006728DE"/>
    <w:rsid w:val="00672CE7"/>
    <w:rsid w:val="0067413F"/>
    <w:rsid w:val="006803FA"/>
    <w:rsid w:val="00681567"/>
    <w:rsid w:val="00682BAD"/>
    <w:rsid w:val="00683500"/>
    <w:rsid w:val="00683CC7"/>
    <w:rsid w:val="0068737C"/>
    <w:rsid w:val="006934C6"/>
    <w:rsid w:val="0069415C"/>
    <w:rsid w:val="006959F1"/>
    <w:rsid w:val="00696311"/>
    <w:rsid w:val="006A3575"/>
    <w:rsid w:val="006A59BC"/>
    <w:rsid w:val="006B04CA"/>
    <w:rsid w:val="006B1226"/>
    <w:rsid w:val="006B3215"/>
    <w:rsid w:val="006B321C"/>
    <w:rsid w:val="006B38BD"/>
    <w:rsid w:val="006B53D4"/>
    <w:rsid w:val="006B5F2E"/>
    <w:rsid w:val="006B6F9B"/>
    <w:rsid w:val="006B7329"/>
    <w:rsid w:val="006C0444"/>
    <w:rsid w:val="006C3D4D"/>
    <w:rsid w:val="006C4B0B"/>
    <w:rsid w:val="006D0342"/>
    <w:rsid w:val="006D1BA2"/>
    <w:rsid w:val="006D2F6F"/>
    <w:rsid w:val="006D3AE5"/>
    <w:rsid w:val="006D452F"/>
    <w:rsid w:val="006D6279"/>
    <w:rsid w:val="006D7141"/>
    <w:rsid w:val="006E2012"/>
    <w:rsid w:val="006E2458"/>
    <w:rsid w:val="006E351F"/>
    <w:rsid w:val="006E355E"/>
    <w:rsid w:val="006E3917"/>
    <w:rsid w:val="006E4EA7"/>
    <w:rsid w:val="006E509E"/>
    <w:rsid w:val="006E65AC"/>
    <w:rsid w:val="006F00A3"/>
    <w:rsid w:val="006F04B5"/>
    <w:rsid w:val="006F14E1"/>
    <w:rsid w:val="006F1C92"/>
    <w:rsid w:val="006F3161"/>
    <w:rsid w:val="006F35AF"/>
    <w:rsid w:val="006F3E5D"/>
    <w:rsid w:val="006F607F"/>
    <w:rsid w:val="006F60B8"/>
    <w:rsid w:val="006F726A"/>
    <w:rsid w:val="007017A8"/>
    <w:rsid w:val="00705146"/>
    <w:rsid w:val="00706430"/>
    <w:rsid w:val="00706731"/>
    <w:rsid w:val="007079BE"/>
    <w:rsid w:val="00707A28"/>
    <w:rsid w:val="00710CA9"/>
    <w:rsid w:val="00712D3A"/>
    <w:rsid w:val="00713E38"/>
    <w:rsid w:val="00721541"/>
    <w:rsid w:val="00721A31"/>
    <w:rsid w:val="00721F92"/>
    <w:rsid w:val="00721F94"/>
    <w:rsid w:val="00722DB1"/>
    <w:rsid w:val="007240F2"/>
    <w:rsid w:val="007246A7"/>
    <w:rsid w:val="00725847"/>
    <w:rsid w:val="007261A9"/>
    <w:rsid w:val="007271D1"/>
    <w:rsid w:val="0073161C"/>
    <w:rsid w:val="007323C4"/>
    <w:rsid w:val="007342E5"/>
    <w:rsid w:val="00741470"/>
    <w:rsid w:val="00742C12"/>
    <w:rsid w:val="00742D9A"/>
    <w:rsid w:val="00744117"/>
    <w:rsid w:val="00744824"/>
    <w:rsid w:val="00744D5E"/>
    <w:rsid w:val="007458C1"/>
    <w:rsid w:val="0074606B"/>
    <w:rsid w:val="007465C2"/>
    <w:rsid w:val="007507B0"/>
    <w:rsid w:val="00752028"/>
    <w:rsid w:val="0075255D"/>
    <w:rsid w:val="007535F4"/>
    <w:rsid w:val="00756E11"/>
    <w:rsid w:val="00760279"/>
    <w:rsid w:val="00761526"/>
    <w:rsid w:val="00762899"/>
    <w:rsid w:val="00764CE3"/>
    <w:rsid w:val="00766C7D"/>
    <w:rsid w:val="0077597F"/>
    <w:rsid w:val="00775AB2"/>
    <w:rsid w:val="00776BB8"/>
    <w:rsid w:val="00780265"/>
    <w:rsid w:val="0078143F"/>
    <w:rsid w:val="007845CD"/>
    <w:rsid w:val="00786706"/>
    <w:rsid w:val="00786954"/>
    <w:rsid w:val="00796627"/>
    <w:rsid w:val="00797436"/>
    <w:rsid w:val="0079753D"/>
    <w:rsid w:val="007A2452"/>
    <w:rsid w:val="007A3B1E"/>
    <w:rsid w:val="007A5A58"/>
    <w:rsid w:val="007A5DB0"/>
    <w:rsid w:val="007A5E6E"/>
    <w:rsid w:val="007A6E41"/>
    <w:rsid w:val="007A70D8"/>
    <w:rsid w:val="007A771F"/>
    <w:rsid w:val="007A7D05"/>
    <w:rsid w:val="007B387A"/>
    <w:rsid w:val="007B4443"/>
    <w:rsid w:val="007B48CC"/>
    <w:rsid w:val="007B4DCE"/>
    <w:rsid w:val="007B641B"/>
    <w:rsid w:val="007C1265"/>
    <w:rsid w:val="007C3360"/>
    <w:rsid w:val="007C384B"/>
    <w:rsid w:val="007C4CE2"/>
    <w:rsid w:val="007C4F22"/>
    <w:rsid w:val="007C7FC7"/>
    <w:rsid w:val="007D07D4"/>
    <w:rsid w:val="007D0B0E"/>
    <w:rsid w:val="007D36A3"/>
    <w:rsid w:val="007D4DCB"/>
    <w:rsid w:val="007D54D2"/>
    <w:rsid w:val="007D5B2E"/>
    <w:rsid w:val="007D799B"/>
    <w:rsid w:val="007E18D8"/>
    <w:rsid w:val="007E2D90"/>
    <w:rsid w:val="007E2F1E"/>
    <w:rsid w:val="007E38E5"/>
    <w:rsid w:val="007E5AA1"/>
    <w:rsid w:val="007E5E7F"/>
    <w:rsid w:val="007E6285"/>
    <w:rsid w:val="007E6415"/>
    <w:rsid w:val="007E7E4A"/>
    <w:rsid w:val="007F454D"/>
    <w:rsid w:val="007F6014"/>
    <w:rsid w:val="007F7C66"/>
    <w:rsid w:val="00800552"/>
    <w:rsid w:val="00801069"/>
    <w:rsid w:val="00802C1D"/>
    <w:rsid w:val="008033F7"/>
    <w:rsid w:val="0080456B"/>
    <w:rsid w:val="00807976"/>
    <w:rsid w:val="008106A5"/>
    <w:rsid w:val="00811055"/>
    <w:rsid w:val="008123B3"/>
    <w:rsid w:val="00812959"/>
    <w:rsid w:val="0081664A"/>
    <w:rsid w:val="008179AC"/>
    <w:rsid w:val="00817EE4"/>
    <w:rsid w:val="00821516"/>
    <w:rsid w:val="008215AD"/>
    <w:rsid w:val="00822966"/>
    <w:rsid w:val="00824518"/>
    <w:rsid w:val="00826DE3"/>
    <w:rsid w:val="00827117"/>
    <w:rsid w:val="00830CE3"/>
    <w:rsid w:val="008322B0"/>
    <w:rsid w:val="00832905"/>
    <w:rsid w:val="00833C15"/>
    <w:rsid w:val="00835042"/>
    <w:rsid w:val="00835AA2"/>
    <w:rsid w:val="0084158F"/>
    <w:rsid w:val="00844040"/>
    <w:rsid w:val="008443E4"/>
    <w:rsid w:val="008446AC"/>
    <w:rsid w:val="008479E6"/>
    <w:rsid w:val="00850E85"/>
    <w:rsid w:val="00850EEF"/>
    <w:rsid w:val="008537B2"/>
    <w:rsid w:val="00854F25"/>
    <w:rsid w:val="00860ED9"/>
    <w:rsid w:val="008623BA"/>
    <w:rsid w:val="008624A2"/>
    <w:rsid w:val="0086420D"/>
    <w:rsid w:val="00864360"/>
    <w:rsid w:val="008666DA"/>
    <w:rsid w:val="00867DCE"/>
    <w:rsid w:val="00867E77"/>
    <w:rsid w:val="008700B1"/>
    <w:rsid w:val="00871CC1"/>
    <w:rsid w:val="00874D06"/>
    <w:rsid w:val="00876102"/>
    <w:rsid w:val="008802BB"/>
    <w:rsid w:val="00880B1F"/>
    <w:rsid w:val="0088111F"/>
    <w:rsid w:val="008811F5"/>
    <w:rsid w:val="00884660"/>
    <w:rsid w:val="00884B6A"/>
    <w:rsid w:val="008854B3"/>
    <w:rsid w:val="00895CCF"/>
    <w:rsid w:val="00895E66"/>
    <w:rsid w:val="00897BBB"/>
    <w:rsid w:val="008A154C"/>
    <w:rsid w:val="008A16C9"/>
    <w:rsid w:val="008A2649"/>
    <w:rsid w:val="008A343C"/>
    <w:rsid w:val="008A3F51"/>
    <w:rsid w:val="008A4023"/>
    <w:rsid w:val="008A41E8"/>
    <w:rsid w:val="008A58EF"/>
    <w:rsid w:val="008A7C04"/>
    <w:rsid w:val="008B0779"/>
    <w:rsid w:val="008C0717"/>
    <w:rsid w:val="008C1A65"/>
    <w:rsid w:val="008C218B"/>
    <w:rsid w:val="008C2DD1"/>
    <w:rsid w:val="008C5CD9"/>
    <w:rsid w:val="008C5CE8"/>
    <w:rsid w:val="008C63B2"/>
    <w:rsid w:val="008C7121"/>
    <w:rsid w:val="008D1BF3"/>
    <w:rsid w:val="008D1DCE"/>
    <w:rsid w:val="008D375A"/>
    <w:rsid w:val="008D5372"/>
    <w:rsid w:val="008D5885"/>
    <w:rsid w:val="008D5BFE"/>
    <w:rsid w:val="008E00BE"/>
    <w:rsid w:val="008E121C"/>
    <w:rsid w:val="008E1AFF"/>
    <w:rsid w:val="008E21E3"/>
    <w:rsid w:val="008E37F2"/>
    <w:rsid w:val="008E42F6"/>
    <w:rsid w:val="008E6EEF"/>
    <w:rsid w:val="008E74CE"/>
    <w:rsid w:val="008E7554"/>
    <w:rsid w:val="008E7B82"/>
    <w:rsid w:val="008F12B3"/>
    <w:rsid w:val="008F1B5E"/>
    <w:rsid w:val="008F265A"/>
    <w:rsid w:val="008F59CF"/>
    <w:rsid w:val="009002EB"/>
    <w:rsid w:val="00903233"/>
    <w:rsid w:val="009037B5"/>
    <w:rsid w:val="00903D12"/>
    <w:rsid w:val="009046B2"/>
    <w:rsid w:val="00904790"/>
    <w:rsid w:val="009057F6"/>
    <w:rsid w:val="00906863"/>
    <w:rsid w:val="00907275"/>
    <w:rsid w:val="009072BA"/>
    <w:rsid w:val="00910652"/>
    <w:rsid w:val="009118EC"/>
    <w:rsid w:val="00911902"/>
    <w:rsid w:val="009139D9"/>
    <w:rsid w:val="0092220E"/>
    <w:rsid w:val="009239C3"/>
    <w:rsid w:val="00925A08"/>
    <w:rsid w:val="009261CE"/>
    <w:rsid w:val="00927FF1"/>
    <w:rsid w:val="00930415"/>
    <w:rsid w:val="00930579"/>
    <w:rsid w:val="00931A72"/>
    <w:rsid w:val="00932636"/>
    <w:rsid w:val="0093431D"/>
    <w:rsid w:val="009348A6"/>
    <w:rsid w:val="00934979"/>
    <w:rsid w:val="00936E32"/>
    <w:rsid w:val="00937CB7"/>
    <w:rsid w:val="00940AD5"/>
    <w:rsid w:val="00941602"/>
    <w:rsid w:val="00941FED"/>
    <w:rsid w:val="00943353"/>
    <w:rsid w:val="0094410A"/>
    <w:rsid w:val="0094571E"/>
    <w:rsid w:val="0094789F"/>
    <w:rsid w:val="009509A8"/>
    <w:rsid w:val="009522CA"/>
    <w:rsid w:val="00953481"/>
    <w:rsid w:val="00955882"/>
    <w:rsid w:val="00955EB4"/>
    <w:rsid w:val="009564B0"/>
    <w:rsid w:val="00956F55"/>
    <w:rsid w:val="00957E9C"/>
    <w:rsid w:val="0096546C"/>
    <w:rsid w:val="0096552F"/>
    <w:rsid w:val="00966088"/>
    <w:rsid w:val="0097025C"/>
    <w:rsid w:val="00971470"/>
    <w:rsid w:val="009736B6"/>
    <w:rsid w:val="00973FD0"/>
    <w:rsid w:val="00975032"/>
    <w:rsid w:val="00975542"/>
    <w:rsid w:val="009761AE"/>
    <w:rsid w:val="00980177"/>
    <w:rsid w:val="009873C9"/>
    <w:rsid w:val="009922C2"/>
    <w:rsid w:val="00994D2D"/>
    <w:rsid w:val="009958C2"/>
    <w:rsid w:val="0099662D"/>
    <w:rsid w:val="009A0869"/>
    <w:rsid w:val="009A086D"/>
    <w:rsid w:val="009A1BC4"/>
    <w:rsid w:val="009A23B9"/>
    <w:rsid w:val="009A307B"/>
    <w:rsid w:val="009A3814"/>
    <w:rsid w:val="009A3970"/>
    <w:rsid w:val="009A7990"/>
    <w:rsid w:val="009B05E3"/>
    <w:rsid w:val="009B0BF5"/>
    <w:rsid w:val="009B19EB"/>
    <w:rsid w:val="009B232A"/>
    <w:rsid w:val="009B40EB"/>
    <w:rsid w:val="009B4AF6"/>
    <w:rsid w:val="009B52D5"/>
    <w:rsid w:val="009B5D23"/>
    <w:rsid w:val="009B7F36"/>
    <w:rsid w:val="009C4E65"/>
    <w:rsid w:val="009C5763"/>
    <w:rsid w:val="009C59B4"/>
    <w:rsid w:val="009C5FC5"/>
    <w:rsid w:val="009C6418"/>
    <w:rsid w:val="009C690D"/>
    <w:rsid w:val="009D0D15"/>
    <w:rsid w:val="009D48AB"/>
    <w:rsid w:val="009D4DDC"/>
    <w:rsid w:val="009D54E7"/>
    <w:rsid w:val="009D54FF"/>
    <w:rsid w:val="009D56BE"/>
    <w:rsid w:val="009D5D11"/>
    <w:rsid w:val="009D5D37"/>
    <w:rsid w:val="009D63FE"/>
    <w:rsid w:val="009E2BD4"/>
    <w:rsid w:val="009F0232"/>
    <w:rsid w:val="009F0D29"/>
    <w:rsid w:val="009F13E6"/>
    <w:rsid w:val="009F2825"/>
    <w:rsid w:val="009F4028"/>
    <w:rsid w:val="009F45D4"/>
    <w:rsid w:val="009F49C0"/>
    <w:rsid w:val="009F5362"/>
    <w:rsid w:val="009F5A7A"/>
    <w:rsid w:val="009F658E"/>
    <w:rsid w:val="009F6FD3"/>
    <w:rsid w:val="009F761F"/>
    <w:rsid w:val="00A01A2B"/>
    <w:rsid w:val="00A02615"/>
    <w:rsid w:val="00A04961"/>
    <w:rsid w:val="00A05C69"/>
    <w:rsid w:val="00A11EB5"/>
    <w:rsid w:val="00A12164"/>
    <w:rsid w:val="00A1389B"/>
    <w:rsid w:val="00A14243"/>
    <w:rsid w:val="00A144DF"/>
    <w:rsid w:val="00A16780"/>
    <w:rsid w:val="00A206E3"/>
    <w:rsid w:val="00A219D9"/>
    <w:rsid w:val="00A235A3"/>
    <w:rsid w:val="00A24963"/>
    <w:rsid w:val="00A24ED2"/>
    <w:rsid w:val="00A25947"/>
    <w:rsid w:val="00A25B86"/>
    <w:rsid w:val="00A26028"/>
    <w:rsid w:val="00A27022"/>
    <w:rsid w:val="00A3019D"/>
    <w:rsid w:val="00A311B8"/>
    <w:rsid w:val="00A339A2"/>
    <w:rsid w:val="00A3520A"/>
    <w:rsid w:val="00A36537"/>
    <w:rsid w:val="00A36AB4"/>
    <w:rsid w:val="00A3729C"/>
    <w:rsid w:val="00A37A25"/>
    <w:rsid w:val="00A40179"/>
    <w:rsid w:val="00A4357B"/>
    <w:rsid w:val="00A443C2"/>
    <w:rsid w:val="00A445CB"/>
    <w:rsid w:val="00A45642"/>
    <w:rsid w:val="00A45CFD"/>
    <w:rsid w:val="00A474BE"/>
    <w:rsid w:val="00A53D61"/>
    <w:rsid w:val="00A54A3E"/>
    <w:rsid w:val="00A550D1"/>
    <w:rsid w:val="00A5600F"/>
    <w:rsid w:val="00A60604"/>
    <w:rsid w:val="00A61C5D"/>
    <w:rsid w:val="00A65307"/>
    <w:rsid w:val="00A66131"/>
    <w:rsid w:val="00A666B6"/>
    <w:rsid w:val="00A66F9E"/>
    <w:rsid w:val="00A67D98"/>
    <w:rsid w:val="00A7012F"/>
    <w:rsid w:val="00A70143"/>
    <w:rsid w:val="00A70E95"/>
    <w:rsid w:val="00A718F4"/>
    <w:rsid w:val="00A723F7"/>
    <w:rsid w:val="00A72EEF"/>
    <w:rsid w:val="00A73000"/>
    <w:rsid w:val="00A73990"/>
    <w:rsid w:val="00A77CAF"/>
    <w:rsid w:val="00A8003D"/>
    <w:rsid w:val="00A80AE2"/>
    <w:rsid w:val="00A80BC0"/>
    <w:rsid w:val="00A81F13"/>
    <w:rsid w:val="00A84673"/>
    <w:rsid w:val="00A86761"/>
    <w:rsid w:val="00A86866"/>
    <w:rsid w:val="00A87208"/>
    <w:rsid w:val="00A91FD6"/>
    <w:rsid w:val="00A923A9"/>
    <w:rsid w:val="00A935D7"/>
    <w:rsid w:val="00A952B2"/>
    <w:rsid w:val="00A956DD"/>
    <w:rsid w:val="00A9601C"/>
    <w:rsid w:val="00A96B78"/>
    <w:rsid w:val="00A9745A"/>
    <w:rsid w:val="00A9776D"/>
    <w:rsid w:val="00A97B9D"/>
    <w:rsid w:val="00A97BC9"/>
    <w:rsid w:val="00A97E92"/>
    <w:rsid w:val="00AA077A"/>
    <w:rsid w:val="00AA115A"/>
    <w:rsid w:val="00AA1382"/>
    <w:rsid w:val="00AA1D82"/>
    <w:rsid w:val="00AA25B7"/>
    <w:rsid w:val="00AA2E43"/>
    <w:rsid w:val="00AA5E91"/>
    <w:rsid w:val="00AA6C01"/>
    <w:rsid w:val="00AB019A"/>
    <w:rsid w:val="00AB33E9"/>
    <w:rsid w:val="00AB41EC"/>
    <w:rsid w:val="00AB4E54"/>
    <w:rsid w:val="00AB73F7"/>
    <w:rsid w:val="00AB7A12"/>
    <w:rsid w:val="00AC124E"/>
    <w:rsid w:val="00AC1D92"/>
    <w:rsid w:val="00AC28D3"/>
    <w:rsid w:val="00AC3DF9"/>
    <w:rsid w:val="00AC68E9"/>
    <w:rsid w:val="00AC7403"/>
    <w:rsid w:val="00AC7CC4"/>
    <w:rsid w:val="00AC7DF3"/>
    <w:rsid w:val="00AC7EC6"/>
    <w:rsid w:val="00AD1986"/>
    <w:rsid w:val="00AD5829"/>
    <w:rsid w:val="00AD59CA"/>
    <w:rsid w:val="00AD5A6B"/>
    <w:rsid w:val="00AD7829"/>
    <w:rsid w:val="00AD786B"/>
    <w:rsid w:val="00AE1D56"/>
    <w:rsid w:val="00AE4779"/>
    <w:rsid w:val="00AE4D75"/>
    <w:rsid w:val="00AE6046"/>
    <w:rsid w:val="00AE61E9"/>
    <w:rsid w:val="00AE6383"/>
    <w:rsid w:val="00AE72C5"/>
    <w:rsid w:val="00AE7405"/>
    <w:rsid w:val="00AF02F3"/>
    <w:rsid w:val="00AF0746"/>
    <w:rsid w:val="00AF1879"/>
    <w:rsid w:val="00AF240D"/>
    <w:rsid w:val="00AF2EA9"/>
    <w:rsid w:val="00AF4554"/>
    <w:rsid w:val="00AF4661"/>
    <w:rsid w:val="00AF51A6"/>
    <w:rsid w:val="00AF6A2E"/>
    <w:rsid w:val="00AF79D9"/>
    <w:rsid w:val="00AF7C35"/>
    <w:rsid w:val="00B009ED"/>
    <w:rsid w:val="00B0313D"/>
    <w:rsid w:val="00B04DCC"/>
    <w:rsid w:val="00B052BA"/>
    <w:rsid w:val="00B053B3"/>
    <w:rsid w:val="00B0781C"/>
    <w:rsid w:val="00B100E5"/>
    <w:rsid w:val="00B1019A"/>
    <w:rsid w:val="00B11164"/>
    <w:rsid w:val="00B113FD"/>
    <w:rsid w:val="00B11846"/>
    <w:rsid w:val="00B1321A"/>
    <w:rsid w:val="00B14328"/>
    <w:rsid w:val="00B152C0"/>
    <w:rsid w:val="00B166AD"/>
    <w:rsid w:val="00B16765"/>
    <w:rsid w:val="00B2089D"/>
    <w:rsid w:val="00B2356D"/>
    <w:rsid w:val="00B239C7"/>
    <w:rsid w:val="00B24B01"/>
    <w:rsid w:val="00B24C66"/>
    <w:rsid w:val="00B2520E"/>
    <w:rsid w:val="00B26753"/>
    <w:rsid w:val="00B2684F"/>
    <w:rsid w:val="00B27B2D"/>
    <w:rsid w:val="00B27C5B"/>
    <w:rsid w:val="00B30055"/>
    <w:rsid w:val="00B303D1"/>
    <w:rsid w:val="00B30952"/>
    <w:rsid w:val="00B32947"/>
    <w:rsid w:val="00B33B37"/>
    <w:rsid w:val="00B33B8E"/>
    <w:rsid w:val="00B33F3B"/>
    <w:rsid w:val="00B36B48"/>
    <w:rsid w:val="00B4022B"/>
    <w:rsid w:val="00B45C2F"/>
    <w:rsid w:val="00B47812"/>
    <w:rsid w:val="00B47DB1"/>
    <w:rsid w:val="00B50AB6"/>
    <w:rsid w:val="00B52B5A"/>
    <w:rsid w:val="00B530A3"/>
    <w:rsid w:val="00B53411"/>
    <w:rsid w:val="00B55E1E"/>
    <w:rsid w:val="00B6052C"/>
    <w:rsid w:val="00B62384"/>
    <w:rsid w:val="00B6467E"/>
    <w:rsid w:val="00B6477D"/>
    <w:rsid w:val="00B65455"/>
    <w:rsid w:val="00B65B38"/>
    <w:rsid w:val="00B676BB"/>
    <w:rsid w:val="00B717D8"/>
    <w:rsid w:val="00B7396D"/>
    <w:rsid w:val="00B73B83"/>
    <w:rsid w:val="00B74978"/>
    <w:rsid w:val="00B75402"/>
    <w:rsid w:val="00B7560A"/>
    <w:rsid w:val="00B763EF"/>
    <w:rsid w:val="00B76C72"/>
    <w:rsid w:val="00B776A2"/>
    <w:rsid w:val="00B81366"/>
    <w:rsid w:val="00B8215B"/>
    <w:rsid w:val="00B8316E"/>
    <w:rsid w:val="00B854B2"/>
    <w:rsid w:val="00B857AC"/>
    <w:rsid w:val="00B85892"/>
    <w:rsid w:val="00B85C02"/>
    <w:rsid w:val="00B868E3"/>
    <w:rsid w:val="00B9066C"/>
    <w:rsid w:val="00B916FC"/>
    <w:rsid w:val="00B92313"/>
    <w:rsid w:val="00B940EC"/>
    <w:rsid w:val="00B958F2"/>
    <w:rsid w:val="00B971ED"/>
    <w:rsid w:val="00BA029A"/>
    <w:rsid w:val="00BA0382"/>
    <w:rsid w:val="00BA1440"/>
    <w:rsid w:val="00BA14FB"/>
    <w:rsid w:val="00BA2049"/>
    <w:rsid w:val="00BA536E"/>
    <w:rsid w:val="00BA7764"/>
    <w:rsid w:val="00BA782B"/>
    <w:rsid w:val="00BB0B8E"/>
    <w:rsid w:val="00BB0F1E"/>
    <w:rsid w:val="00BB1D9B"/>
    <w:rsid w:val="00BB2A66"/>
    <w:rsid w:val="00BB4373"/>
    <w:rsid w:val="00BB4B44"/>
    <w:rsid w:val="00BB4B63"/>
    <w:rsid w:val="00BC0645"/>
    <w:rsid w:val="00BC1012"/>
    <w:rsid w:val="00BC1E53"/>
    <w:rsid w:val="00BC263A"/>
    <w:rsid w:val="00BC4DAE"/>
    <w:rsid w:val="00BC5C66"/>
    <w:rsid w:val="00BC5DF9"/>
    <w:rsid w:val="00BC6D7F"/>
    <w:rsid w:val="00BC7D67"/>
    <w:rsid w:val="00BD33FD"/>
    <w:rsid w:val="00BD445A"/>
    <w:rsid w:val="00BD5BB6"/>
    <w:rsid w:val="00BD76AD"/>
    <w:rsid w:val="00BD7705"/>
    <w:rsid w:val="00BD7923"/>
    <w:rsid w:val="00BE001D"/>
    <w:rsid w:val="00BE087B"/>
    <w:rsid w:val="00BE0BC0"/>
    <w:rsid w:val="00BE4823"/>
    <w:rsid w:val="00BE4DEF"/>
    <w:rsid w:val="00BE50D2"/>
    <w:rsid w:val="00BF026C"/>
    <w:rsid w:val="00BF111F"/>
    <w:rsid w:val="00BF17D4"/>
    <w:rsid w:val="00BF1F71"/>
    <w:rsid w:val="00BF4BAB"/>
    <w:rsid w:val="00BF7074"/>
    <w:rsid w:val="00C0106D"/>
    <w:rsid w:val="00C01092"/>
    <w:rsid w:val="00C02B93"/>
    <w:rsid w:val="00C03E14"/>
    <w:rsid w:val="00C049CE"/>
    <w:rsid w:val="00C0589F"/>
    <w:rsid w:val="00C0631A"/>
    <w:rsid w:val="00C0687D"/>
    <w:rsid w:val="00C07065"/>
    <w:rsid w:val="00C14D90"/>
    <w:rsid w:val="00C15E25"/>
    <w:rsid w:val="00C1635D"/>
    <w:rsid w:val="00C17D04"/>
    <w:rsid w:val="00C200B2"/>
    <w:rsid w:val="00C21D23"/>
    <w:rsid w:val="00C22B42"/>
    <w:rsid w:val="00C256E1"/>
    <w:rsid w:val="00C25CFD"/>
    <w:rsid w:val="00C267BC"/>
    <w:rsid w:val="00C31149"/>
    <w:rsid w:val="00C318EA"/>
    <w:rsid w:val="00C31E3C"/>
    <w:rsid w:val="00C32A05"/>
    <w:rsid w:val="00C33F38"/>
    <w:rsid w:val="00C340B0"/>
    <w:rsid w:val="00C349F8"/>
    <w:rsid w:val="00C35047"/>
    <w:rsid w:val="00C3682A"/>
    <w:rsid w:val="00C405B5"/>
    <w:rsid w:val="00C409C1"/>
    <w:rsid w:val="00C40AA0"/>
    <w:rsid w:val="00C42839"/>
    <w:rsid w:val="00C44692"/>
    <w:rsid w:val="00C44CE9"/>
    <w:rsid w:val="00C44CFE"/>
    <w:rsid w:val="00C45846"/>
    <w:rsid w:val="00C476C4"/>
    <w:rsid w:val="00C47850"/>
    <w:rsid w:val="00C52644"/>
    <w:rsid w:val="00C52E14"/>
    <w:rsid w:val="00C53F53"/>
    <w:rsid w:val="00C5413C"/>
    <w:rsid w:val="00C542ED"/>
    <w:rsid w:val="00C56710"/>
    <w:rsid w:val="00C56FB6"/>
    <w:rsid w:val="00C575F9"/>
    <w:rsid w:val="00C576E3"/>
    <w:rsid w:val="00C57CFB"/>
    <w:rsid w:val="00C60C53"/>
    <w:rsid w:val="00C62C90"/>
    <w:rsid w:val="00C65775"/>
    <w:rsid w:val="00C66D65"/>
    <w:rsid w:val="00C707AA"/>
    <w:rsid w:val="00C708B9"/>
    <w:rsid w:val="00C70F97"/>
    <w:rsid w:val="00C717E6"/>
    <w:rsid w:val="00C72DD4"/>
    <w:rsid w:val="00C73115"/>
    <w:rsid w:val="00C735D8"/>
    <w:rsid w:val="00C755E1"/>
    <w:rsid w:val="00C77B64"/>
    <w:rsid w:val="00C77D22"/>
    <w:rsid w:val="00C8053F"/>
    <w:rsid w:val="00C810A0"/>
    <w:rsid w:val="00C87D94"/>
    <w:rsid w:val="00C9026E"/>
    <w:rsid w:val="00C91097"/>
    <w:rsid w:val="00C921BD"/>
    <w:rsid w:val="00C931A3"/>
    <w:rsid w:val="00C93E84"/>
    <w:rsid w:val="00C94952"/>
    <w:rsid w:val="00C95897"/>
    <w:rsid w:val="00CA0639"/>
    <w:rsid w:val="00CA3061"/>
    <w:rsid w:val="00CA30C6"/>
    <w:rsid w:val="00CA30E3"/>
    <w:rsid w:val="00CA56BB"/>
    <w:rsid w:val="00CA654C"/>
    <w:rsid w:val="00CA6974"/>
    <w:rsid w:val="00CA6B3F"/>
    <w:rsid w:val="00CA6C16"/>
    <w:rsid w:val="00CA7E84"/>
    <w:rsid w:val="00CB0B2C"/>
    <w:rsid w:val="00CB2368"/>
    <w:rsid w:val="00CB3106"/>
    <w:rsid w:val="00CB4439"/>
    <w:rsid w:val="00CB49DF"/>
    <w:rsid w:val="00CC0A1C"/>
    <w:rsid w:val="00CC0EEB"/>
    <w:rsid w:val="00CC2388"/>
    <w:rsid w:val="00CC424C"/>
    <w:rsid w:val="00CC7A48"/>
    <w:rsid w:val="00CC7BB5"/>
    <w:rsid w:val="00CD0F51"/>
    <w:rsid w:val="00CD1A18"/>
    <w:rsid w:val="00CD3544"/>
    <w:rsid w:val="00CD38CC"/>
    <w:rsid w:val="00CD3B4D"/>
    <w:rsid w:val="00CD4AEB"/>
    <w:rsid w:val="00CD6987"/>
    <w:rsid w:val="00CE0358"/>
    <w:rsid w:val="00CE14F0"/>
    <w:rsid w:val="00CE3961"/>
    <w:rsid w:val="00CE5EE1"/>
    <w:rsid w:val="00CE6D5B"/>
    <w:rsid w:val="00CE71AB"/>
    <w:rsid w:val="00CF04F1"/>
    <w:rsid w:val="00CF1FE3"/>
    <w:rsid w:val="00CF23DF"/>
    <w:rsid w:val="00CF2CD7"/>
    <w:rsid w:val="00CF3D85"/>
    <w:rsid w:val="00CF4A24"/>
    <w:rsid w:val="00CF54E6"/>
    <w:rsid w:val="00CF56F5"/>
    <w:rsid w:val="00CF7853"/>
    <w:rsid w:val="00D010A3"/>
    <w:rsid w:val="00D0261C"/>
    <w:rsid w:val="00D031E9"/>
    <w:rsid w:val="00D03481"/>
    <w:rsid w:val="00D03604"/>
    <w:rsid w:val="00D03C46"/>
    <w:rsid w:val="00D0538F"/>
    <w:rsid w:val="00D114DF"/>
    <w:rsid w:val="00D11A0B"/>
    <w:rsid w:val="00D12966"/>
    <w:rsid w:val="00D138B1"/>
    <w:rsid w:val="00D15019"/>
    <w:rsid w:val="00D2075F"/>
    <w:rsid w:val="00D210DD"/>
    <w:rsid w:val="00D21873"/>
    <w:rsid w:val="00D21DD0"/>
    <w:rsid w:val="00D2257A"/>
    <w:rsid w:val="00D248C8"/>
    <w:rsid w:val="00D26AB7"/>
    <w:rsid w:val="00D3039E"/>
    <w:rsid w:val="00D313FB"/>
    <w:rsid w:val="00D31DA2"/>
    <w:rsid w:val="00D320F6"/>
    <w:rsid w:val="00D32A2F"/>
    <w:rsid w:val="00D32C0D"/>
    <w:rsid w:val="00D330CF"/>
    <w:rsid w:val="00D349C2"/>
    <w:rsid w:val="00D34C0E"/>
    <w:rsid w:val="00D37DC5"/>
    <w:rsid w:val="00D37E3A"/>
    <w:rsid w:val="00D40D03"/>
    <w:rsid w:val="00D41295"/>
    <w:rsid w:val="00D44FD4"/>
    <w:rsid w:val="00D45880"/>
    <w:rsid w:val="00D50067"/>
    <w:rsid w:val="00D51465"/>
    <w:rsid w:val="00D546D0"/>
    <w:rsid w:val="00D56569"/>
    <w:rsid w:val="00D57925"/>
    <w:rsid w:val="00D635E8"/>
    <w:rsid w:val="00D644D5"/>
    <w:rsid w:val="00D64795"/>
    <w:rsid w:val="00D6492C"/>
    <w:rsid w:val="00D7010E"/>
    <w:rsid w:val="00D70DF4"/>
    <w:rsid w:val="00D711A6"/>
    <w:rsid w:val="00D7190A"/>
    <w:rsid w:val="00D71AB9"/>
    <w:rsid w:val="00D7202C"/>
    <w:rsid w:val="00D758F6"/>
    <w:rsid w:val="00D76016"/>
    <w:rsid w:val="00D76C67"/>
    <w:rsid w:val="00D801D2"/>
    <w:rsid w:val="00D80510"/>
    <w:rsid w:val="00D80B60"/>
    <w:rsid w:val="00D82BBA"/>
    <w:rsid w:val="00D82C26"/>
    <w:rsid w:val="00D85986"/>
    <w:rsid w:val="00D862D7"/>
    <w:rsid w:val="00D9264E"/>
    <w:rsid w:val="00D93460"/>
    <w:rsid w:val="00D960B9"/>
    <w:rsid w:val="00DA1027"/>
    <w:rsid w:val="00DA25A9"/>
    <w:rsid w:val="00DA4D50"/>
    <w:rsid w:val="00DA4DD7"/>
    <w:rsid w:val="00DA730A"/>
    <w:rsid w:val="00DB09AC"/>
    <w:rsid w:val="00DB1193"/>
    <w:rsid w:val="00DB1CD4"/>
    <w:rsid w:val="00DB23CF"/>
    <w:rsid w:val="00DB2598"/>
    <w:rsid w:val="00DB2A1F"/>
    <w:rsid w:val="00DB4F21"/>
    <w:rsid w:val="00DB5A08"/>
    <w:rsid w:val="00DB7011"/>
    <w:rsid w:val="00DC2441"/>
    <w:rsid w:val="00DC2572"/>
    <w:rsid w:val="00DC2CE0"/>
    <w:rsid w:val="00DC44D2"/>
    <w:rsid w:val="00DC58A6"/>
    <w:rsid w:val="00DC6A61"/>
    <w:rsid w:val="00DC7F37"/>
    <w:rsid w:val="00DD1EE5"/>
    <w:rsid w:val="00DD3257"/>
    <w:rsid w:val="00DD4B65"/>
    <w:rsid w:val="00DD5450"/>
    <w:rsid w:val="00DD5E17"/>
    <w:rsid w:val="00DD5EFF"/>
    <w:rsid w:val="00DD7682"/>
    <w:rsid w:val="00DE1772"/>
    <w:rsid w:val="00DE1E55"/>
    <w:rsid w:val="00DE1EAA"/>
    <w:rsid w:val="00DE37F0"/>
    <w:rsid w:val="00DE3E38"/>
    <w:rsid w:val="00DE411E"/>
    <w:rsid w:val="00DE4575"/>
    <w:rsid w:val="00DE5A95"/>
    <w:rsid w:val="00DE6434"/>
    <w:rsid w:val="00DE76C1"/>
    <w:rsid w:val="00DE7BCC"/>
    <w:rsid w:val="00DE7DA8"/>
    <w:rsid w:val="00DF2010"/>
    <w:rsid w:val="00DF2057"/>
    <w:rsid w:val="00DF41AF"/>
    <w:rsid w:val="00DF4432"/>
    <w:rsid w:val="00DF6D99"/>
    <w:rsid w:val="00E00D9C"/>
    <w:rsid w:val="00E00FD0"/>
    <w:rsid w:val="00E03153"/>
    <w:rsid w:val="00E033F1"/>
    <w:rsid w:val="00E0428D"/>
    <w:rsid w:val="00E055F7"/>
    <w:rsid w:val="00E05C5D"/>
    <w:rsid w:val="00E06DEE"/>
    <w:rsid w:val="00E07AC3"/>
    <w:rsid w:val="00E104A3"/>
    <w:rsid w:val="00E11DEA"/>
    <w:rsid w:val="00E128CE"/>
    <w:rsid w:val="00E15322"/>
    <w:rsid w:val="00E157E0"/>
    <w:rsid w:val="00E15941"/>
    <w:rsid w:val="00E16AB8"/>
    <w:rsid w:val="00E20189"/>
    <w:rsid w:val="00E227DC"/>
    <w:rsid w:val="00E22EA1"/>
    <w:rsid w:val="00E2425A"/>
    <w:rsid w:val="00E24FE7"/>
    <w:rsid w:val="00E277D9"/>
    <w:rsid w:val="00E30DAA"/>
    <w:rsid w:val="00E311C5"/>
    <w:rsid w:val="00E3277B"/>
    <w:rsid w:val="00E33F2E"/>
    <w:rsid w:val="00E348F8"/>
    <w:rsid w:val="00E34F67"/>
    <w:rsid w:val="00E42C87"/>
    <w:rsid w:val="00E42C92"/>
    <w:rsid w:val="00E501D9"/>
    <w:rsid w:val="00E50C60"/>
    <w:rsid w:val="00E518AC"/>
    <w:rsid w:val="00E51E95"/>
    <w:rsid w:val="00E52067"/>
    <w:rsid w:val="00E52447"/>
    <w:rsid w:val="00E527EE"/>
    <w:rsid w:val="00E52BF8"/>
    <w:rsid w:val="00E544CA"/>
    <w:rsid w:val="00E54E48"/>
    <w:rsid w:val="00E5527F"/>
    <w:rsid w:val="00E608B7"/>
    <w:rsid w:val="00E60EA5"/>
    <w:rsid w:val="00E63212"/>
    <w:rsid w:val="00E645EE"/>
    <w:rsid w:val="00E64A16"/>
    <w:rsid w:val="00E659E1"/>
    <w:rsid w:val="00E67379"/>
    <w:rsid w:val="00E67C95"/>
    <w:rsid w:val="00E705E6"/>
    <w:rsid w:val="00E70BF5"/>
    <w:rsid w:val="00E70F0F"/>
    <w:rsid w:val="00E71176"/>
    <w:rsid w:val="00E745F0"/>
    <w:rsid w:val="00E77CE2"/>
    <w:rsid w:val="00E80465"/>
    <w:rsid w:val="00E80D9D"/>
    <w:rsid w:val="00E860C7"/>
    <w:rsid w:val="00E86771"/>
    <w:rsid w:val="00E86B57"/>
    <w:rsid w:val="00E92585"/>
    <w:rsid w:val="00E92A0F"/>
    <w:rsid w:val="00E9452C"/>
    <w:rsid w:val="00E94E5B"/>
    <w:rsid w:val="00E9526F"/>
    <w:rsid w:val="00E95CE9"/>
    <w:rsid w:val="00E976D7"/>
    <w:rsid w:val="00EA0036"/>
    <w:rsid w:val="00EA1626"/>
    <w:rsid w:val="00EA193A"/>
    <w:rsid w:val="00EB041C"/>
    <w:rsid w:val="00EB0A1D"/>
    <w:rsid w:val="00EB12A0"/>
    <w:rsid w:val="00EB2377"/>
    <w:rsid w:val="00EB23FD"/>
    <w:rsid w:val="00EB38D4"/>
    <w:rsid w:val="00EB50E3"/>
    <w:rsid w:val="00EB53A3"/>
    <w:rsid w:val="00EB5401"/>
    <w:rsid w:val="00EB57C7"/>
    <w:rsid w:val="00EB63BC"/>
    <w:rsid w:val="00EB67FC"/>
    <w:rsid w:val="00EC03F3"/>
    <w:rsid w:val="00EC04D0"/>
    <w:rsid w:val="00EC2E62"/>
    <w:rsid w:val="00EC4400"/>
    <w:rsid w:val="00EC4E54"/>
    <w:rsid w:val="00EC7E57"/>
    <w:rsid w:val="00ED0A15"/>
    <w:rsid w:val="00ED1C0D"/>
    <w:rsid w:val="00ED2632"/>
    <w:rsid w:val="00ED58DD"/>
    <w:rsid w:val="00ED5CB3"/>
    <w:rsid w:val="00EE18C0"/>
    <w:rsid w:val="00EE1A4E"/>
    <w:rsid w:val="00EE2087"/>
    <w:rsid w:val="00EE4E51"/>
    <w:rsid w:val="00EE570F"/>
    <w:rsid w:val="00EE5AEA"/>
    <w:rsid w:val="00EE7DDA"/>
    <w:rsid w:val="00EE7F6E"/>
    <w:rsid w:val="00EF0D0F"/>
    <w:rsid w:val="00EF5323"/>
    <w:rsid w:val="00EF53D9"/>
    <w:rsid w:val="00EF6374"/>
    <w:rsid w:val="00EF6775"/>
    <w:rsid w:val="00EF6CCB"/>
    <w:rsid w:val="00EF7FA3"/>
    <w:rsid w:val="00F031F7"/>
    <w:rsid w:val="00F05714"/>
    <w:rsid w:val="00F060EA"/>
    <w:rsid w:val="00F0664A"/>
    <w:rsid w:val="00F066F0"/>
    <w:rsid w:val="00F06A6B"/>
    <w:rsid w:val="00F06BB5"/>
    <w:rsid w:val="00F137E6"/>
    <w:rsid w:val="00F13A09"/>
    <w:rsid w:val="00F13DE5"/>
    <w:rsid w:val="00F15C8B"/>
    <w:rsid w:val="00F16219"/>
    <w:rsid w:val="00F16825"/>
    <w:rsid w:val="00F16969"/>
    <w:rsid w:val="00F240A7"/>
    <w:rsid w:val="00F2505C"/>
    <w:rsid w:val="00F252AB"/>
    <w:rsid w:val="00F25E0F"/>
    <w:rsid w:val="00F301AC"/>
    <w:rsid w:val="00F3038B"/>
    <w:rsid w:val="00F30DD1"/>
    <w:rsid w:val="00F31C37"/>
    <w:rsid w:val="00F35F88"/>
    <w:rsid w:val="00F3617C"/>
    <w:rsid w:val="00F3640A"/>
    <w:rsid w:val="00F3772E"/>
    <w:rsid w:val="00F409BC"/>
    <w:rsid w:val="00F40DA7"/>
    <w:rsid w:val="00F4126C"/>
    <w:rsid w:val="00F422D0"/>
    <w:rsid w:val="00F436C9"/>
    <w:rsid w:val="00F43C07"/>
    <w:rsid w:val="00F44311"/>
    <w:rsid w:val="00F44808"/>
    <w:rsid w:val="00F45CC4"/>
    <w:rsid w:val="00F47209"/>
    <w:rsid w:val="00F47BFC"/>
    <w:rsid w:val="00F5042D"/>
    <w:rsid w:val="00F507B3"/>
    <w:rsid w:val="00F508A1"/>
    <w:rsid w:val="00F52092"/>
    <w:rsid w:val="00F52922"/>
    <w:rsid w:val="00F52F7E"/>
    <w:rsid w:val="00F53166"/>
    <w:rsid w:val="00F61699"/>
    <w:rsid w:val="00F61F5A"/>
    <w:rsid w:val="00F64022"/>
    <w:rsid w:val="00F64C64"/>
    <w:rsid w:val="00F66664"/>
    <w:rsid w:val="00F70E57"/>
    <w:rsid w:val="00F7210B"/>
    <w:rsid w:val="00F73618"/>
    <w:rsid w:val="00F76AAB"/>
    <w:rsid w:val="00F76D41"/>
    <w:rsid w:val="00F7748C"/>
    <w:rsid w:val="00F80111"/>
    <w:rsid w:val="00F80365"/>
    <w:rsid w:val="00F80650"/>
    <w:rsid w:val="00F845B4"/>
    <w:rsid w:val="00F8660C"/>
    <w:rsid w:val="00F901EB"/>
    <w:rsid w:val="00F90C19"/>
    <w:rsid w:val="00F92DAA"/>
    <w:rsid w:val="00F93A95"/>
    <w:rsid w:val="00F94603"/>
    <w:rsid w:val="00F947C6"/>
    <w:rsid w:val="00F95CB4"/>
    <w:rsid w:val="00F96801"/>
    <w:rsid w:val="00F96DB1"/>
    <w:rsid w:val="00F9789D"/>
    <w:rsid w:val="00F97936"/>
    <w:rsid w:val="00FA15FB"/>
    <w:rsid w:val="00FA33DE"/>
    <w:rsid w:val="00FA5B3B"/>
    <w:rsid w:val="00FA6259"/>
    <w:rsid w:val="00FA6646"/>
    <w:rsid w:val="00FB14FE"/>
    <w:rsid w:val="00FB1A15"/>
    <w:rsid w:val="00FB7803"/>
    <w:rsid w:val="00FC0CED"/>
    <w:rsid w:val="00FC129F"/>
    <w:rsid w:val="00FC1CF1"/>
    <w:rsid w:val="00FC2C7F"/>
    <w:rsid w:val="00FC3BDF"/>
    <w:rsid w:val="00FC4D4D"/>
    <w:rsid w:val="00FC51D7"/>
    <w:rsid w:val="00FC68F1"/>
    <w:rsid w:val="00FC7D12"/>
    <w:rsid w:val="00FC7D9B"/>
    <w:rsid w:val="00FC7E5A"/>
    <w:rsid w:val="00FD07E3"/>
    <w:rsid w:val="00FD0DB0"/>
    <w:rsid w:val="00FD1A37"/>
    <w:rsid w:val="00FD2890"/>
    <w:rsid w:val="00FD31FE"/>
    <w:rsid w:val="00FD37A2"/>
    <w:rsid w:val="00FD4251"/>
    <w:rsid w:val="00FD4548"/>
    <w:rsid w:val="00FD5722"/>
    <w:rsid w:val="00FE0017"/>
    <w:rsid w:val="00FE0B7B"/>
    <w:rsid w:val="00FE1AD6"/>
    <w:rsid w:val="00FE2771"/>
    <w:rsid w:val="00FE380A"/>
    <w:rsid w:val="00FE41C2"/>
    <w:rsid w:val="00FE7855"/>
    <w:rsid w:val="00FE7976"/>
    <w:rsid w:val="00FF050C"/>
    <w:rsid w:val="00FF25ED"/>
    <w:rsid w:val="00FF3E2F"/>
    <w:rsid w:val="00FF4A33"/>
    <w:rsid w:val="00FF63D7"/>
    <w:rsid w:val="00FF7711"/>
    <w:rsid w:val="00FF7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6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c16">
    <w:name w:val="c16"/>
    <w:basedOn w:val="a0"/>
    <w:rsid w:val="000616B2"/>
  </w:style>
  <w:style w:type="paragraph" w:styleId="a5">
    <w:name w:val="List Paragraph"/>
    <w:basedOn w:val="a"/>
    <w:qFormat/>
    <w:rsid w:val="000616B2"/>
    <w:pPr>
      <w:ind w:left="720"/>
      <w:contextualSpacing/>
    </w:pPr>
  </w:style>
  <w:style w:type="paragraph" w:customStyle="1" w:styleId="c4">
    <w:name w:val="c4"/>
    <w:basedOn w:val="a"/>
    <w:rsid w:val="000616B2"/>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0616B2"/>
  </w:style>
  <w:style w:type="paragraph" w:customStyle="1" w:styleId="1">
    <w:name w:val="Без интервала1"/>
    <w:uiPriority w:val="1"/>
    <w:qFormat/>
    <w:rsid w:val="000616B2"/>
    <w:pPr>
      <w:spacing w:after="0" w:line="240" w:lineRule="auto"/>
    </w:pPr>
    <w:rPr>
      <w:rFonts w:ascii="Calibri" w:eastAsia="Times New Roman" w:hAnsi="Calibri" w:cs="Times New Roman"/>
    </w:rPr>
  </w:style>
  <w:style w:type="character" w:customStyle="1" w:styleId="a4">
    <w:name w:val="Без интервала Знак"/>
    <w:basedOn w:val="a0"/>
    <w:link w:val="a3"/>
    <w:locked/>
    <w:rsid w:val="000616B2"/>
    <w:rPr>
      <w:rFonts w:ascii="Times New Roman" w:eastAsiaTheme="minorEastAsia" w:hAnsi="Times New Roman" w:cs="Times New Roman"/>
      <w:sz w:val="20"/>
      <w:szCs w:val="20"/>
      <w:lang w:eastAsia="ru-RU"/>
    </w:rPr>
  </w:style>
  <w:style w:type="table" w:styleId="a6">
    <w:name w:val="Table Grid"/>
    <w:basedOn w:val="a1"/>
    <w:uiPriority w:val="59"/>
    <w:rsid w:val="00061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rsid w:val="000616B2"/>
    <w:pPr>
      <w:jc w:val="both"/>
    </w:pPr>
    <w:rPr>
      <w:rFonts w:eastAsia="Times New Roman"/>
      <w:sz w:val="24"/>
      <w:szCs w:val="24"/>
    </w:rPr>
  </w:style>
  <w:style w:type="character" w:customStyle="1" w:styleId="FontStyle132">
    <w:name w:val="Font Style132"/>
    <w:rsid w:val="000616B2"/>
    <w:rPr>
      <w:rFonts w:ascii="Trebuchet MS" w:hAnsi="Trebuchet MS" w:cs="Trebuchet MS"/>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4577</Words>
  <Characters>26095</Characters>
  <Application>Microsoft Office Word</Application>
  <DocSecurity>0</DocSecurity>
  <Lines>217</Lines>
  <Paragraphs>61</Paragraphs>
  <ScaleCrop>false</ScaleCrop>
  <Company>Microsoft</Company>
  <LinksUpToDate>false</LinksUpToDate>
  <CharactersWithSpaces>30611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 Николаевна</dc:creator>
  <cp:lastModifiedBy>Оля Николаевна</cp:lastModifiedBy>
  <cp:revision>1</cp:revision>
  <dcterms:created xsi:type="dcterms:W3CDTF">2019-10-01T07:47:00Z</dcterms:created>
  <dcterms:modified xsi:type="dcterms:W3CDTF">2019-10-01T07:48:00Z</dcterms:modified>
</cp:coreProperties>
</file>