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6E" w:rsidRPr="001C1437" w:rsidRDefault="00385E6E" w:rsidP="00385E6E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385E6E" w:rsidRPr="001C1437" w:rsidRDefault="00385E6E" w:rsidP="00385E6E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85E6E" w:rsidRPr="001C1437" w:rsidRDefault="00385E6E" w:rsidP="00385E6E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385E6E" w:rsidRPr="001C1437" w:rsidRDefault="00385E6E" w:rsidP="00385E6E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385E6E" w:rsidRPr="001C1437" w:rsidRDefault="00385E6E" w:rsidP="00385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385E6E" w:rsidRPr="001C1437" w:rsidRDefault="00385E6E" w:rsidP="00385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6E" w:rsidRPr="001C1437" w:rsidRDefault="00385E6E" w:rsidP="00385E6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385E6E" w:rsidRPr="00F14815" w:rsidRDefault="00385E6E" w:rsidP="00385E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proofErr w:type="spellStart"/>
      <w:r>
        <w:rPr>
          <w:rFonts w:ascii="Times New Roman" w:hAnsi="Times New Roman"/>
          <w:sz w:val="28"/>
          <w:szCs w:val="28"/>
        </w:rPr>
        <w:t>ОБЖ</w:t>
      </w:r>
      <w:proofErr w:type="spellEnd"/>
    </w:p>
    <w:p w:rsidR="00385E6E" w:rsidRPr="001C1437" w:rsidRDefault="00385E6E" w:rsidP="00385E6E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385E6E" w:rsidRPr="001C1437" w:rsidRDefault="00385E6E" w:rsidP="00385E6E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9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«В»</w:t>
      </w:r>
    </w:p>
    <w:p w:rsidR="00385E6E" w:rsidRPr="001C1437" w:rsidRDefault="00385E6E" w:rsidP="00385E6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385E6E" w:rsidRPr="001C1437" w:rsidRDefault="00385E6E" w:rsidP="00385E6E">
      <w:pPr>
        <w:spacing w:after="0" w:line="360" w:lineRule="auto"/>
        <w:jc w:val="right"/>
        <w:rPr>
          <w:rFonts w:ascii="Times New Roman" w:hAnsi="Times New Roman"/>
        </w:rPr>
      </w:pPr>
    </w:p>
    <w:p w:rsidR="00385E6E" w:rsidRPr="001C1437" w:rsidRDefault="00385E6E" w:rsidP="00385E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Редин А. А.</w:t>
      </w:r>
    </w:p>
    <w:p w:rsidR="00385E6E" w:rsidRDefault="00385E6E" w:rsidP="00385E6E">
      <w:r>
        <w:t xml:space="preserve">                                                                                                                                                </w:t>
      </w:r>
    </w:p>
    <w:p w:rsidR="00766617" w:rsidRPr="008D2C42" w:rsidRDefault="00766617" w:rsidP="00AB3B6E">
      <w:pPr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Рабочая програм</w:t>
      </w:r>
      <w:r w:rsidR="00B44A7A">
        <w:rPr>
          <w:rFonts w:ascii="Times New Roman" w:hAnsi="Times New Roman"/>
          <w:b/>
          <w:sz w:val="24"/>
          <w:szCs w:val="24"/>
        </w:rPr>
        <w:t xml:space="preserve">ма учебного предмета «ОБЖ» для </w:t>
      </w:r>
      <w:r w:rsidR="00B44A7A" w:rsidRPr="00B44A7A">
        <w:rPr>
          <w:rFonts w:ascii="Times New Roman" w:hAnsi="Times New Roman"/>
          <w:b/>
          <w:sz w:val="24"/>
          <w:szCs w:val="24"/>
        </w:rPr>
        <w:t>9</w:t>
      </w:r>
      <w:r w:rsidRPr="008D2C42">
        <w:rPr>
          <w:rFonts w:ascii="Times New Roman" w:hAnsi="Times New Roman"/>
          <w:b/>
          <w:sz w:val="24"/>
          <w:szCs w:val="24"/>
        </w:rPr>
        <w:t xml:space="preserve"> класса на 2019-2020 учебный год разработана в соответствии 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D2C42">
        <w:rPr>
          <w:rFonts w:ascii="Times New Roman" w:hAnsi="Times New Roman"/>
          <w:b/>
          <w:sz w:val="24"/>
          <w:szCs w:val="24"/>
        </w:rPr>
        <w:t>: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Федеральным законом от 29 декабря 2012г. № 273-ФЗ «Об образовании в Российской Федерации»;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D2C42">
          <w:rPr>
            <w:rFonts w:ascii="Times New Roman" w:hAnsi="Times New Roman"/>
            <w:sz w:val="24"/>
            <w:szCs w:val="24"/>
          </w:rPr>
          <w:t>2010 г</w:t>
        </w:r>
      </w:smartTag>
      <w:r w:rsidRPr="008D2C42">
        <w:rPr>
          <w:rFonts w:ascii="Times New Roman" w:hAnsi="Times New Roman"/>
          <w:sz w:val="24"/>
          <w:szCs w:val="24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 w:rsidRPr="008D2C42">
        <w:rPr>
          <w:rFonts w:ascii="Times New Roman" w:hAnsi="Times New Roman"/>
          <w:sz w:val="24"/>
          <w:szCs w:val="24"/>
        </w:rPr>
        <w:t>от30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изменениями);</w:t>
      </w:r>
    </w:p>
    <w:p w:rsidR="00766617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№15 от 26.01.2017</w:t>
      </w:r>
      <w:proofErr w:type="gramStart"/>
      <w:r w:rsidRPr="008D2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2C42">
        <w:rPr>
          <w:rFonts w:ascii="Times New Roman" w:hAnsi="Times New Roman"/>
          <w:sz w:val="24"/>
          <w:szCs w:val="24"/>
        </w:rPr>
        <w:t>с изменениями от 5.06.2017 №628)</w:t>
      </w:r>
    </w:p>
    <w:p w:rsidR="00091897" w:rsidRDefault="00091897" w:rsidP="00091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091897" w:rsidRDefault="00091897" w:rsidP="00091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091897" w:rsidRPr="008D2C42" w:rsidRDefault="0009189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Рабочая програм</w:t>
      </w:r>
      <w:r w:rsidR="00B44A7A">
        <w:rPr>
          <w:rFonts w:ascii="Times New Roman" w:hAnsi="Times New Roman"/>
          <w:b/>
          <w:sz w:val="24"/>
          <w:szCs w:val="24"/>
        </w:rPr>
        <w:t xml:space="preserve">ма учебного предмета «ОБЖ» для </w:t>
      </w:r>
      <w:r w:rsidR="00B44A7A" w:rsidRPr="00B44A7A">
        <w:rPr>
          <w:rFonts w:ascii="Times New Roman" w:hAnsi="Times New Roman"/>
          <w:b/>
          <w:sz w:val="24"/>
          <w:szCs w:val="24"/>
        </w:rPr>
        <w:t>9</w:t>
      </w:r>
      <w:r w:rsidRPr="008D2C42">
        <w:rPr>
          <w:rFonts w:ascii="Times New Roman" w:hAnsi="Times New Roman"/>
          <w:b/>
          <w:sz w:val="24"/>
          <w:szCs w:val="24"/>
        </w:rPr>
        <w:t xml:space="preserve"> класса на 2019-2020 учебный год разработана на основе:</w:t>
      </w:r>
    </w:p>
    <w:p w:rsidR="00766617" w:rsidRPr="008D2C42" w:rsidRDefault="00766617" w:rsidP="00766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- 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поОБЖ</w:t>
      </w:r>
      <w:proofErr w:type="spell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предметной линии Н.Ф. Виноградова, Д.В. Смирнов, Л.В. Сидоренко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примерного учебного плана общеобразовательных организаций Брянской области на 2019-2020 уч. год, письмо от 27 апреля 2019 г. № 4118-04-О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учебного плана </w:t>
      </w:r>
      <w:bookmarkStart w:id="0" w:name="_Hlk522017016"/>
      <w:r w:rsidRPr="008D2C42">
        <w:rPr>
          <w:rFonts w:ascii="Times New Roman" w:hAnsi="Times New Roman"/>
          <w:sz w:val="24"/>
          <w:szCs w:val="24"/>
        </w:rPr>
        <w:t>МБОУ «СОШ №40» г. Брянска</w:t>
      </w:r>
      <w:bookmarkEnd w:id="0"/>
      <w:r w:rsidRPr="008D2C42">
        <w:rPr>
          <w:rFonts w:ascii="Times New Roman" w:hAnsi="Times New Roman"/>
          <w:sz w:val="24"/>
          <w:szCs w:val="24"/>
        </w:rPr>
        <w:t xml:space="preserve"> на 2019-2020 учебный год;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положения о рабочей программе учителя МБОУ «СОШ №40» г. Брянска;</w:t>
      </w:r>
    </w:p>
    <w:p w:rsidR="00951591" w:rsidRPr="008D2C42" w:rsidRDefault="00766617" w:rsidP="007666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 Программа реализуется по УМК Н.Ф. Виноградовой, Д.В. Смирнова, Л.В. Сидоренко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8F3CC9" w:rsidRPr="008D2C42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В настоящее время вопросы обеспечения безопасности жизнедеятельности стали </w:t>
      </w:r>
      <w:r w:rsidR="003F3061" w:rsidRPr="008D2C42">
        <w:rPr>
          <w:rFonts w:ascii="Times New Roman" w:hAnsi="Times New Roman"/>
          <w:sz w:val="24"/>
          <w:szCs w:val="24"/>
        </w:rPr>
        <w:t>одной из самых насущных потребно</w:t>
      </w:r>
      <w:r w:rsidRPr="008D2C42">
        <w:rPr>
          <w:rFonts w:ascii="Times New Roman" w:hAnsi="Times New Roman"/>
          <w:sz w:val="24"/>
          <w:szCs w:val="24"/>
        </w:rPr>
        <w:t>стей каждого человека, общества и государства.</w:t>
      </w:r>
    </w:p>
    <w:p w:rsidR="004A2769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lastRenderedPageBreak/>
        <w:t xml:space="preserve">Актуальность изучения предмета «Основы безопасности жизнедеятельности» (ОБЖ) в основной школе 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proofErr w:type="spellStart"/>
      <w:r w:rsidRPr="008D2C42">
        <w:rPr>
          <w:rFonts w:ascii="Times New Roman" w:hAnsi="Times New Roman"/>
          <w:i/>
          <w:sz w:val="24"/>
          <w:szCs w:val="24"/>
        </w:rPr>
        <w:t>природнымчрезвычайным</w:t>
      </w:r>
      <w:proofErr w:type="spellEnd"/>
      <w:r w:rsidRPr="008D2C42">
        <w:rPr>
          <w:rFonts w:ascii="Times New Roman" w:hAnsi="Times New Roman"/>
          <w:i/>
          <w:sz w:val="24"/>
          <w:szCs w:val="24"/>
        </w:rPr>
        <w:t xml:space="preserve"> ситуациям</w:t>
      </w:r>
      <w:r w:rsidRPr="008D2C42">
        <w:rPr>
          <w:rFonts w:ascii="Times New Roman" w:hAnsi="Times New Roman"/>
          <w:sz w:val="24"/>
          <w:szCs w:val="24"/>
        </w:rPr>
        <w:t xml:space="preserve"> относятся стихийные бедствия (ураганы, штормы, сели, землетрясения извержения вулканов и пр.); к </w:t>
      </w:r>
      <w:r w:rsidRPr="008D2C42">
        <w:rPr>
          <w:rFonts w:ascii="Times New Roman" w:hAnsi="Times New Roman"/>
          <w:i/>
          <w:sz w:val="24"/>
          <w:szCs w:val="24"/>
        </w:rPr>
        <w:t xml:space="preserve"> техногенным –</w:t>
      </w:r>
      <w:r w:rsidRPr="008D2C42">
        <w:rPr>
          <w:rFonts w:ascii="Times New Roman" w:hAnsi="Times New Roman"/>
          <w:sz w:val="24"/>
          <w:szCs w:val="24"/>
        </w:rPr>
        <w:t xml:space="preserve"> аварии или опасные техногенные происшествия; к </w:t>
      </w:r>
      <w:r w:rsidRPr="008D2C42">
        <w:rPr>
          <w:rFonts w:ascii="Times New Roman" w:hAnsi="Times New Roman"/>
          <w:i/>
          <w:sz w:val="24"/>
          <w:szCs w:val="24"/>
        </w:rPr>
        <w:t xml:space="preserve">социальным - </w:t>
      </w:r>
      <w:r w:rsidRPr="008D2C42">
        <w:rPr>
          <w:rFonts w:ascii="Times New Roman" w:hAnsi="Times New Roman"/>
          <w:sz w:val="24"/>
          <w:szCs w:val="24"/>
        </w:rPr>
        <w:t xml:space="preserve"> экстраординарные ситуации, связанные с террористической угрозой, асоциальным поведением людей; к </w:t>
      </w:r>
      <w:r w:rsidRPr="008D2C42">
        <w:rPr>
          <w:rFonts w:ascii="Times New Roman" w:hAnsi="Times New Roman"/>
          <w:i/>
          <w:sz w:val="24"/>
          <w:szCs w:val="24"/>
        </w:rPr>
        <w:t xml:space="preserve"> бытовым – </w:t>
      </w:r>
      <w:r w:rsidRPr="008D2C42">
        <w:rPr>
          <w:rFonts w:ascii="Times New Roman" w:hAnsi="Times New Roman"/>
          <w:sz w:val="24"/>
          <w:szCs w:val="24"/>
        </w:rPr>
        <w:t>ситуации, вызванные нарушением правил техники безопасности в быту (пожары, замыкания в электросети, утечка газа, воды)</w:t>
      </w:r>
      <w:proofErr w:type="gramStart"/>
      <w:r w:rsidRPr="008D2C42">
        <w:rPr>
          <w:rFonts w:ascii="Times New Roman" w:hAnsi="Times New Roman"/>
          <w:sz w:val="24"/>
          <w:szCs w:val="24"/>
        </w:rPr>
        <w:t>;к</w:t>
      </w:r>
      <w:proofErr w:type="gramEnd"/>
      <w:r w:rsidRPr="008D2C42">
        <w:rPr>
          <w:rFonts w:ascii="Times New Roman" w:hAnsi="Times New Roman"/>
          <w:i/>
          <w:sz w:val="24"/>
          <w:szCs w:val="24"/>
        </w:rPr>
        <w:t xml:space="preserve">дорожным - </w:t>
      </w:r>
      <w:r w:rsidRPr="008D2C42">
        <w:rPr>
          <w:rFonts w:ascii="Times New Roman" w:hAnsi="Times New Roman"/>
          <w:sz w:val="24"/>
          <w:szCs w:val="24"/>
        </w:rPr>
        <w:t>ситуации, связанные с поведением на дороге, в транспорте.</w:t>
      </w:r>
    </w:p>
    <w:p w:rsidR="00872960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</w:t>
      </w:r>
      <w:r w:rsidR="00951591" w:rsidRPr="008D2C42">
        <w:rPr>
          <w:rFonts w:ascii="Times New Roman" w:hAnsi="Times New Roman"/>
          <w:sz w:val="24"/>
          <w:szCs w:val="24"/>
        </w:rPr>
        <w:t>; во-вторых, слабо развитая мотивация действий и как результа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т-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 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Исходя из этого основной идеей конструирования данной предметной линии стало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872960" w:rsidRPr="008D2C42" w:rsidRDefault="00872960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Цели и задачи изучения предмета.</w:t>
      </w:r>
    </w:p>
    <w:p w:rsidR="000E005E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proofErr w:type="spellStart"/>
      <w:r w:rsidRPr="008D2C42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:</w:t>
      </w:r>
      <w:r w:rsidRPr="008D2C42">
        <w:rPr>
          <w:rFonts w:ascii="Times New Roman" w:hAnsi="Times New Roman"/>
          <w:sz w:val="24"/>
          <w:szCs w:val="24"/>
        </w:rPr>
        <w:t>р</w:t>
      </w:r>
      <w:proofErr w:type="gramEnd"/>
      <w:r w:rsidRPr="008D2C42">
        <w:rPr>
          <w:rFonts w:ascii="Times New Roman" w:hAnsi="Times New Roman"/>
          <w:sz w:val="24"/>
          <w:szCs w:val="24"/>
        </w:rPr>
        <w:t>асширение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E7E6B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Основными </w:t>
      </w:r>
      <w:r w:rsidRPr="008D2C42">
        <w:rPr>
          <w:rFonts w:ascii="Times New Roman" w:hAnsi="Times New Roman"/>
          <w:b/>
          <w:sz w:val="24"/>
          <w:szCs w:val="24"/>
        </w:rPr>
        <w:t>задачами</w:t>
      </w:r>
      <w:r w:rsidRPr="008D2C42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3647B2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Воспитание самоконтроля </w:t>
      </w:r>
      <w:r w:rsidR="003647B2" w:rsidRPr="008D2C42">
        <w:rPr>
          <w:rFonts w:ascii="Times New Roman" w:hAnsi="Times New Roman"/>
          <w:sz w:val="24"/>
          <w:szCs w:val="24"/>
        </w:rPr>
        <w:t xml:space="preserve">и самооценки поведения в опасных для здоровья и жизни ситуациях, развитие умения предвидеть последствия своего поведения. </w:t>
      </w:r>
    </w:p>
    <w:p w:rsidR="002B453C" w:rsidRPr="008D2C42" w:rsidRDefault="003647B2" w:rsidP="007501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 Основы безопасности жизне</w:t>
      </w:r>
      <w:r w:rsidR="00B44A7A">
        <w:rPr>
          <w:rFonts w:ascii="Times New Roman" w:hAnsi="Times New Roman"/>
          <w:b/>
          <w:sz w:val="24"/>
          <w:szCs w:val="24"/>
          <w:u w:val="single"/>
        </w:rPr>
        <w:t xml:space="preserve">деятельности в </w:t>
      </w:r>
      <w:r w:rsidR="00B44A7A" w:rsidRPr="00B44A7A">
        <w:rPr>
          <w:rFonts w:ascii="Times New Roman" w:hAnsi="Times New Roman"/>
          <w:b/>
          <w:sz w:val="24"/>
          <w:szCs w:val="24"/>
          <w:u w:val="single"/>
        </w:rPr>
        <w:t>9</w:t>
      </w:r>
      <w:r w:rsidRPr="008D2C42">
        <w:rPr>
          <w:rFonts w:ascii="Times New Roman" w:hAnsi="Times New Roman"/>
          <w:b/>
          <w:sz w:val="24"/>
          <w:szCs w:val="24"/>
          <w:u w:val="single"/>
        </w:rPr>
        <w:t>классах.</w:t>
      </w:r>
    </w:p>
    <w:p w:rsidR="002B453C" w:rsidRPr="008D2C42" w:rsidRDefault="002B453C" w:rsidP="00750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2B453C" w:rsidRPr="008D2C42" w:rsidRDefault="002B453C" w:rsidP="00750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задачи ОБЖ входит: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предвидеть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распознать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избегать опасности;</w:t>
      </w:r>
    </w:p>
    <w:p w:rsidR="002F68DE" w:rsidRPr="008D2C42" w:rsidRDefault="002B453C" w:rsidP="00E4294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правильно действовать в опасной ситуации.</w:t>
      </w:r>
    </w:p>
    <w:p w:rsidR="00750127" w:rsidRPr="008D2C42" w:rsidRDefault="00750127" w:rsidP="00750127">
      <w:pPr>
        <w:pStyle w:val="a4"/>
        <w:spacing w:before="0" w:after="0"/>
        <w:ind w:firstLine="851"/>
        <w:contextualSpacing/>
        <w:jc w:val="center"/>
        <w:rPr>
          <w:b/>
          <w:sz w:val="24"/>
          <w:szCs w:val="24"/>
          <w:u w:val="single"/>
        </w:rPr>
      </w:pPr>
      <w:r w:rsidRPr="008D2C42">
        <w:rPr>
          <w:b/>
          <w:sz w:val="24"/>
          <w:szCs w:val="24"/>
          <w:u w:val="single"/>
        </w:rPr>
        <w:t>Место учебного предмета в учебном плане.</w:t>
      </w:r>
    </w:p>
    <w:p w:rsidR="00760590" w:rsidRPr="008D2C42" w:rsidRDefault="00760590" w:rsidP="00750127">
      <w:pPr>
        <w:pStyle w:val="a4"/>
        <w:spacing w:before="0" w:after="0"/>
        <w:ind w:firstLine="851"/>
        <w:contextualSpacing/>
        <w:jc w:val="center"/>
        <w:rPr>
          <w:color w:val="000000"/>
          <w:sz w:val="24"/>
          <w:szCs w:val="24"/>
        </w:rPr>
      </w:pPr>
    </w:p>
    <w:p w:rsidR="00E65840" w:rsidRPr="008D2C42" w:rsidRDefault="00750127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Предмет ОБЖ изучается на уровне ос</w:t>
      </w:r>
      <w:r w:rsidR="00B44A7A">
        <w:rPr>
          <w:rFonts w:ascii="Times New Roman" w:hAnsi="Times New Roman"/>
          <w:sz w:val="24"/>
          <w:szCs w:val="24"/>
        </w:rPr>
        <w:t xml:space="preserve">новного общего образования в </w:t>
      </w:r>
      <w:r w:rsidR="00B44A7A" w:rsidRPr="00B44A7A">
        <w:rPr>
          <w:rFonts w:ascii="Times New Roman" w:hAnsi="Times New Roman"/>
          <w:sz w:val="24"/>
          <w:szCs w:val="24"/>
        </w:rPr>
        <w:t>9</w:t>
      </w:r>
      <w:r w:rsidR="00B44A7A">
        <w:rPr>
          <w:rFonts w:ascii="Times New Roman" w:hAnsi="Times New Roman"/>
          <w:sz w:val="24"/>
          <w:szCs w:val="24"/>
        </w:rPr>
        <w:t xml:space="preserve"> классах в общем объеме 3</w:t>
      </w:r>
      <w:r w:rsidR="00B44A7A" w:rsidRPr="00B44A7A">
        <w:rPr>
          <w:rFonts w:ascii="Times New Roman" w:hAnsi="Times New Roman"/>
          <w:sz w:val="24"/>
          <w:szCs w:val="24"/>
        </w:rPr>
        <w:t>4</w:t>
      </w:r>
      <w:r w:rsidR="00B44A7A">
        <w:rPr>
          <w:rFonts w:ascii="Times New Roman" w:hAnsi="Times New Roman"/>
          <w:sz w:val="24"/>
          <w:szCs w:val="24"/>
        </w:rPr>
        <w:t xml:space="preserve"> час</w:t>
      </w:r>
      <w:r w:rsidR="006D0DAF">
        <w:rPr>
          <w:rFonts w:ascii="Times New Roman" w:hAnsi="Times New Roman"/>
          <w:sz w:val="24"/>
          <w:szCs w:val="24"/>
        </w:rPr>
        <w:t>а</w:t>
      </w:r>
      <w:r w:rsidRPr="008D2C42">
        <w:rPr>
          <w:rFonts w:ascii="Times New Roman" w:hAnsi="Times New Roman"/>
          <w:sz w:val="24"/>
          <w:szCs w:val="24"/>
        </w:rPr>
        <w:t xml:space="preserve"> по одному часу в неделю</w:t>
      </w: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1C1D" w:rsidRPr="008C1C1D" w:rsidRDefault="00E65840" w:rsidP="008C1C1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ОБЖ</w:t>
      </w:r>
    </w:p>
    <w:tbl>
      <w:tblPr>
        <w:tblStyle w:val="2"/>
        <w:tblW w:w="10490" w:type="dxa"/>
        <w:tblInd w:w="-1026" w:type="dxa"/>
        <w:tblLook w:val="04A0"/>
      </w:tblPr>
      <w:tblGrid>
        <w:gridCol w:w="540"/>
        <w:gridCol w:w="1715"/>
        <w:gridCol w:w="3274"/>
        <w:gridCol w:w="4961"/>
      </w:tblGrid>
      <w:tr w:rsidR="008C1C1D" w:rsidRPr="008C1C1D" w:rsidTr="00817AEB">
        <w:trPr>
          <w:trHeight w:val="566"/>
        </w:trPr>
        <w:tc>
          <w:tcPr>
            <w:tcW w:w="540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разделов.</w:t>
            </w:r>
          </w:p>
        </w:tc>
        <w:tc>
          <w:tcPr>
            <w:tcW w:w="3274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Характеристика основных содержательных  линий.</w:t>
            </w:r>
          </w:p>
        </w:tc>
        <w:tc>
          <w:tcPr>
            <w:tcW w:w="4961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Характеристика основных видов деятельности ученика.</w:t>
            </w:r>
          </w:p>
        </w:tc>
      </w:tr>
      <w:tr w:rsidR="008C1C1D" w:rsidRPr="008C1C1D" w:rsidTr="00817AEB">
        <w:trPr>
          <w:trHeight w:val="2406"/>
        </w:trPr>
        <w:tc>
          <w:tcPr>
            <w:tcW w:w="540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Безопас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от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дых и ту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ризм</w:t>
            </w:r>
          </w:p>
        </w:tc>
        <w:tc>
          <w:tcPr>
            <w:tcW w:w="3274" w:type="dxa"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в туристском походе. Объек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трудности туристского похода. Правила безопасности в турпоходе. График движения. Если турист отстал от груп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пы. Туризм и экология окружающей среды. Безопасность в водном турпоходе. Узлы в турпоходе. Сигналы бедствия.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Аналитическая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анализиро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причины возникающих в походе трудностей; классифицировать объектив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и субъективные трудности.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никативная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формулиро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правила поведения в турпоходе; уча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ствовать в диалоге, соблюдать культуру речевого взаимодействия.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определять необходимое снаряжение для похода, режим дня тури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ста; перечислять правила разведения ко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стра; овладевать навыками вязки узлов; подачи сигналов бедствия.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Рефлексивная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оценить ситуацию при от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ставании от группы, планировать свои действия. 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(в па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рах, группах): составлять правила взаимо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действия.</w:t>
            </w:r>
          </w:p>
        </w:tc>
      </w:tr>
      <w:tr w:rsidR="008C1C1D" w:rsidRPr="008C1C1D" w:rsidTr="00817AEB">
        <w:trPr>
          <w:trHeight w:val="3660"/>
        </w:trPr>
        <w:tc>
          <w:tcPr>
            <w:tcW w:w="540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Когда че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 сам себе враг</w:t>
            </w:r>
          </w:p>
        </w:tc>
        <w:tc>
          <w:tcPr>
            <w:tcW w:w="3274" w:type="dxa"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Почему подростки курят? Физическое, психическое, эмоциональное со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стояние подростка-курильщика. Алкоголь — разру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шитель личности. Разрушение личности под влиянием наркомании. Токсикомания — страшная зависимость.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  <w:hideMark/>
          </w:tcPr>
          <w:p w:rsidR="008C1C1D" w:rsidRPr="008C1C1D" w:rsidRDefault="008C1C1D" w:rsidP="008C1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Исследовательская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, оценить статистическую информацию — влияние вредных привычек на человека. </w:t>
            </w:r>
          </w:p>
          <w:p w:rsidR="008C1C1D" w:rsidRPr="008C1C1D" w:rsidRDefault="008C1C1D" w:rsidP="008C1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участвовать в дискуссии: характеристика понятия «рас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пад личности»; конструировать обобщение по теме и формулировать вывод. </w:t>
            </w:r>
          </w:p>
          <w:p w:rsidR="008C1C1D" w:rsidRPr="008C1C1D" w:rsidRDefault="008C1C1D" w:rsidP="008C1C1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Рефлек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сивная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заниматься самовос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питанием (предупреждение курения, при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нятия алкоголя, привыкания к компьютер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играм). 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по материалам темы.</w:t>
            </w:r>
          </w:p>
        </w:tc>
      </w:tr>
      <w:tr w:rsidR="008C1C1D" w:rsidRPr="008C1C1D" w:rsidTr="00817AEB">
        <w:tc>
          <w:tcPr>
            <w:tcW w:w="540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чайные ситуации </w:t>
            </w:r>
            <w:proofErr w:type="gramStart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природ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gramEnd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техноген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ха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рактера</w:t>
            </w:r>
          </w:p>
        </w:tc>
        <w:tc>
          <w:tcPr>
            <w:tcW w:w="3274" w:type="dxa"/>
            <w:hideMark/>
          </w:tcPr>
          <w:p w:rsidR="008C1C1D" w:rsidRPr="008C1C1D" w:rsidRDefault="008C1C1D" w:rsidP="008C1C1D">
            <w:pPr>
              <w:shd w:val="clear" w:color="auto" w:fill="FFFFFF"/>
              <w:spacing w:line="278" w:lineRule="exact"/>
              <w:ind w:left="10" w:right="1123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Краткая характеристика используемых в теме понятий. Чрезвычайные ситуации природного и техногенного харак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тера. Деятельность по предупреждению природных ЧС.</w:t>
            </w:r>
          </w:p>
          <w:p w:rsidR="008C1C1D" w:rsidRPr="008C1C1D" w:rsidRDefault="008C1C1D" w:rsidP="008C1C1D">
            <w:pPr>
              <w:shd w:val="clear" w:color="auto" w:fill="FFFFFF"/>
              <w:spacing w:line="274" w:lineRule="exact"/>
              <w:ind w:left="10" w:right="115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Природные чрезвычайные ситуации на территории Рос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сии.</w:t>
            </w:r>
          </w:p>
          <w:p w:rsidR="008C1C1D" w:rsidRPr="008C1C1D" w:rsidRDefault="008C1C1D" w:rsidP="008C1C1D">
            <w:pPr>
              <w:shd w:val="clear" w:color="auto" w:fill="FFFFFF"/>
              <w:spacing w:line="274" w:lineRule="exact"/>
              <w:ind w:left="10" w:right="115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природных ЧС.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Геофизические ЧС</w:t>
            </w:r>
          </w:p>
          <w:p w:rsidR="008C1C1D" w:rsidRPr="008C1C1D" w:rsidRDefault="008C1C1D" w:rsidP="008C1C1D">
            <w:pPr>
              <w:shd w:val="clear" w:color="auto" w:fill="FFFFFF"/>
              <w:spacing w:line="278" w:lineRule="exact"/>
              <w:ind w:left="10" w:right="8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Гидрологические ЧС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Метеорологические ЧС</w:t>
            </w:r>
          </w:p>
          <w:p w:rsidR="008C1C1D" w:rsidRPr="008C1C1D" w:rsidRDefault="008C1C1D" w:rsidP="008C1C1D">
            <w:pPr>
              <w:shd w:val="clear" w:color="auto" w:fill="FFFFFF"/>
              <w:spacing w:line="278" w:lineRule="exact"/>
              <w:ind w:left="5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Природные пожары</w:t>
            </w:r>
          </w:p>
          <w:p w:rsidR="008C1C1D" w:rsidRPr="008C1C1D" w:rsidRDefault="008C1C1D" w:rsidP="008C1C1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 возникновения и виды техногенных ЧС.</w:t>
            </w:r>
          </w:p>
          <w:p w:rsidR="008C1C1D" w:rsidRPr="008C1C1D" w:rsidRDefault="008C1C1D" w:rsidP="008C1C1D">
            <w:pPr>
              <w:shd w:val="clear" w:color="auto" w:fill="FFFFFF"/>
              <w:spacing w:line="274" w:lineRule="exact"/>
              <w:ind w:right="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Безопасное поведение в техногенных ЧС</w:t>
            </w:r>
          </w:p>
          <w:p w:rsidR="008C1C1D" w:rsidRPr="008C1C1D" w:rsidRDefault="008C1C1D" w:rsidP="008C1C1D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ПП при травмах, кро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вотечениях, открытом переломе конечности, отравлении хи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мическими веществами.</w:t>
            </w:r>
          </w:p>
        </w:tc>
        <w:tc>
          <w:tcPr>
            <w:tcW w:w="4961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Аналитическая и коммуникативная дея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выделять особенности разных ЧС, классифицировать их, описывать раз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виды.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с информацией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класси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фикация видов ЧС, правила безопасного поведения с учётом опасной ситуации. Ха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рактеризовать разные виды ЧС. Рефлек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сивная деятельность, составлять пошаго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вое планирование действий в ЧС.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(в парах, группах): оценить свой вклад в результат совмест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деятельности.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: овладевать навыками оказания пер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вой помощи в ЧС; разъяснять порядок ис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пользования огнетушителей.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деятельность,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темам уроков.</w:t>
            </w:r>
          </w:p>
        </w:tc>
      </w:tr>
      <w:tr w:rsidR="008C1C1D" w:rsidRPr="008C1C1D" w:rsidTr="00817AEB">
        <w:trPr>
          <w:trHeight w:val="3123"/>
        </w:trPr>
        <w:tc>
          <w:tcPr>
            <w:tcW w:w="540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5" w:type="dxa"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чайные ситуации социаль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ха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рактера. Национальная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безопасность Российской Федерации.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4" w:type="dxa"/>
          </w:tcPr>
          <w:p w:rsidR="008C1C1D" w:rsidRPr="008C1C1D" w:rsidRDefault="008C1C1D" w:rsidP="008C1C1D">
            <w:pPr>
              <w:shd w:val="clear" w:color="auto" w:fill="FFFFFF"/>
              <w:spacing w:line="274" w:lineRule="exact"/>
              <w:ind w:right="115" w:firstLine="1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Аналитическая и коммуникативная дея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тельность, 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владевать навыками работы с документами (законы Российской Феде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рации); анализировать информацию о про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тиводействии экстремизму и терроризму. 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 работа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планировать линию поведения в ЧС социального характера. 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Рефлексивная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предполо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жить возможность предсказания действий участников ЧС, отработать приёмы разви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тия психологической готовности к ЧС. </w:t>
            </w:r>
            <w:r w:rsidRPr="008C1C1D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деятельность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, по темам уроков.</w:t>
            </w:r>
          </w:p>
        </w:tc>
      </w:tr>
    </w:tbl>
    <w:p w:rsidR="00760590" w:rsidRPr="00B44A7A" w:rsidRDefault="00E65840" w:rsidP="00817AE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учебного предмета ОБЖ.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righ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на дорогах;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Родиной,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нравственною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осоз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среде;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анти-экстремистского мышления и анти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пасности жизнедеятельности.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познавательных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тия решений и осуществления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определять поняли, создавать обобщения, ус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деятельности), устанавливать причинно-следственные связи, строить логическое рассуждение, умо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выводы,</w:t>
      </w:r>
      <w:proofErr w:type="gramEnd"/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приемок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службе;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антитеррористи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личностной позиции;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терроризм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последствия для личности,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 и государства;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34178" w:rsidRPr="00B44A7A" w:rsidRDefault="00734178" w:rsidP="007501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ально 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складывающейся обстановки и индивидуальных воз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можностей.</w:t>
      </w:r>
    </w:p>
    <w:p w:rsidR="0017723B" w:rsidRDefault="0017723B" w:rsidP="0017723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7723B" w:rsidRPr="0017723B" w:rsidRDefault="0017723B" w:rsidP="001772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-459" w:type="dxa"/>
        <w:tblLook w:val="01E0"/>
      </w:tblPr>
      <w:tblGrid>
        <w:gridCol w:w="6175"/>
        <w:gridCol w:w="3855"/>
      </w:tblGrid>
      <w:tr w:rsidR="0017723B" w:rsidTr="006D0DAF"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17723B" w:rsidTr="006D0DA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комплексной безопасности</w:t>
            </w:r>
          </w:p>
        </w:tc>
      </w:tr>
      <w:tr w:rsidR="0017723B" w:rsidTr="006D0DAF"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17723B">
              <w:rPr>
                <w:rFonts w:ascii="Times New Roman" w:hAnsi="Times New Roman"/>
                <w:sz w:val="22"/>
                <w:szCs w:val="22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17723B">
              <w:rPr>
                <w:rFonts w:ascii="Times New Roman" w:hAnsi="Times New Roman"/>
                <w:sz w:val="22"/>
                <w:szCs w:val="22"/>
              </w:rPr>
              <w:t xml:space="preserve"> в современных условиях;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• характеризовать роль образования в системе </w:t>
            </w:r>
            <w:proofErr w:type="gramStart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 у населения страны;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17723B" w:rsidTr="006D0DA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Основы медицинских знаний и оказание первой помощи</w:t>
            </w:r>
          </w:p>
        </w:tc>
      </w:tr>
      <w:tr w:rsidR="0017723B" w:rsidTr="006D0DAF"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17723B" w:rsidRDefault="0017723B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1C1D" w:rsidRPr="008C1C1D" w:rsidRDefault="00E65840" w:rsidP="008C1C1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812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учебного предмета «</w:t>
      </w:r>
      <w:r>
        <w:rPr>
          <w:rFonts w:ascii="Times New Roman" w:hAnsi="Times New Roman"/>
          <w:b/>
          <w:sz w:val="28"/>
          <w:szCs w:val="28"/>
          <w:u w:val="single"/>
        </w:rPr>
        <w:t>ОБЖ</w:t>
      </w:r>
      <w:r w:rsidRPr="00BB7812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Style w:val="3"/>
        <w:tblW w:w="4796" w:type="pct"/>
        <w:tblLook w:val="04A0"/>
      </w:tblPr>
      <w:tblGrid>
        <w:gridCol w:w="834"/>
        <w:gridCol w:w="13349"/>
      </w:tblGrid>
      <w:tr w:rsidR="008C1C1D" w:rsidRPr="008C1C1D" w:rsidTr="008C1C1D">
        <w:trPr>
          <w:trHeight w:val="566"/>
        </w:trPr>
        <w:tc>
          <w:tcPr>
            <w:tcW w:w="294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6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разделов.</w:t>
            </w:r>
          </w:p>
        </w:tc>
      </w:tr>
      <w:tr w:rsidR="008C1C1D" w:rsidRPr="008C1C1D" w:rsidTr="00CD73DC">
        <w:trPr>
          <w:trHeight w:val="233"/>
        </w:trPr>
        <w:tc>
          <w:tcPr>
            <w:tcW w:w="294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6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Безопас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ный от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дых и ту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часов</w:t>
            </w:r>
          </w:p>
        </w:tc>
      </w:tr>
      <w:tr w:rsidR="008C1C1D" w:rsidRPr="008C1C1D" w:rsidTr="00CD73DC">
        <w:trPr>
          <w:trHeight w:val="380"/>
        </w:trPr>
        <w:tc>
          <w:tcPr>
            <w:tcW w:w="294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6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Когда че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 сам себе враг5 часов</w:t>
            </w:r>
          </w:p>
        </w:tc>
      </w:tr>
      <w:tr w:rsidR="008C1C1D" w:rsidRPr="008C1C1D" w:rsidTr="008C1C1D">
        <w:tc>
          <w:tcPr>
            <w:tcW w:w="294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6" w:type="pct"/>
            <w:hideMark/>
          </w:tcPr>
          <w:p w:rsid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чайные ситуации природ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</w:t>
            </w:r>
            <w:r w:rsidR="00817A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техноген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ха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рактера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12 часов</w:t>
            </w:r>
          </w:p>
        </w:tc>
      </w:tr>
      <w:tr w:rsidR="008C1C1D" w:rsidRPr="008C1C1D" w:rsidTr="00CD73DC">
        <w:trPr>
          <w:trHeight w:val="851"/>
        </w:trPr>
        <w:tc>
          <w:tcPr>
            <w:tcW w:w="294" w:type="pct"/>
            <w:hideMark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6" w:type="pct"/>
          </w:tcPr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чайные ситуации социаль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ха</w:t>
            </w: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рактера. Национальная</w:t>
            </w:r>
          </w:p>
          <w:p w:rsidR="008C1C1D" w:rsidRDefault="008C1C1D" w:rsidP="008C1C1D"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безопасность Российской Федерации.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/>
                <w:sz w:val="24"/>
                <w:szCs w:val="24"/>
              </w:rPr>
              <w:t>6 часов</w:t>
            </w:r>
          </w:p>
          <w:p w:rsidR="008C1C1D" w:rsidRPr="008C1C1D" w:rsidRDefault="008C1C1D" w:rsidP="008C1C1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A090F" w:rsidRDefault="001A090F" w:rsidP="00CD73DC">
      <w:pPr>
        <w:pStyle w:val="af"/>
        <w:rPr>
          <w:rFonts w:ascii="Times New Roman" w:hAnsi="Times New Roman"/>
          <w:sz w:val="28"/>
          <w:szCs w:val="28"/>
        </w:rPr>
      </w:pPr>
    </w:p>
    <w:p w:rsidR="00CD73DC" w:rsidRDefault="001A090F" w:rsidP="00CD73DC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№1. </w:t>
      </w:r>
      <w:r w:rsidR="00CD73DC" w:rsidRPr="00CD73DC">
        <w:rPr>
          <w:rFonts w:ascii="Times New Roman" w:hAnsi="Times New Roman"/>
          <w:b/>
          <w:bCs/>
          <w:sz w:val="24"/>
          <w:szCs w:val="24"/>
        </w:rPr>
        <w:t>Кален</w:t>
      </w:r>
      <w:r w:rsidR="00CD73DC" w:rsidRPr="001A090F">
        <w:rPr>
          <w:rFonts w:ascii="Times New Roman" w:hAnsi="Times New Roman"/>
          <w:b/>
          <w:bCs/>
          <w:sz w:val="28"/>
          <w:szCs w:val="28"/>
        </w:rPr>
        <w:t>дарно-тематическое планирование 9 класс.</w:t>
      </w:r>
    </w:p>
    <w:p w:rsidR="001A090F" w:rsidRPr="00CD73DC" w:rsidRDefault="001A090F" w:rsidP="00CD73DC">
      <w:pPr>
        <w:pStyle w:val="af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961"/>
        <w:gridCol w:w="709"/>
        <w:gridCol w:w="1134"/>
        <w:gridCol w:w="992"/>
        <w:gridCol w:w="988"/>
      </w:tblGrid>
      <w:tr w:rsidR="00CD73DC" w:rsidRPr="00CD73DC" w:rsidTr="00817AEB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CD73D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Default="00CD73DC" w:rsidP="00CD73D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CD73DC" w:rsidRPr="00CD73DC" w:rsidTr="00817AEB">
        <w:trPr>
          <w:trHeight w:hRule="exact"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Обеспечение безопасности в туристском походе.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тивные трудности туристского похода.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Правила безопасности в турпоходе.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>рактическая работа)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Если турист отстал от груп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пы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>рактическая работа)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Безопасность в водном турпоходе.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Узлы в турпоходе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>рактическая работа)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Сигналы бедствия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>рактическая работа)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Почему подростки курят?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Физическое, психическое, эмоциональное со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стояние подростка-курильщика. (практическая работа)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Алкоголь — разру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шитель личности.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Разрушение личности под влиянием наркомании.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Токсикомания — страшная зависимость.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Краткая характеристика используемых в теме понятий.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Деятельность по предупреждению природных ЧС.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Природные чрезвычайные ситуации на территории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Геофизические ЧС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Гидрологические ЧС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Метеорологические ЧС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Природные пожары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CD73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73DC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чины возникновения и виды техногенных ЧС.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Безопасное поведение в техногенных ЧС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ПП при травмах, кро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вотечениях, открытом переломе конечности, отравлении хи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 xml:space="preserve">мическими веществами. 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ЧС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техногенного и природного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Экстремизм, терроризм (характеристика понятий).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Как снизить угрозу теракта?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val="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Если вас взяли в заложники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Взрывы  в жилых домах.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 xml:space="preserve"> Зако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нодательство Российской Федерации о противодействии экс</w:t>
            </w:r>
            <w:r w:rsidRPr="00CD73DC">
              <w:rPr>
                <w:rFonts w:ascii="Times New Roman" w:hAnsi="Times New Roman"/>
                <w:sz w:val="24"/>
                <w:szCs w:val="24"/>
              </w:rPr>
              <w:softHyphen/>
              <w:t>тремизму, терроризму.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Национальная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безопасность Российской Федерации.</w:t>
            </w:r>
          </w:p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EC19E7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DC" w:rsidRPr="00CD73DC" w:rsidTr="00817AEB">
        <w:trPr>
          <w:trHeight w:hRule="exact"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73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3D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DC" w:rsidRPr="00CD73DC" w:rsidRDefault="00CD73DC" w:rsidP="00CD73D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812" w:rsidRPr="00CD73DC" w:rsidRDefault="00BB7812" w:rsidP="00B44A7A">
      <w:pPr>
        <w:pStyle w:val="af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B7812" w:rsidRPr="00817AEB" w:rsidRDefault="001A090F" w:rsidP="00817A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Приложение №2. </w:t>
      </w:r>
      <w:r w:rsidR="00782EBD" w:rsidRPr="00782EBD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 образовательной деятельности</w:t>
      </w:r>
    </w:p>
    <w:p w:rsidR="00782EBD" w:rsidRPr="008D2C42" w:rsidRDefault="00782EBD" w:rsidP="008D2C4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EBD">
        <w:rPr>
          <w:rFonts w:ascii="Times New Roman" w:hAnsi="Times New Roman"/>
          <w:sz w:val="24"/>
          <w:szCs w:val="24"/>
        </w:rPr>
        <w:t xml:space="preserve"> Основы безопасности жизнедеятельности: 7-9 классы: </w:t>
      </w:r>
      <w:r>
        <w:rPr>
          <w:rFonts w:ascii="Times New Roman" w:hAnsi="Times New Roman"/>
          <w:sz w:val="24"/>
          <w:szCs w:val="24"/>
        </w:rPr>
        <w:t xml:space="preserve">учебник для учащихся общеобразовательных организаций </w:t>
      </w:r>
      <w:r w:rsidRPr="00782EBD">
        <w:rPr>
          <w:rFonts w:ascii="Times New Roman" w:hAnsi="Times New Roman"/>
          <w:sz w:val="24"/>
          <w:szCs w:val="24"/>
        </w:rPr>
        <w:t xml:space="preserve">{Н.Ф. Виноградовой, Д.В. Смирнова, </w:t>
      </w:r>
      <w:r>
        <w:rPr>
          <w:rFonts w:ascii="Times New Roman" w:hAnsi="Times New Roman"/>
          <w:sz w:val="24"/>
          <w:szCs w:val="24"/>
        </w:rPr>
        <w:t>Л.В. Сидоренко и др.</w:t>
      </w:r>
      <w:r w:rsidRPr="00782EBD">
        <w:rPr>
          <w:rFonts w:ascii="Times New Roman" w:hAnsi="Times New Roman"/>
          <w:sz w:val="24"/>
          <w:szCs w:val="24"/>
        </w:rPr>
        <w:t>}</w:t>
      </w:r>
      <w:r w:rsidR="008D2C42">
        <w:rPr>
          <w:rFonts w:ascii="Times New Roman" w:hAnsi="Times New Roman"/>
          <w:sz w:val="24"/>
          <w:szCs w:val="24"/>
        </w:rPr>
        <w:t xml:space="preserve"> М.: Вента-Граф, 2019</w:t>
      </w:r>
      <w:r>
        <w:rPr>
          <w:rFonts w:ascii="Times New Roman" w:hAnsi="Times New Roman"/>
          <w:sz w:val="24"/>
          <w:szCs w:val="24"/>
        </w:rPr>
        <w:t xml:space="preserve"> – 272 </w:t>
      </w:r>
      <w:r w:rsidRPr="00782EBD">
        <w:rPr>
          <w:rFonts w:ascii="Times New Roman" w:hAnsi="Times New Roman"/>
          <w:sz w:val="24"/>
          <w:szCs w:val="24"/>
        </w:rPr>
        <w:t xml:space="preserve"> с.</w:t>
      </w:r>
      <w:r w:rsidR="008D2C42">
        <w:rPr>
          <w:rFonts w:ascii="Times New Roman" w:hAnsi="Times New Roman"/>
          <w:sz w:val="24"/>
          <w:szCs w:val="24"/>
        </w:rPr>
        <w:t>: ил.</w:t>
      </w:r>
    </w:p>
    <w:p w:rsidR="00782EBD" w:rsidRPr="00782EBD" w:rsidRDefault="00782EBD" w:rsidP="00782EB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</w:t>
      </w: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«Обучение правилам дорожного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br/>
        <w:t>движения. 5—9 классы»</w:t>
      </w:r>
    </w:p>
    <w:p w:rsidR="00782EBD" w:rsidRPr="00B9709C" w:rsidRDefault="00782EBD" w:rsidP="00B9709C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тельности. Методические рекомендации. 5—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классы»</w:t>
      </w:r>
    </w:p>
    <w:p w:rsidR="00782EBD" w:rsidRPr="008D2C42" w:rsidRDefault="00782EBD" w:rsidP="008D2C42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F6505A" w:rsidRPr="00F6505A" w:rsidRDefault="00F6505A" w:rsidP="00F65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505A">
        <w:rPr>
          <w:rFonts w:ascii="Times New Roman" w:hAnsi="Times New Roman"/>
          <w:b/>
          <w:sz w:val="24"/>
          <w:szCs w:val="24"/>
          <w:u w:val="single"/>
        </w:rPr>
        <w:t>Материально-технического обеспечения образовательной деятельности</w:t>
      </w:r>
    </w:p>
    <w:p w:rsidR="00F6505A" w:rsidRPr="00F6505A" w:rsidRDefault="00F6505A" w:rsidP="00F6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1.</w:t>
      </w:r>
      <w:r w:rsidRPr="00F6505A">
        <w:rPr>
          <w:rFonts w:ascii="Times New Roman" w:hAnsi="Times New Roman"/>
          <w:sz w:val="24"/>
          <w:szCs w:val="24"/>
        </w:rPr>
        <w:tab/>
        <w:t>Персональный компьютер.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2.</w:t>
      </w:r>
      <w:r w:rsidRPr="00F6505A">
        <w:rPr>
          <w:rFonts w:ascii="Times New Roman" w:hAnsi="Times New Roman"/>
          <w:sz w:val="24"/>
          <w:szCs w:val="24"/>
        </w:rPr>
        <w:tab/>
        <w:t>Аудиоколонки  колонки.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3.</w:t>
      </w:r>
      <w:r w:rsidRPr="00F6505A">
        <w:rPr>
          <w:rFonts w:ascii="Times New Roman" w:hAnsi="Times New Roman"/>
          <w:sz w:val="24"/>
          <w:szCs w:val="24"/>
        </w:rPr>
        <w:tab/>
        <w:t xml:space="preserve">Видеопроектор.  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4.</w:t>
      </w:r>
      <w:r w:rsidRPr="00F6505A">
        <w:rPr>
          <w:rFonts w:ascii="Times New Roman" w:hAnsi="Times New Roman"/>
          <w:sz w:val="24"/>
          <w:szCs w:val="24"/>
        </w:rPr>
        <w:tab/>
        <w:t>Принтер.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5.</w:t>
      </w:r>
      <w:r w:rsidRPr="00F6505A">
        <w:rPr>
          <w:rFonts w:ascii="Times New Roman" w:hAnsi="Times New Roman"/>
          <w:sz w:val="24"/>
          <w:szCs w:val="24"/>
        </w:rPr>
        <w:tab/>
        <w:t>Экран.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6.</w:t>
      </w:r>
      <w:r w:rsidRPr="00F6505A">
        <w:rPr>
          <w:rFonts w:ascii="Times New Roman" w:hAnsi="Times New Roman"/>
          <w:sz w:val="24"/>
          <w:szCs w:val="24"/>
        </w:rPr>
        <w:tab/>
        <w:t>Электронные приложения к учебникам.</w:t>
      </w:r>
    </w:p>
    <w:p w:rsidR="00F6505A" w:rsidRDefault="00F6505A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7.</w:t>
      </w:r>
      <w:r w:rsidRPr="00F6505A">
        <w:rPr>
          <w:rFonts w:ascii="Times New Roman" w:hAnsi="Times New Roman"/>
          <w:sz w:val="24"/>
          <w:szCs w:val="24"/>
        </w:rPr>
        <w:tab/>
        <w:t>Электронные и настенные исторические карты.</w:t>
      </w:r>
    </w:p>
    <w:p w:rsidR="00F6505A" w:rsidRDefault="00F6505A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4501" w:rsidRDefault="00B9709C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4501" w:rsidRPr="00BB7812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4501" w:rsidRPr="00BB7812" w:rsidSect="0038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03" w:rsidRDefault="00C47803" w:rsidP="0017723B">
      <w:pPr>
        <w:spacing w:after="0" w:line="240" w:lineRule="auto"/>
      </w:pPr>
      <w:r>
        <w:separator/>
      </w:r>
    </w:p>
  </w:endnote>
  <w:endnote w:type="continuationSeparator" w:id="0">
    <w:p w:rsidR="00C47803" w:rsidRDefault="00C47803" w:rsidP="001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Petersburg">
    <w:panose1 w:val="00000000000000000000"/>
    <w:charset w:val="00"/>
    <w:family w:val="modern"/>
    <w:notTrueType/>
    <w:pitch w:val="variable"/>
    <w:sig w:usb0="8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03" w:rsidRDefault="00C47803" w:rsidP="0017723B">
      <w:pPr>
        <w:spacing w:after="0" w:line="240" w:lineRule="auto"/>
      </w:pPr>
      <w:r>
        <w:separator/>
      </w:r>
    </w:p>
  </w:footnote>
  <w:footnote w:type="continuationSeparator" w:id="0">
    <w:p w:rsidR="00C47803" w:rsidRDefault="00C47803" w:rsidP="0017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CEB3759"/>
    <w:multiLevelType w:val="hybridMultilevel"/>
    <w:tmpl w:val="997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72"/>
    <w:rsid w:val="000228FD"/>
    <w:rsid w:val="00091897"/>
    <w:rsid w:val="000A78CB"/>
    <w:rsid w:val="000D5C8C"/>
    <w:rsid w:val="000E005E"/>
    <w:rsid w:val="000F4F5A"/>
    <w:rsid w:val="001623F4"/>
    <w:rsid w:val="0017723B"/>
    <w:rsid w:val="001A090F"/>
    <w:rsid w:val="002B453C"/>
    <w:rsid w:val="002F68DE"/>
    <w:rsid w:val="00331A44"/>
    <w:rsid w:val="003647B2"/>
    <w:rsid w:val="00385E6E"/>
    <w:rsid w:val="003E7E92"/>
    <w:rsid w:val="003F079B"/>
    <w:rsid w:val="003F3061"/>
    <w:rsid w:val="004145E2"/>
    <w:rsid w:val="0044347A"/>
    <w:rsid w:val="0044414A"/>
    <w:rsid w:val="004528B9"/>
    <w:rsid w:val="0048279A"/>
    <w:rsid w:val="004A2769"/>
    <w:rsid w:val="00547E97"/>
    <w:rsid w:val="00560244"/>
    <w:rsid w:val="00576AA0"/>
    <w:rsid w:val="005F115A"/>
    <w:rsid w:val="005F6A4F"/>
    <w:rsid w:val="00632E49"/>
    <w:rsid w:val="00664F6D"/>
    <w:rsid w:val="006D0DAF"/>
    <w:rsid w:val="00703DB5"/>
    <w:rsid w:val="00734178"/>
    <w:rsid w:val="00750127"/>
    <w:rsid w:val="00760590"/>
    <w:rsid w:val="00766617"/>
    <w:rsid w:val="00782EBD"/>
    <w:rsid w:val="007A728B"/>
    <w:rsid w:val="007D290B"/>
    <w:rsid w:val="00806136"/>
    <w:rsid w:val="00817AEB"/>
    <w:rsid w:val="0082631E"/>
    <w:rsid w:val="0085111D"/>
    <w:rsid w:val="00872960"/>
    <w:rsid w:val="008C1C1D"/>
    <w:rsid w:val="008D2C42"/>
    <w:rsid w:val="008F3CC9"/>
    <w:rsid w:val="00951591"/>
    <w:rsid w:val="00992FC7"/>
    <w:rsid w:val="00A44372"/>
    <w:rsid w:val="00A54F8D"/>
    <w:rsid w:val="00A71424"/>
    <w:rsid w:val="00AB3B6E"/>
    <w:rsid w:val="00B44A7A"/>
    <w:rsid w:val="00B5267E"/>
    <w:rsid w:val="00B9709C"/>
    <w:rsid w:val="00BA15C6"/>
    <w:rsid w:val="00BB7812"/>
    <w:rsid w:val="00C24454"/>
    <w:rsid w:val="00C47803"/>
    <w:rsid w:val="00CD73DC"/>
    <w:rsid w:val="00D0006A"/>
    <w:rsid w:val="00D64844"/>
    <w:rsid w:val="00D74501"/>
    <w:rsid w:val="00DD3818"/>
    <w:rsid w:val="00E42947"/>
    <w:rsid w:val="00E65840"/>
    <w:rsid w:val="00EC19E7"/>
    <w:rsid w:val="00EE7E6B"/>
    <w:rsid w:val="00F0357C"/>
    <w:rsid w:val="00F3324C"/>
    <w:rsid w:val="00F6505A"/>
    <w:rsid w:val="00FC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3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2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39"/>
    <w:rsid w:val="008C1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8C1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3B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лицей 27</cp:lastModifiedBy>
  <cp:revision>13</cp:revision>
  <cp:lastPrinted>2015-10-09T08:34:00Z</cp:lastPrinted>
  <dcterms:created xsi:type="dcterms:W3CDTF">2015-10-09T08:37:00Z</dcterms:created>
  <dcterms:modified xsi:type="dcterms:W3CDTF">2019-11-02T16:01:00Z</dcterms:modified>
</cp:coreProperties>
</file>