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E2" w:rsidRPr="001C1437" w:rsidRDefault="00935AE2" w:rsidP="00935AE2">
      <w:pPr>
        <w:ind w:right="-625"/>
        <w:jc w:val="center"/>
        <w:rPr>
          <w:b/>
        </w:rPr>
      </w:pPr>
      <w:r w:rsidRPr="001C1437">
        <w:rPr>
          <w:b/>
        </w:rPr>
        <w:t>Управление образования Брянской городской администрации</w:t>
      </w:r>
    </w:p>
    <w:p w:rsidR="00935AE2" w:rsidRPr="001C1437" w:rsidRDefault="00935AE2" w:rsidP="00935AE2">
      <w:pPr>
        <w:keepNext/>
        <w:keepLines/>
        <w:spacing w:before="240"/>
        <w:jc w:val="center"/>
        <w:outlineLvl w:val="0"/>
        <w:rPr>
          <w:rFonts w:eastAsiaTheme="majorEastAsia"/>
          <w:b/>
          <w:sz w:val="32"/>
        </w:rPr>
      </w:pPr>
      <w:r w:rsidRPr="001C1437">
        <w:rPr>
          <w:rFonts w:eastAsiaTheme="majorEastAsia"/>
          <w:b/>
          <w:sz w:val="32"/>
          <w:szCs w:val="32"/>
        </w:rPr>
        <w:t>Муниципальное бюджетное общеобразовательное учреждение</w:t>
      </w:r>
    </w:p>
    <w:p w:rsidR="00935AE2" w:rsidRPr="001C1437" w:rsidRDefault="00935AE2" w:rsidP="00935AE2">
      <w:pPr>
        <w:keepNext/>
        <w:keepLines/>
        <w:spacing w:before="240"/>
        <w:jc w:val="center"/>
        <w:outlineLvl w:val="0"/>
        <w:rPr>
          <w:rFonts w:eastAsiaTheme="majorEastAsia"/>
          <w:b/>
          <w:sz w:val="32"/>
          <w:szCs w:val="32"/>
        </w:rPr>
      </w:pPr>
      <w:r w:rsidRPr="001C1437">
        <w:rPr>
          <w:rFonts w:eastAsiaTheme="majorEastAsia"/>
          <w:b/>
          <w:sz w:val="32"/>
          <w:szCs w:val="32"/>
        </w:rPr>
        <w:t>«ЛИЦЕЙ № 27 имени ГЕРОЯ СОВЕТСКОГО СОЮЗА</w:t>
      </w:r>
    </w:p>
    <w:p w:rsidR="00935AE2" w:rsidRPr="001C1437" w:rsidRDefault="00935AE2" w:rsidP="00935AE2">
      <w:pPr>
        <w:keepNext/>
        <w:keepLines/>
        <w:tabs>
          <w:tab w:val="center" w:pos="7426"/>
          <w:tab w:val="left" w:pos="10260"/>
        </w:tabs>
        <w:spacing w:before="240"/>
        <w:outlineLvl w:val="0"/>
        <w:rPr>
          <w:rFonts w:eastAsiaTheme="majorEastAsia"/>
          <w:b/>
          <w:sz w:val="24"/>
          <w:szCs w:val="32"/>
        </w:rPr>
      </w:pPr>
      <w:r w:rsidRPr="001C1437">
        <w:rPr>
          <w:rFonts w:eastAsiaTheme="majorEastAsia"/>
          <w:b/>
          <w:sz w:val="32"/>
          <w:szCs w:val="32"/>
        </w:rPr>
        <w:tab/>
        <w:t xml:space="preserve">И.Е. </w:t>
      </w:r>
      <w:proofErr w:type="spellStart"/>
      <w:r w:rsidRPr="001C1437">
        <w:rPr>
          <w:rFonts w:eastAsiaTheme="majorEastAsia"/>
          <w:b/>
          <w:sz w:val="32"/>
          <w:szCs w:val="32"/>
        </w:rPr>
        <w:t>КУСТОВА</w:t>
      </w:r>
      <w:proofErr w:type="spellEnd"/>
      <w:r w:rsidRPr="001C1437">
        <w:rPr>
          <w:rFonts w:eastAsiaTheme="majorEastAsia"/>
          <w:b/>
          <w:sz w:val="32"/>
          <w:szCs w:val="32"/>
        </w:rPr>
        <w:t>» города Брянска</w:t>
      </w:r>
      <w:r w:rsidRPr="001C1437">
        <w:rPr>
          <w:rFonts w:eastAsiaTheme="majorEastAsia"/>
          <w:b/>
          <w:sz w:val="32"/>
          <w:szCs w:val="32"/>
        </w:rPr>
        <w:tab/>
      </w:r>
    </w:p>
    <w:p w:rsidR="00935AE2" w:rsidRPr="001C1437" w:rsidRDefault="00935AE2" w:rsidP="00935AE2">
      <w:pPr>
        <w:jc w:val="center"/>
        <w:rPr>
          <w:b/>
          <w:sz w:val="24"/>
          <w:szCs w:val="24"/>
        </w:rPr>
      </w:pPr>
    </w:p>
    <w:p w:rsidR="00935AE2" w:rsidRPr="001C1437" w:rsidRDefault="00935AE2" w:rsidP="00935AE2">
      <w:pPr>
        <w:jc w:val="center"/>
        <w:rPr>
          <w:b/>
          <w:sz w:val="24"/>
          <w:szCs w:val="24"/>
        </w:rPr>
      </w:pPr>
      <w:proofErr w:type="gramStart"/>
      <w:r w:rsidRPr="001C1437">
        <w:rPr>
          <w:b/>
          <w:sz w:val="24"/>
          <w:szCs w:val="24"/>
        </w:rPr>
        <w:t>РАССМОТРЕНО</w:t>
      </w:r>
      <w:proofErr w:type="gramEnd"/>
      <w:r w:rsidRPr="001C1437">
        <w:rPr>
          <w:b/>
          <w:sz w:val="24"/>
          <w:szCs w:val="24"/>
        </w:rPr>
        <w:t xml:space="preserve">                                           СОГЛАСОВАНО                              УТВЕРЖДАЮ</w:t>
      </w:r>
    </w:p>
    <w:p w:rsidR="00935AE2" w:rsidRPr="001C1437" w:rsidRDefault="00935AE2" w:rsidP="00935AE2">
      <w:pPr>
        <w:rPr>
          <w:sz w:val="24"/>
          <w:szCs w:val="24"/>
        </w:rPr>
      </w:pPr>
      <w:r w:rsidRPr="001C1437">
        <w:rPr>
          <w:sz w:val="24"/>
          <w:szCs w:val="24"/>
        </w:rPr>
        <w:t xml:space="preserve">                                       на заседании </w:t>
      </w:r>
      <w:proofErr w:type="gramStart"/>
      <w:r w:rsidRPr="001C1437">
        <w:rPr>
          <w:sz w:val="24"/>
          <w:szCs w:val="24"/>
        </w:rPr>
        <w:t>кафедры</w:t>
      </w:r>
      <w:proofErr w:type="gramEnd"/>
      <w:r w:rsidRPr="001C1437">
        <w:rPr>
          <w:sz w:val="24"/>
          <w:szCs w:val="24"/>
        </w:rPr>
        <w:t xml:space="preserve">                                     на заседании </w:t>
      </w:r>
      <w:proofErr w:type="spellStart"/>
      <w:r w:rsidRPr="001C1437">
        <w:rPr>
          <w:sz w:val="24"/>
          <w:szCs w:val="24"/>
        </w:rPr>
        <w:t>ЭМС</w:t>
      </w:r>
      <w:proofErr w:type="spellEnd"/>
      <w:r>
        <w:rPr>
          <w:sz w:val="24"/>
          <w:szCs w:val="24"/>
        </w:rPr>
        <w:t xml:space="preserve">                         И.о. д</w:t>
      </w:r>
      <w:r w:rsidRPr="001C1437">
        <w:rPr>
          <w:sz w:val="24"/>
          <w:szCs w:val="24"/>
        </w:rPr>
        <w:t>иректор</w:t>
      </w:r>
      <w:r>
        <w:rPr>
          <w:sz w:val="24"/>
          <w:szCs w:val="24"/>
        </w:rPr>
        <w:t>а</w:t>
      </w:r>
      <w:r w:rsidRPr="001C1437">
        <w:rPr>
          <w:sz w:val="24"/>
          <w:szCs w:val="24"/>
        </w:rPr>
        <w:t xml:space="preserve"> </w:t>
      </w:r>
      <w:proofErr w:type="spellStart"/>
      <w:r w:rsidRPr="001C1437">
        <w:rPr>
          <w:sz w:val="24"/>
          <w:szCs w:val="24"/>
        </w:rPr>
        <w:t>МБОУ</w:t>
      </w:r>
      <w:proofErr w:type="spellEnd"/>
    </w:p>
    <w:p w:rsidR="00935AE2" w:rsidRPr="001C1437" w:rsidRDefault="00935AE2" w:rsidP="00935AE2">
      <w:pPr>
        <w:jc w:val="center"/>
        <w:rPr>
          <w:sz w:val="24"/>
          <w:szCs w:val="24"/>
        </w:rPr>
      </w:pPr>
      <w:r w:rsidRPr="001C1437">
        <w:rPr>
          <w:sz w:val="24"/>
          <w:szCs w:val="24"/>
        </w:rPr>
        <w:t xml:space="preserve">___________________                                                                     </w:t>
      </w:r>
      <w:r>
        <w:rPr>
          <w:sz w:val="24"/>
          <w:szCs w:val="24"/>
        </w:rPr>
        <w:t xml:space="preserve">                              «</w:t>
      </w:r>
      <w:r w:rsidRPr="001C1437">
        <w:rPr>
          <w:sz w:val="24"/>
          <w:szCs w:val="24"/>
        </w:rPr>
        <w:t>Лицей №27 имени</w:t>
      </w:r>
    </w:p>
    <w:p w:rsidR="00935AE2" w:rsidRPr="001C1437" w:rsidRDefault="00935AE2" w:rsidP="00935AE2">
      <w:pPr>
        <w:jc w:val="center"/>
        <w:rPr>
          <w:sz w:val="24"/>
          <w:szCs w:val="24"/>
        </w:rPr>
      </w:pPr>
      <w:r>
        <w:rPr>
          <w:sz w:val="24"/>
          <w:szCs w:val="24"/>
        </w:rPr>
        <w:t>Протокол от «02</w:t>
      </w:r>
      <w:r w:rsidRPr="001C1437">
        <w:rPr>
          <w:sz w:val="24"/>
          <w:szCs w:val="24"/>
        </w:rPr>
        <w:t xml:space="preserve">» </w:t>
      </w:r>
      <w:r>
        <w:rPr>
          <w:sz w:val="24"/>
          <w:szCs w:val="24"/>
        </w:rPr>
        <w:t>09. 2019</w:t>
      </w:r>
      <w:r w:rsidRPr="001C1437">
        <w:rPr>
          <w:sz w:val="24"/>
          <w:szCs w:val="24"/>
        </w:rPr>
        <w:t xml:space="preserve">                    Протокол</w:t>
      </w:r>
      <w:r>
        <w:rPr>
          <w:sz w:val="24"/>
          <w:szCs w:val="24"/>
        </w:rPr>
        <w:t xml:space="preserve"> от</w:t>
      </w:r>
      <w:r w:rsidRPr="001C1437">
        <w:rPr>
          <w:sz w:val="24"/>
          <w:szCs w:val="24"/>
        </w:rPr>
        <w:t xml:space="preserve"> «</w:t>
      </w:r>
      <w:r>
        <w:rPr>
          <w:sz w:val="24"/>
          <w:szCs w:val="24"/>
        </w:rPr>
        <w:t>02</w:t>
      </w:r>
      <w:r w:rsidRPr="001C1437">
        <w:rPr>
          <w:sz w:val="24"/>
          <w:szCs w:val="24"/>
        </w:rPr>
        <w:t>»</w:t>
      </w:r>
      <w:r>
        <w:rPr>
          <w:sz w:val="24"/>
          <w:szCs w:val="24"/>
        </w:rPr>
        <w:t xml:space="preserve"> 09. 2019</w:t>
      </w:r>
      <w:r w:rsidRPr="001C1437">
        <w:rPr>
          <w:sz w:val="24"/>
          <w:szCs w:val="24"/>
        </w:rPr>
        <w:t xml:space="preserve">                         Героя Советского Союза</w:t>
      </w:r>
    </w:p>
    <w:p w:rsidR="00935AE2" w:rsidRPr="001C1437" w:rsidRDefault="00935AE2" w:rsidP="00935AE2">
      <w:pPr>
        <w:jc w:val="center"/>
        <w:rPr>
          <w:sz w:val="24"/>
          <w:szCs w:val="24"/>
        </w:rPr>
      </w:pPr>
      <w:r>
        <w:rPr>
          <w:sz w:val="24"/>
          <w:szCs w:val="24"/>
        </w:rPr>
        <w:t>№ 1</w:t>
      </w:r>
      <w:r w:rsidRPr="001C1437">
        <w:rPr>
          <w:sz w:val="24"/>
          <w:szCs w:val="24"/>
        </w:rPr>
        <w:t xml:space="preserve">                                       №</w:t>
      </w:r>
      <w:r>
        <w:rPr>
          <w:sz w:val="24"/>
          <w:szCs w:val="24"/>
        </w:rPr>
        <w:t xml:space="preserve"> 1</w:t>
      </w:r>
      <w:r w:rsidRPr="001C1437">
        <w:rPr>
          <w:sz w:val="24"/>
          <w:szCs w:val="24"/>
        </w:rPr>
        <w:t xml:space="preserve">                                            И.Е. </w:t>
      </w:r>
      <w:proofErr w:type="spellStart"/>
      <w:r w:rsidRPr="001C1437">
        <w:rPr>
          <w:sz w:val="24"/>
          <w:szCs w:val="24"/>
        </w:rPr>
        <w:t>Кустова</w:t>
      </w:r>
      <w:proofErr w:type="spellEnd"/>
      <w:r w:rsidRPr="001C1437">
        <w:rPr>
          <w:sz w:val="24"/>
          <w:szCs w:val="24"/>
        </w:rPr>
        <w:t>»</w:t>
      </w:r>
    </w:p>
    <w:p w:rsidR="00935AE2" w:rsidRPr="001C1437" w:rsidRDefault="00935AE2" w:rsidP="00935AE2">
      <w:pPr>
        <w:jc w:val="center"/>
        <w:rPr>
          <w:sz w:val="24"/>
          <w:szCs w:val="24"/>
        </w:rPr>
      </w:pPr>
      <w:r>
        <w:rPr>
          <w:sz w:val="24"/>
          <w:szCs w:val="24"/>
        </w:rPr>
        <w:t xml:space="preserve">                                                                                                                                                               Приказ № 61/3/</w:t>
      </w:r>
      <w:proofErr w:type="spellStart"/>
      <w:proofErr w:type="gramStart"/>
      <w:r>
        <w:rPr>
          <w:sz w:val="24"/>
          <w:szCs w:val="24"/>
        </w:rPr>
        <w:t>п</w:t>
      </w:r>
      <w:proofErr w:type="spellEnd"/>
      <w:proofErr w:type="gramEnd"/>
      <w:r>
        <w:rPr>
          <w:sz w:val="24"/>
          <w:szCs w:val="24"/>
        </w:rPr>
        <w:t xml:space="preserve"> от  02. 09.2019</w:t>
      </w:r>
    </w:p>
    <w:p w:rsidR="00935AE2" w:rsidRPr="001C1437" w:rsidRDefault="00935AE2" w:rsidP="00935AE2">
      <w:pPr>
        <w:jc w:val="center"/>
        <w:rPr>
          <w:sz w:val="24"/>
          <w:szCs w:val="24"/>
        </w:rPr>
      </w:pPr>
    </w:p>
    <w:p w:rsidR="00935AE2" w:rsidRPr="001C1437" w:rsidRDefault="00935AE2" w:rsidP="00935AE2">
      <w:pPr>
        <w:jc w:val="center"/>
        <w:rPr>
          <w:sz w:val="24"/>
          <w:szCs w:val="24"/>
        </w:rPr>
      </w:pPr>
      <w:r>
        <w:rPr>
          <w:sz w:val="24"/>
          <w:szCs w:val="24"/>
        </w:rPr>
        <w:t xml:space="preserve">                       ______________________</w:t>
      </w:r>
      <w:r w:rsidRPr="001C1437">
        <w:rPr>
          <w:sz w:val="24"/>
          <w:szCs w:val="24"/>
        </w:rPr>
        <w:t xml:space="preserve">                  </w:t>
      </w:r>
      <w:r>
        <w:rPr>
          <w:sz w:val="24"/>
          <w:szCs w:val="24"/>
        </w:rPr>
        <w:t xml:space="preserve">         </w:t>
      </w:r>
      <w:r w:rsidRPr="001C1437">
        <w:rPr>
          <w:sz w:val="24"/>
          <w:szCs w:val="24"/>
        </w:rPr>
        <w:t xml:space="preserve">  _____________________                        </w:t>
      </w:r>
      <w:r>
        <w:rPr>
          <w:sz w:val="24"/>
          <w:szCs w:val="24"/>
        </w:rPr>
        <w:t xml:space="preserve">    </w:t>
      </w:r>
      <w:r w:rsidRPr="001C1437">
        <w:rPr>
          <w:sz w:val="24"/>
          <w:szCs w:val="24"/>
        </w:rPr>
        <w:t>__________________________</w:t>
      </w:r>
    </w:p>
    <w:p w:rsidR="00935AE2" w:rsidRPr="001C1437" w:rsidRDefault="00935AE2" w:rsidP="00935AE2">
      <w:pPr>
        <w:jc w:val="center"/>
        <w:rPr>
          <w:sz w:val="24"/>
          <w:szCs w:val="24"/>
        </w:rPr>
      </w:pPr>
      <w:r>
        <w:rPr>
          <w:sz w:val="24"/>
          <w:szCs w:val="24"/>
        </w:rPr>
        <w:t xml:space="preserve">                                                                                                                                                                     Кожемякина М.П.</w:t>
      </w:r>
    </w:p>
    <w:p w:rsidR="00935AE2" w:rsidRPr="001C1437" w:rsidRDefault="00935AE2" w:rsidP="00935AE2">
      <w:pPr>
        <w:jc w:val="center"/>
        <w:rPr>
          <w:b/>
          <w:sz w:val="24"/>
          <w:szCs w:val="24"/>
        </w:rPr>
      </w:pPr>
    </w:p>
    <w:p w:rsidR="00935AE2" w:rsidRPr="001C1437" w:rsidRDefault="00935AE2" w:rsidP="00935AE2">
      <w:pPr>
        <w:spacing w:line="360" w:lineRule="auto"/>
        <w:jc w:val="center"/>
        <w:rPr>
          <w:b/>
          <w:sz w:val="52"/>
          <w:szCs w:val="52"/>
        </w:rPr>
      </w:pPr>
      <w:r w:rsidRPr="001C1437">
        <w:rPr>
          <w:b/>
          <w:sz w:val="52"/>
          <w:szCs w:val="52"/>
        </w:rPr>
        <w:t xml:space="preserve"> РАБОЧАЯ  ПРОГРАММА</w:t>
      </w:r>
    </w:p>
    <w:p w:rsidR="00935AE2" w:rsidRPr="00F14815" w:rsidRDefault="00935AE2" w:rsidP="00935AE2">
      <w:pPr>
        <w:spacing w:line="360" w:lineRule="auto"/>
        <w:jc w:val="center"/>
        <w:rPr>
          <w:b/>
        </w:rPr>
      </w:pPr>
      <w:r>
        <w:t xml:space="preserve">по предмету  </w:t>
      </w:r>
      <w:proofErr w:type="spellStart"/>
      <w:r>
        <w:t>ОБЖ</w:t>
      </w:r>
      <w:proofErr w:type="spellEnd"/>
    </w:p>
    <w:p w:rsidR="00935AE2" w:rsidRPr="001C1437" w:rsidRDefault="00935AE2" w:rsidP="00935AE2">
      <w:pPr>
        <w:tabs>
          <w:tab w:val="left" w:pos="1905"/>
          <w:tab w:val="left" w:pos="2805"/>
          <w:tab w:val="center" w:pos="5207"/>
        </w:tabs>
        <w:spacing w:line="360" w:lineRule="auto"/>
      </w:pPr>
    </w:p>
    <w:p w:rsidR="00935AE2" w:rsidRPr="001C1437" w:rsidRDefault="00935AE2" w:rsidP="00935AE2">
      <w:pPr>
        <w:tabs>
          <w:tab w:val="left" w:pos="1905"/>
          <w:tab w:val="left" w:pos="2805"/>
          <w:tab w:val="center" w:pos="5207"/>
        </w:tabs>
        <w:spacing w:line="360" w:lineRule="auto"/>
        <w:jc w:val="center"/>
      </w:pPr>
      <w:r w:rsidRPr="001C1437">
        <w:t>Класс</w:t>
      </w:r>
      <w:r>
        <w:t xml:space="preserve"> 11 «А</w:t>
      </w:r>
      <w:r w:rsidRPr="001C1437">
        <w:t>»</w:t>
      </w:r>
      <w:r>
        <w:t>, «Б»</w:t>
      </w:r>
    </w:p>
    <w:p w:rsidR="00935AE2" w:rsidRPr="001C1437" w:rsidRDefault="00935AE2" w:rsidP="00935AE2">
      <w:pPr>
        <w:spacing w:line="360" w:lineRule="auto"/>
        <w:jc w:val="center"/>
      </w:pPr>
      <w:r>
        <w:t>2019 - 2020</w:t>
      </w:r>
      <w:r w:rsidRPr="001C1437">
        <w:t xml:space="preserve"> учебный год</w:t>
      </w:r>
    </w:p>
    <w:p w:rsidR="00935AE2" w:rsidRPr="001C1437" w:rsidRDefault="00935AE2" w:rsidP="00935AE2">
      <w:pPr>
        <w:spacing w:line="360" w:lineRule="auto"/>
        <w:jc w:val="right"/>
      </w:pPr>
    </w:p>
    <w:p w:rsidR="00935AE2" w:rsidRPr="001C1437" w:rsidRDefault="00935AE2" w:rsidP="00935AE2">
      <w:pPr>
        <w:spacing w:line="360" w:lineRule="auto"/>
      </w:pPr>
      <w:r w:rsidRPr="001C1437">
        <w:t xml:space="preserve">                                                   </w:t>
      </w:r>
      <w:r>
        <w:t xml:space="preserve">                                                                                                                     Редин А. А.</w:t>
      </w:r>
    </w:p>
    <w:p w:rsidR="00935AE2" w:rsidRDefault="00935AE2" w:rsidP="00935AE2">
      <w:r>
        <w:t xml:space="preserve">                                                                                                                                                </w:t>
      </w:r>
    </w:p>
    <w:p w:rsidR="00935AE2" w:rsidRDefault="00935AE2" w:rsidP="00B036AE">
      <w:pPr>
        <w:rPr>
          <w:b/>
          <w:sz w:val="24"/>
          <w:szCs w:val="24"/>
        </w:rPr>
      </w:pPr>
    </w:p>
    <w:p w:rsidR="00935AE2" w:rsidRDefault="00935AE2" w:rsidP="00B036AE">
      <w:pPr>
        <w:rPr>
          <w:b/>
          <w:sz w:val="24"/>
          <w:szCs w:val="24"/>
        </w:rPr>
      </w:pPr>
    </w:p>
    <w:p w:rsidR="00935AE2" w:rsidRDefault="00935AE2" w:rsidP="00B036AE">
      <w:pPr>
        <w:rPr>
          <w:b/>
          <w:sz w:val="24"/>
          <w:szCs w:val="24"/>
        </w:rPr>
      </w:pPr>
    </w:p>
    <w:p w:rsidR="00935AE2" w:rsidRDefault="00935AE2" w:rsidP="00B036AE">
      <w:pPr>
        <w:rPr>
          <w:b/>
          <w:sz w:val="24"/>
          <w:szCs w:val="24"/>
        </w:rPr>
      </w:pPr>
    </w:p>
    <w:p w:rsidR="007C27FF" w:rsidRPr="00B036AE" w:rsidRDefault="007C27FF" w:rsidP="00B036AE">
      <w:pPr>
        <w:rPr>
          <w:sz w:val="24"/>
          <w:szCs w:val="24"/>
        </w:rPr>
      </w:pPr>
      <w:r w:rsidRPr="00B036AE">
        <w:rPr>
          <w:b/>
          <w:sz w:val="24"/>
          <w:szCs w:val="24"/>
        </w:rPr>
        <w:lastRenderedPageBreak/>
        <w:t>Пояснительная записк</w:t>
      </w:r>
      <w:r w:rsidR="001F551F" w:rsidRPr="00B036AE">
        <w:rPr>
          <w:b/>
          <w:sz w:val="24"/>
          <w:szCs w:val="24"/>
        </w:rPr>
        <w:t>а.</w:t>
      </w:r>
    </w:p>
    <w:p w:rsidR="00833205" w:rsidRPr="00124458" w:rsidRDefault="007C27FF" w:rsidP="00124458">
      <w:pPr>
        <w:shd w:val="clear" w:color="auto" w:fill="FFFFFF"/>
        <w:ind w:left="426" w:firstLine="141"/>
        <w:rPr>
          <w:spacing w:val="2"/>
          <w:sz w:val="24"/>
          <w:szCs w:val="24"/>
        </w:rPr>
      </w:pPr>
      <w:r w:rsidRPr="00124458">
        <w:rPr>
          <w:sz w:val="24"/>
          <w:szCs w:val="24"/>
        </w:rPr>
        <w:t>Программа для 11-х классов предназ</w:t>
      </w:r>
      <w:r w:rsidRPr="00124458">
        <w:rPr>
          <w:sz w:val="24"/>
          <w:szCs w:val="24"/>
        </w:rPr>
        <w:softHyphen/>
      </w:r>
      <w:r w:rsidR="005F2011" w:rsidRPr="00124458">
        <w:rPr>
          <w:spacing w:val="2"/>
          <w:sz w:val="24"/>
          <w:szCs w:val="24"/>
        </w:rPr>
        <w:t xml:space="preserve">начена </w:t>
      </w:r>
      <w:proofErr w:type="gramStart"/>
      <w:r w:rsidR="005F2011" w:rsidRPr="00124458">
        <w:rPr>
          <w:spacing w:val="2"/>
          <w:sz w:val="24"/>
          <w:szCs w:val="24"/>
        </w:rPr>
        <w:t>для</w:t>
      </w:r>
      <w:r w:rsidRPr="00124458">
        <w:rPr>
          <w:spacing w:val="2"/>
          <w:sz w:val="24"/>
          <w:szCs w:val="24"/>
        </w:rPr>
        <w:t xml:space="preserve"> изучения тем в об</w:t>
      </w:r>
      <w:r w:rsidRPr="00124458">
        <w:rPr>
          <w:spacing w:val="2"/>
          <w:sz w:val="24"/>
          <w:szCs w:val="24"/>
        </w:rPr>
        <w:softHyphen/>
      </w:r>
      <w:r w:rsidRPr="00124458">
        <w:rPr>
          <w:spacing w:val="15"/>
          <w:sz w:val="24"/>
          <w:szCs w:val="24"/>
        </w:rPr>
        <w:t xml:space="preserve">ласти безопасности жизнедеятельности </w:t>
      </w:r>
      <w:r w:rsidRPr="00124458">
        <w:rPr>
          <w:spacing w:val="24"/>
          <w:sz w:val="24"/>
          <w:szCs w:val="24"/>
        </w:rPr>
        <w:t xml:space="preserve">учащимися с учетом их потребностей </w:t>
      </w:r>
      <w:r w:rsidRPr="00124458">
        <w:rPr>
          <w:spacing w:val="1"/>
          <w:sz w:val="24"/>
          <w:szCs w:val="24"/>
        </w:rPr>
        <w:t>в повышении уровня культуры в области</w:t>
      </w:r>
      <w:proofErr w:type="gramEnd"/>
      <w:r w:rsidRPr="00124458">
        <w:rPr>
          <w:spacing w:val="1"/>
          <w:sz w:val="24"/>
          <w:szCs w:val="24"/>
        </w:rPr>
        <w:t xml:space="preserve"> бе</w:t>
      </w:r>
      <w:r w:rsidRPr="00124458">
        <w:rPr>
          <w:spacing w:val="1"/>
          <w:sz w:val="24"/>
          <w:szCs w:val="24"/>
        </w:rPr>
        <w:softHyphen/>
      </w:r>
      <w:r w:rsidRPr="00124458">
        <w:rPr>
          <w:spacing w:val="5"/>
          <w:sz w:val="24"/>
          <w:szCs w:val="24"/>
        </w:rPr>
        <w:t>зопасности жизнедеятельности для сниже</w:t>
      </w:r>
      <w:r w:rsidRPr="00124458">
        <w:rPr>
          <w:spacing w:val="5"/>
          <w:sz w:val="24"/>
          <w:szCs w:val="24"/>
        </w:rPr>
        <w:softHyphen/>
      </w:r>
      <w:r w:rsidRPr="00124458">
        <w:rPr>
          <w:spacing w:val="3"/>
          <w:sz w:val="24"/>
          <w:szCs w:val="24"/>
        </w:rPr>
        <w:t xml:space="preserve">ния отрицательного влияния человеческого </w:t>
      </w:r>
      <w:r w:rsidRPr="00124458">
        <w:rPr>
          <w:spacing w:val="1"/>
          <w:sz w:val="24"/>
          <w:szCs w:val="24"/>
        </w:rPr>
        <w:t xml:space="preserve">фактора на безопасность личности, общества </w:t>
      </w:r>
      <w:r w:rsidRPr="00124458">
        <w:rPr>
          <w:spacing w:val="2"/>
          <w:sz w:val="24"/>
          <w:szCs w:val="24"/>
        </w:rPr>
        <w:t>и государства.</w:t>
      </w:r>
    </w:p>
    <w:p w:rsidR="007C27FF" w:rsidRPr="00124458" w:rsidRDefault="00833205" w:rsidP="00124458">
      <w:pPr>
        <w:shd w:val="clear" w:color="auto" w:fill="FFFFFF"/>
        <w:ind w:left="426" w:firstLine="141"/>
        <w:rPr>
          <w:bCs/>
          <w:color w:val="000000"/>
          <w:sz w:val="24"/>
          <w:szCs w:val="24"/>
        </w:rPr>
      </w:pPr>
      <w:r w:rsidRPr="00124458">
        <w:rPr>
          <w:bCs/>
          <w:color w:val="000000"/>
          <w:sz w:val="24"/>
          <w:szCs w:val="24"/>
        </w:rPr>
        <w:t xml:space="preserve"> Рабочая программа по курсу «Основы безопасности жизнедеятельности» для 11 классов разработана на основе учебной программы  по курсу «Основы безопасности жизнедеятельности  для 10 – 11 классов общеобразовательных учреждений под общей редакцией А.Т. Смирнова 2-е издание Москва «Просвещение» 2006,  </w:t>
      </w:r>
    </w:p>
    <w:p w:rsidR="00A94AFA" w:rsidRPr="00124458" w:rsidRDefault="00A94AFA" w:rsidP="00124458">
      <w:pPr>
        <w:shd w:val="clear" w:color="auto" w:fill="FFFFFF"/>
        <w:spacing w:before="5"/>
        <w:ind w:left="5" w:right="5" w:firstLine="288"/>
        <w:jc w:val="both"/>
        <w:rPr>
          <w:spacing w:val="2"/>
          <w:sz w:val="24"/>
          <w:szCs w:val="24"/>
        </w:rPr>
      </w:pPr>
      <w:r w:rsidRPr="00124458">
        <w:rPr>
          <w:spacing w:val="2"/>
          <w:sz w:val="24"/>
          <w:szCs w:val="24"/>
        </w:rPr>
        <w:t xml:space="preserve">  При составлении программы руководствовались следующими нормативными документами:</w:t>
      </w:r>
    </w:p>
    <w:p w:rsidR="00A94AFA" w:rsidRPr="00124458" w:rsidRDefault="00A94AFA" w:rsidP="00124458">
      <w:pPr>
        <w:shd w:val="clear" w:color="auto" w:fill="FFFFFF"/>
        <w:spacing w:before="5"/>
        <w:ind w:left="5" w:right="5" w:firstLine="288"/>
        <w:jc w:val="both"/>
        <w:rPr>
          <w:spacing w:val="2"/>
          <w:sz w:val="24"/>
          <w:szCs w:val="24"/>
        </w:rPr>
      </w:pPr>
      <w:r w:rsidRPr="00124458">
        <w:rPr>
          <w:spacing w:val="2"/>
          <w:sz w:val="24"/>
          <w:szCs w:val="24"/>
        </w:rPr>
        <w:t xml:space="preserve"> - Федеральным Законом от 29 декабря 2012 г. № 273-ФЗ «Об образовании в Российской Федерации»;</w:t>
      </w:r>
    </w:p>
    <w:p w:rsidR="00A94AFA" w:rsidRPr="00124458" w:rsidRDefault="00A94AFA" w:rsidP="00124458">
      <w:pPr>
        <w:shd w:val="clear" w:color="auto" w:fill="FFFFFF"/>
        <w:spacing w:before="5"/>
        <w:ind w:left="5" w:right="5" w:firstLine="288"/>
        <w:jc w:val="both"/>
        <w:rPr>
          <w:spacing w:val="2"/>
          <w:sz w:val="24"/>
          <w:szCs w:val="24"/>
        </w:rPr>
      </w:pPr>
      <w:r w:rsidRPr="00124458">
        <w:rPr>
          <w:spacing w:val="2"/>
          <w:sz w:val="24"/>
          <w:szCs w:val="24"/>
        </w:rPr>
        <w:t>-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A94AFA" w:rsidRPr="00124458" w:rsidRDefault="00A94AFA" w:rsidP="00124458">
      <w:pPr>
        <w:shd w:val="clear" w:color="auto" w:fill="FFFFFF"/>
        <w:spacing w:before="5"/>
        <w:ind w:left="5" w:right="5" w:firstLine="288"/>
        <w:jc w:val="both"/>
        <w:rPr>
          <w:spacing w:val="2"/>
          <w:sz w:val="24"/>
          <w:szCs w:val="24"/>
        </w:rPr>
      </w:pPr>
      <w:r w:rsidRPr="00124458">
        <w:rPr>
          <w:spacing w:val="2"/>
          <w:sz w:val="24"/>
          <w:szCs w:val="24"/>
        </w:rPr>
        <w:t>-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FC6624" w:rsidRDefault="00A94AFA" w:rsidP="00FC6624">
      <w:pPr>
        <w:rPr>
          <w:sz w:val="24"/>
          <w:szCs w:val="24"/>
        </w:rPr>
      </w:pPr>
      <w:r w:rsidRPr="00124458">
        <w:rPr>
          <w:spacing w:val="2"/>
          <w:sz w:val="24"/>
          <w:szCs w:val="24"/>
        </w:rPr>
        <w:t xml:space="preserve">- приказом </w:t>
      </w:r>
      <w:proofErr w:type="spellStart"/>
      <w:r w:rsidRPr="00124458">
        <w:rPr>
          <w:spacing w:val="2"/>
          <w:sz w:val="24"/>
          <w:szCs w:val="24"/>
        </w:rPr>
        <w:t>Минобрнауки</w:t>
      </w:r>
      <w:proofErr w:type="spellEnd"/>
      <w:r w:rsidRPr="00124458">
        <w:rPr>
          <w:spacing w:val="2"/>
          <w:sz w:val="24"/>
          <w:szCs w:val="24"/>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FC6624" w:rsidRPr="00FC6624">
        <w:rPr>
          <w:sz w:val="24"/>
          <w:szCs w:val="24"/>
        </w:rPr>
        <w:t xml:space="preserve"> </w:t>
      </w:r>
    </w:p>
    <w:p w:rsidR="00FC6624" w:rsidRDefault="00FC6624" w:rsidP="00FC6624">
      <w:pPr>
        <w:rPr>
          <w:sz w:val="24"/>
          <w:szCs w:val="24"/>
        </w:rPr>
      </w:pPr>
      <w:r>
        <w:rPr>
          <w:sz w:val="24"/>
          <w:szCs w:val="24"/>
        </w:rPr>
        <w:t>-Приказом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FC6624" w:rsidRDefault="00FC6624" w:rsidP="00FC6624">
      <w:pPr>
        <w:rPr>
          <w:sz w:val="24"/>
          <w:szCs w:val="24"/>
        </w:rPr>
      </w:pPr>
      <w:r>
        <w:rPr>
          <w:sz w:val="24"/>
          <w:szCs w:val="24"/>
        </w:rPr>
        <w:t xml:space="preserve">- Приказом </w:t>
      </w:r>
      <w:proofErr w:type="spellStart"/>
      <w:r>
        <w:rPr>
          <w:sz w:val="24"/>
          <w:szCs w:val="24"/>
        </w:rPr>
        <w:t>Минпросвещения</w:t>
      </w:r>
      <w:proofErr w:type="spellEnd"/>
      <w:r>
        <w:rPr>
          <w:sz w:val="24"/>
          <w:szCs w:val="24"/>
        </w:rPr>
        <w:t xml:space="preserve"> России от 08.05.2019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bookmarkStart w:id="0" w:name="_GoBack"/>
      <w:bookmarkEnd w:id="0"/>
    </w:p>
    <w:p w:rsidR="00A94AFA" w:rsidRPr="00124458" w:rsidRDefault="00A94AFA" w:rsidP="00124458">
      <w:pPr>
        <w:shd w:val="clear" w:color="auto" w:fill="FFFFFF"/>
        <w:spacing w:before="5"/>
        <w:ind w:left="5" w:right="5" w:firstLine="288"/>
        <w:jc w:val="both"/>
        <w:rPr>
          <w:spacing w:val="2"/>
          <w:sz w:val="24"/>
          <w:szCs w:val="24"/>
        </w:rPr>
      </w:pPr>
    </w:p>
    <w:p w:rsidR="00A94AFA" w:rsidRPr="00124458" w:rsidRDefault="00A94AFA" w:rsidP="00124458">
      <w:pPr>
        <w:shd w:val="clear" w:color="auto" w:fill="FFFFFF"/>
        <w:spacing w:before="5"/>
        <w:ind w:left="5" w:right="5" w:firstLine="288"/>
        <w:jc w:val="both"/>
        <w:rPr>
          <w:spacing w:val="2"/>
          <w:sz w:val="24"/>
          <w:szCs w:val="24"/>
        </w:rPr>
      </w:pPr>
      <w:r w:rsidRPr="00124458">
        <w:rPr>
          <w:spacing w:val="2"/>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A94AFA" w:rsidRPr="00124458" w:rsidRDefault="00A94AFA" w:rsidP="00124458">
      <w:pPr>
        <w:shd w:val="clear" w:color="auto" w:fill="FFFFFF"/>
        <w:spacing w:before="5"/>
        <w:ind w:left="5" w:right="5" w:firstLine="288"/>
        <w:jc w:val="both"/>
        <w:rPr>
          <w:spacing w:val="2"/>
          <w:sz w:val="24"/>
          <w:szCs w:val="24"/>
        </w:rPr>
      </w:pPr>
      <w:r w:rsidRPr="00124458">
        <w:rPr>
          <w:spacing w:val="2"/>
          <w:sz w:val="24"/>
          <w:szCs w:val="24"/>
        </w:rPr>
        <w:t xml:space="preserve">- письмом </w:t>
      </w:r>
      <w:proofErr w:type="spellStart"/>
      <w:r w:rsidRPr="00124458">
        <w:rPr>
          <w:spacing w:val="2"/>
          <w:sz w:val="24"/>
          <w:szCs w:val="24"/>
        </w:rPr>
        <w:t>Минобрнауки</w:t>
      </w:r>
      <w:proofErr w:type="spellEnd"/>
      <w:r w:rsidRPr="00124458">
        <w:rPr>
          <w:spacing w:val="2"/>
          <w:sz w:val="24"/>
          <w:szCs w:val="24"/>
        </w:rPr>
        <w:t xml:space="preserve"> РФ от 18.10 2013 года № 08-1484»Об изучении в системе общего образования правил безопасного поведения вблизи железной дороги».        </w:t>
      </w:r>
    </w:p>
    <w:p w:rsidR="007C27FF" w:rsidRPr="00124458" w:rsidRDefault="007C27FF" w:rsidP="00124458">
      <w:pPr>
        <w:shd w:val="clear" w:color="auto" w:fill="FFFFFF"/>
        <w:spacing w:before="5"/>
        <w:ind w:left="5" w:right="5" w:firstLine="288"/>
        <w:jc w:val="both"/>
        <w:rPr>
          <w:sz w:val="24"/>
          <w:szCs w:val="24"/>
        </w:rPr>
      </w:pPr>
      <w:r w:rsidRPr="00124458">
        <w:rPr>
          <w:spacing w:val="2"/>
          <w:sz w:val="24"/>
          <w:szCs w:val="24"/>
        </w:rPr>
        <w:t>Изучение «Основ безопасности жизнеде</w:t>
      </w:r>
      <w:r w:rsidRPr="00124458">
        <w:rPr>
          <w:spacing w:val="2"/>
          <w:sz w:val="24"/>
          <w:szCs w:val="24"/>
        </w:rPr>
        <w:softHyphen/>
      </w:r>
      <w:r w:rsidRPr="00124458">
        <w:rPr>
          <w:sz w:val="24"/>
          <w:szCs w:val="24"/>
        </w:rPr>
        <w:t>ятельности» в 11-х классах предусмот</w:t>
      </w:r>
      <w:r w:rsidRPr="00124458">
        <w:rPr>
          <w:sz w:val="24"/>
          <w:szCs w:val="24"/>
        </w:rPr>
        <w:softHyphen/>
      </w:r>
      <w:r w:rsidRPr="00124458">
        <w:rPr>
          <w:spacing w:val="4"/>
          <w:sz w:val="24"/>
          <w:szCs w:val="24"/>
        </w:rPr>
        <w:t>рено Федеральным базисным учебным пла</w:t>
      </w:r>
      <w:r w:rsidRPr="00124458">
        <w:rPr>
          <w:spacing w:val="4"/>
          <w:sz w:val="24"/>
          <w:szCs w:val="24"/>
        </w:rPr>
        <w:softHyphen/>
        <w:t xml:space="preserve">ном для общеобразовательных учреждений </w:t>
      </w:r>
      <w:r w:rsidRPr="00124458">
        <w:rPr>
          <w:spacing w:val="16"/>
          <w:sz w:val="24"/>
          <w:szCs w:val="24"/>
        </w:rPr>
        <w:t xml:space="preserve">Российской Федерации </w:t>
      </w:r>
      <w:r w:rsidRPr="00124458">
        <w:rPr>
          <w:sz w:val="24"/>
          <w:szCs w:val="24"/>
        </w:rPr>
        <w:t xml:space="preserve">в объеме </w:t>
      </w:r>
      <w:r w:rsidR="00142E30" w:rsidRPr="00124458">
        <w:rPr>
          <w:sz w:val="24"/>
          <w:szCs w:val="24"/>
        </w:rPr>
        <w:t>34</w:t>
      </w:r>
      <w:r w:rsidRPr="00124458">
        <w:rPr>
          <w:sz w:val="24"/>
          <w:szCs w:val="24"/>
        </w:rPr>
        <w:t xml:space="preserve"> ч (из расчета по</w:t>
      </w:r>
      <w:proofErr w:type="gramStart"/>
      <w:r w:rsidR="00A86BD7" w:rsidRPr="00124458">
        <w:rPr>
          <w:sz w:val="24"/>
          <w:szCs w:val="24"/>
        </w:rPr>
        <w:t>1</w:t>
      </w:r>
      <w:proofErr w:type="gramEnd"/>
      <w:r w:rsidRPr="00124458">
        <w:rPr>
          <w:sz w:val="24"/>
          <w:szCs w:val="24"/>
        </w:rPr>
        <w:t xml:space="preserve"> ч </w:t>
      </w:r>
      <w:r w:rsidRPr="00124458">
        <w:rPr>
          <w:spacing w:val="8"/>
          <w:sz w:val="24"/>
          <w:szCs w:val="24"/>
        </w:rPr>
        <w:t>в неделю).</w:t>
      </w:r>
    </w:p>
    <w:p w:rsidR="006966E5" w:rsidRPr="00124458" w:rsidRDefault="006966E5" w:rsidP="00124458">
      <w:pPr>
        <w:rPr>
          <w:sz w:val="24"/>
          <w:szCs w:val="24"/>
        </w:rPr>
      </w:pPr>
      <w:r w:rsidRPr="00124458">
        <w:rPr>
          <w:sz w:val="24"/>
          <w:szCs w:val="24"/>
        </w:rPr>
        <w:t xml:space="preserve">        В курсе ОБЖ для 11 классе завершается обучение учащихся правилам безопасного поведения в опасных и чрезвычайных ситуациях природного, техногенного и социального ха</w:t>
      </w:r>
      <w:r w:rsidRPr="00124458">
        <w:rPr>
          <w:sz w:val="24"/>
          <w:szCs w:val="24"/>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11 классе введен раздел "Основы военной службы" Раздел Основы военной службы" органически связан с другими разделами курса и </w:t>
      </w:r>
      <w:proofErr w:type="gramStart"/>
      <w:r w:rsidRPr="00124458">
        <w:rPr>
          <w:sz w:val="24"/>
          <w:szCs w:val="24"/>
        </w:rPr>
        <w:t>направлен</w:t>
      </w:r>
      <w:proofErr w:type="gramEnd"/>
      <w:r w:rsidRPr="00124458">
        <w:rPr>
          <w:sz w:val="24"/>
          <w:szCs w:val="24"/>
        </w:rPr>
        <w:t xml:space="preserve"> прежде всего на подготовку подрастающего поколения к службе в Вооруженных </w:t>
      </w:r>
      <w:proofErr w:type="gramStart"/>
      <w:r w:rsidRPr="00124458">
        <w:rPr>
          <w:sz w:val="24"/>
          <w:szCs w:val="24"/>
        </w:rPr>
        <w:t>Силах</w:t>
      </w:r>
      <w:proofErr w:type="gramEnd"/>
      <w:r w:rsidRPr="00124458">
        <w:rPr>
          <w:sz w:val="24"/>
          <w:szCs w:val="24"/>
        </w:rPr>
        <w:t>, выполнению конституционного долга по защите Отечества, патриотическое (военно -  патриотическое воспитание) старшеклассников.</w:t>
      </w:r>
    </w:p>
    <w:p w:rsidR="00183A44" w:rsidRPr="00124458" w:rsidRDefault="006966E5" w:rsidP="00124458">
      <w:pPr>
        <w:rPr>
          <w:sz w:val="24"/>
          <w:szCs w:val="24"/>
        </w:rPr>
      </w:pPr>
      <w:r w:rsidRPr="00124458">
        <w:rPr>
          <w:sz w:val="24"/>
          <w:szCs w:val="24"/>
        </w:rPr>
        <w:lastRenderedPageBreak/>
        <w:t xml:space="preserve">       В ходе изучения курса ОБЖ учащиеся получают сведения об обороне государства, их организационной структуре, функции и основных боевых задачах, об основных воинских обязанностях. </w:t>
      </w:r>
      <w:proofErr w:type="gramStart"/>
      <w:r w:rsidRPr="00124458">
        <w:rPr>
          <w:sz w:val="24"/>
          <w:szCs w:val="24"/>
        </w:rPr>
        <w:t xml:space="preserve">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24июля 1995 года № 738 "О </w:t>
      </w:r>
      <w:proofErr w:type="spellStart"/>
      <w:r w:rsidRPr="00124458">
        <w:rPr>
          <w:sz w:val="24"/>
          <w:szCs w:val="24"/>
        </w:rPr>
        <w:t>порядкеподготовки</w:t>
      </w:r>
      <w:proofErr w:type="spellEnd"/>
      <w:r w:rsidRPr="00124458">
        <w:rPr>
          <w:sz w:val="24"/>
          <w:szCs w:val="24"/>
        </w:rPr>
        <w:t xml:space="preserve"> населения в</w:t>
      </w:r>
      <w:proofErr w:type="gramEnd"/>
      <w:r w:rsidRPr="00124458">
        <w:rPr>
          <w:sz w:val="24"/>
          <w:szCs w:val="24"/>
        </w:rPr>
        <w:t xml:space="preserve"> области защиты от чрезвычайных ситуаций"</w:t>
      </w:r>
    </w:p>
    <w:p w:rsidR="00183A44" w:rsidRPr="00124458" w:rsidRDefault="00183A44" w:rsidP="00124458">
      <w:pPr>
        <w:shd w:val="clear" w:color="auto" w:fill="FFFFFF"/>
        <w:ind w:right="10"/>
        <w:jc w:val="both"/>
        <w:rPr>
          <w:color w:val="000000"/>
          <w:spacing w:val="-3"/>
          <w:sz w:val="24"/>
          <w:szCs w:val="24"/>
        </w:rPr>
      </w:pPr>
      <w:r w:rsidRPr="00124458">
        <w:rPr>
          <w:color w:val="000000"/>
          <w:spacing w:val="-3"/>
          <w:sz w:val="24"/>
          <w:szCs w:val="24"/>
        </w:rPr>
        <w:t>Изучение основ безопасности жизнедеятельности в 11 клас</w:t>
      </w:r>
      <w:r w:rsidRPr="00124458">
        <w:rPr>
          <w:color w:val="000000"/>
          <w:spacing w:val="-3"/>
          <w:sz w:val="24"/>
          <w:szCs w:val="24"/>
        </w:rPr>
        <w:softHyphen/>
        <w:t>се направлено на достижение следующих целей:</w:t>
      </w:r>
    </w:p>
    <w:p w:rsidR="00183A44" w:rsidRPr="00124458" w:rsidRDefault="00183A44" w:rsidP="00124458">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124458">
        <w:rPr>
          <w:color w:val="000000"/>
          <w:spacing w:val="-3"/>
          <w:sz w:val="24"/>
          <w:szCs w:val="24"/>
        </w:rPr>
        <w:t xml:space="preserve">воспитание у </w:t>
      </w:r>
      <w:proofErr w:type="gramStart"/>
      <w:r w:rsidRPr="00124458">
        <w:rPr>
          <w:color w:val="000000"/>
          <w:spacing w:val="-3"/>
          <w:sz w:val="24"/>
          <w:szCs w:val="24"/>
        </w:rPr>
        <w:t>обучаемых</w:t>
      </w:r>
      <w:proofErr w:type="gramEnd"/>
      <w:r w:rsidRPr="00124458">
        <w:rPr>
          <w:color w:val="000000"/>
          <w:spacing w:val="-3"/>
          <w:sz w:val="24"/>
          <w:szCs w:val="24"/>
        </w:rPr>
        <w:t xml:space="preserve"> ответственности за личную безопас</w:t>
      </w:r>
      <w:r w:rsidRPr="00124458">
        <w:rPr>
          <w:color w:val="000000"/>
          <w:spacing w:val="-3"/>
          <w:sz w:val="24"/>
          <w:szCs w:val="24"/>
        </w:rPr>
        <w:softHyphen/>
        <w:t>ность, безопасность общества и государства; ответственного отно</w:t>
      </w:r>
      <w:r w:rsidRPr="00124458">
        <w:rPr>
          <w:color w:val="000000"/>
          <w:spacing w:val="-3"/>
          <w:sz w:val="24"/>
          <w:szCs w:val="24"/>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124458">
        <w:rPr>
          <w:color w:val="000000"/>
          <w:spacing w:val="-3"/>
          <w:sz w:val="24"/>
          <w:szCs w:val="24"/>
        </w:rPr>
        <w:softHyphen/>
        <w:t>тельности личности, общества и государства;</w:t>
      </w:r>
    </w:p>
    <w:p w:rsidR="00183A44" w:rsidRPr="00124458" w:rsidRDefault="00183A44" w:rsidP="00124458">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124458">
        <w:rPr>
          <w:color w:val="000000"/>
          <w:spacing w:val="-3"/>
          <w:sz w:val="24"/>
          <w:szCs w:val="24"/>
        </w:rPr>
        <w:t>развитие духовных и физических качеств личности, обеспечи</w:t>
      </w:r>
      <w:r w:rsidRPr="00124458">
        <w:rPr>
          <w:color w:val="000000"/>
          <w:spacing w:val="-3"/>
          <w:sz w:val="24"/>
          <w:szCs w:val="24"/>
        </w:rPr>
        <w:softHyphen/>
        <w:t>вающих безопасное поведение человека в условиях опасных и чрез</w:t>
      </w:r>
      <w:r w:rsidRPr="00124458">
        <w:rPr>
          <w:color w:val="000000"/>
          <w:spacing w:val="-3"/>
          <w:sz w:val="24"/>
          <w:szCs w:val="24"/>
        </w:rPr>
        <w:softHyphen/>
        <w:t>вычайных ситуаций природного, техногенного и Социального харак</w:t>
      </w:r>
      <w:r w:rsidRPr="00124458">
        <w:rPr>
          <w:color w:val="000000"/>
          <w:spacing w:val="-3"/>
          <w:sz w:val="24"/>
          <w:szCs w:val="24"/>
        </w:rPr>
        <w:softHyphen/>
        <w:t>тера;   потребности   вести   здоровый   образ   жизни;    необходимых моральных, физических и психологических  каче</w:t>
      </w:r>
      <w:proofErr w:type="gramStart"/>
      <w:r w:rsidRPr="00124458">
        <w:rPr>
          <w:color w:val="000000"/>
          <w:spacing w:val="-3"/>
          <w:sz w:val="24"/>
          <w:szCs w:val="24"/>
        </w:rPr>
        <w:t>ств дл</w:t>
      </w:r>
      <w:proofErr w:type="gramEnd"/>
      <w:r w:rsidRPr="00124458">
        <w:rPr>
          <w:color w:val="000000"/>
          <w:spacing w:val="-3"/>
          <w:sz w:val="24"/>
          <w:szCs w:val="24"/>
        </w:rPr>
        <w:t>я  выполнения  конституционного долга и обязанности гражданина России по защи</w:t>
      </w:r>
      <w:r w:rsidRPr="00124458">
        <w:rPr>
          <w:color w:val="000000"/>
          <w:spacing w:val="-3"/>
          <w:sz w:val="24"/>
          <w:szCs w:val="24"/>
        </w:rPr>
        <w:softHyphen/>
        <w:t>те Отечества;</w:t>
      </w:r>
    </w:p>
    <w:p w:rsidR="00183A44" w:rsidRPr="00124458" w:rsidRDefault="00183A44" w:rsidP="00124458">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124458">
        <w:rPr>
          <w:color w:val="000000"/>
          <w:spacing w:val="-3"/>
          <w:sz w:val="24"/>
          <w:szCs w:val="24"/>
        </w:rPr>
        <w:t>освоение знаний: о безопасном поведении человека в опасных и чрезвычайных ситуациях природного, техногенного и социального ха</w:t>
      </w:r>
      <w:r w:rsidRPr="00124458">
        <w:rPr>
          <w:color w:val="000000"/>
          <w:spacing w:val="-3"/>
          <w:sz w:val="24"/>
          <w:szCs w:val="24"/>
        </w:rPr>
        <w:softHyphen/>
        <w:t>рактера; о здоровье и здоровом образе жизни; о государственной сис</w:t>
      </w:r>
      <w:r w:rsidRPr="00124458">
        <w:rPr>
          <w:color w:val="000000"/>
          <w:spacing w:val="-3"/>
          <w:sz w:val="24"/>
          <w:szCs w:val="24"/>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183A44" w:rsidRPr="00124458" w:rsidRDefault="00183A44" w:rsidP="00124458">
      <w:pPr>
        <w:widowControl w:val="0"/>
        <w:numPr>
          <w:ilvl w:val="0"/>
          <w:numId w:val="6"/>
        </w:numPr>
        <w:shd w:val="clear" w:color="auto" w:fill="FFFFFF"/>
        <w:tabs>
          <w:tab w:val="num" w:pos="374"/>
        </w:tabs>
        <w:autoSpaceDE w:val="0"/>
        <w:autoSpaceDN w:val="0"/>
        <w:adjustRightInd w:val="0"/>
        <w:ind w:left="374" w:right="10"/>
        <w:jc w:val="both"/>
        <w:rPr>
          <w:color w:val="000000"/>
          <w:spacing w:val="-3"/>
          <w:sz w:val="24"/>
          <w:szCs w:val="24"/>
        </w:rPr>
      </w:pPr>
      <w:r w:rsidRPr="00124458">
        <w:rPr>
          <w:color w:val="000000"/>
          <w:spacing w:val="-3"/>
          <w:sz w:val="24"/>
          <w:szCs w:val="24"/>
        </w:rPr>
        <w:t>формирование умений: оценки ситуаций, опасных для жизни и здоровья; безопасного поведения в опасных и чрезвычайных ситуа</w:t>
      </w:r>
      <w:r w:rsidRPr="00124458">
        <w:rPr>
          <w:color w:val="000000"/>
          <w:spacing w:val="-3"/>
          <w:sz w:val="24"/>
          <w:szCs w:val="24"/>
        </w:rPr>
        <w:softHyphen/>
        <w:t>циях; использования средств индивидуальной и коллективной защи</w:t>
      </w:r>
      <w:r w:rsidRPr="00124458">
        <w:rPr>
          <w:color w:val="000000"/>
          <w:spacing w:val="-3"/>
          <w:sz w:val="24"/>
          <w:szCs w:val="24"/>
        </w:rPr>
        <w:softHyphen/>
        <w:t>ты; оказания первой медицинской помощи при неотложных состоя</w:t>
      </w:r>
      <w:r w:rsidRPr="00124458">
        <w:rPr>
          <w:color w:val="000000"/>
          <w:spacing w:val="-3"/>
          <w:sz w:val="24"/>
          <w:szCs w:val="24"/>
        </w:rPr>
        <w:softHyphen/>
        <w:t>ниях.</w:t>
      </w:r>
    </w:p>
    <w:p w:rsidR="004113E5" w:rsidRPr="00124458" w:rsidRDefault="00183A44" w:rsidP="00124458">
      <w:pPr>
        <w:shd w:val="clear" w:color="auto" w:fill="FFFFFF"/>
        <w:ind w:right="10" w:firstLine="341"/>
        <w:jc w:val="both"/>
        <w:rPr>
          <w:color w:val="000000"/>
          <w:sz w:val="24"/>
          <w:szCs w:val="24"/>
        </w:rPr>
      </w:pPr>
      <w:r w:rsidRPr="00124458">
        <w:rPr>
          <w:color w:val="000000"/>
          <w:sz w:val="24"/>
          <w:szCs w:val="24"/>
        </w:rPr>
        <w:t>Реализация указанных целей обеспечивается содержанием про</w:t>
      </w:r>
      <w:r w:rsidRPr="00124458">
        <w:rPr>
          <w:color w:val="000000"/>
          <w:sz w:val="24"/>
          <w:szCs w:val="24"/>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183A44" w:rsidRPr="00124458" w:rsidRDefault="00183A44" w:rsidP="00124458">
      <w:pPr>
        <w:shd w:val="clear" w:color="auto" w:fill="FFFFFF"/>
        <w:ind w:right="10" w:firstLine="341"/>
        <w:jc w:val="both"/>
        <w:rPr>
          <w:color w:val="000000"/>
          <w:sz w:val="24"/>
          <w:szCs w:val="24"/>
        </w:rPr>
      </w:pPr>
      <w:r w:rsidRPr="00124458">
        <w:rPr>
          <w:color w:val="000000"/>
          <w:sz w:val="24"/>
          <w:szCs w:val="24"/>
        </w:rPr>
        <w:t xml:space="preserve">Раздел </w:t>
      </w:r>
      <w:r w:rsidRPr="00124458">
        <w:rPr>
          <w:color w:val="000000"/>
          <w:sz w:val="24"/>
          <w:szCs w:val="24"/>
          <w:lang w:val="en-US"/>
        </w:rPr>
        <w:t>I</w:t>
      </w:r>
      <w:r w:rsidRPr="00124458">
        <w:rPr>
          <w:color w:val="000000"/>
          <w:sz w:val="24"/>
          <w:szCs w:val="24"/>
        </w:rPr>
        <w:t xml:space="preserve"> «Основы медицинских знаний и здорового образа жиз</w:t>
      </w:r>
      <w:r w:rsidRPr="00124458">
        <w:rPr>
          <w:color w:val="000000"/>
          <w:sz w:val="24"/>
          <w:szCs w:val="24"/>
        </w:rPr>
        <w:softHyphen/>
        <w:t>ни» предназначен для формирования у обучаемых знаний о здоровом образе жизни, основных инфекционных и неинфекционных заболе</w:t>
      </w:r>
      <w:r w:rsidRPr="00124458">
        <w:rPr>
          <w:color w:val="000000"/>
          <w:sz w:val="24"/>
          <w:szCs w:val="24"/>
        </w:rPr>
        <w:softHyphen/>
        <w:t>ваниях, средствах их профилактики и правилах оказания первой ме</w:t>
      </w:r>
      <w:r w:rsidRPr="00124458">
        <w:rPr>
          <w:color w:val="000000"/>
          <w:sz w:val="24"/>
          <w:szCs w:val="24"/>
        </w:rPr>
        <w:softHyphen/>
        <w:t>дицинской помощи. Раздел состоит из четырех тем.</w:t>
      </w:r>
    </w:p>
    <w:p w:rsidR="00183A44" w:rsidRPr="00124458" w:rsidRDefault="00183A44" w:rsidP="00124458">
      <w:pPr>
        <w:shd w:val="clear" w:color="auto" w:fill="FFFFFF"/>
        <w:ind w:right="10" w:firstLine="341"/>
        <w:jc w:val="both"/>
        <w:rPr>
          <w:color w:val="000000"/>
          <w:sz w:val="24"/>
          <w:szCs w:val="24"/>
        </w:rPr>
      </w:pPr>
      <w:r w:rsidRPr="00124458">
        <w:rPr>
          <w:color w:val="000000"/>
          <w:sz w:val="24"/>
          <w:szCs w:val="24"/>
        </w:rPr>
        <w:t xml:space="preserve">Раздел </w:t>
      </w:r>
      <w:r w:rsidRPr="00124458">
        <w:rPr>
          <w:color w:val="000000"/>
          <w:sz w:val="24"/>
          <w:szCs w:val="24"/>
          <w:lang w:val="en-US"/>
        </w:rPr>
        <w:t>II</w:t>
      </w:r>
      <w:r w:rsidRPr="00124458">
        <w:rPr>
          <w:color w:val="000000"/>
          <w:sz w:val="24"/>
          <w:szCs w:val="24"/>
        </w:rPr>
        <w:t xml:space="preserve"> «Основы военной службы» предусматривает изучение основных положений, раскрывающих содержание обязательной под</w:t>
      </w:r>
      <w:r w:rsidRPr="00124458">
        <w:rPr>
          <w:color w:val="000000"/>
          <w:sz w:val="24"/>
          <w:szCs w:val="24"/>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124458">
        <w:rPr>
          <w:color w:val="000000"/>
          <w:sz w:val="24"/>
          <w:szCs w:val="24"/>
        </w:rPr>
        <w:t>В процессе изучения тематики раздела учащиеся получат начальные знания в области обороны, озна</w:t>
      </w:r>
      <w:r w:rsidRPr="00124458">
        <w:rPr>
          <w:color w:val="000000"/>
          <w:sz w:val="24"/>
          <w:szCs w:val="24"/>
        </w:rPr>
        <w:softHyphen/>
        <w:t>комятся с основными положениями Военной доктрины Российской Федерации; получат сведения о Вооруженных Силах Российской Фе</w:t>
      </w:r>
      <w:r w:rsidRPr="00124458">
        <w:rPr>
          <w:color w:val="000000"/>
          <w:sz w:val="24"/>
          <w:szCs w:val="24"/>
        </w:rPr>
        <w:softHyphen/>
        <w:t>дерации, их структуре и предназначении для обеспечения националь</w:t>
      </w:r>
      <w:r w:rsidRPr="00124458">
        <w:rPr>
          <w:color w:val="000000"/>
          <w:sz w:val="24"/>
          <w:szCs w:val="24"/>
        </w:rPr>
        <w:softHyphen/>
        <w:t>ной безопасности страны; уяснят роль и значение военно-патриоти</w:t>
      </w:r>
      <w:r w:rsidRPr="00124458">
        <w:rPr>
          <w:color w:val="000000"/>
          <w:sz w:val="24"/>
          <w:szCs w:val="24"/>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183A44" w:rsidRPr="00124458" w:rsidRDefault="00183A44" w:rsidP="00124458">
      <w:pPr>
        <w:pStyle w:val="a6"/>
        <w:spacing w:after="0"/>
        <w:ind w:left="1431"/>
        <w:jc w:val="both"/>
        <w:rPr>
          <w:b/>
          <w:sz w:val="24"/>
          <w:szCs w:val="24"/>
        </w:rPr>
      </w:pPr>
      <w:r w:rsidRPr="00124458">
        <w:rPr>
          <w:b/>
          <w:sz w:val="24"/>
          <w:szCs w:val="24"/>
        </w:rPr>
        <w:t>- методы   и   формы   обучения:</w:t>
      </w:r>
    </w:p>
    <w:p w:rsidR="00183A44" w:rsidRPr="00124458" w:rsidRDefault="00183A44" w:rsidP="00124458">
      <w:pPr>
        <w:pStyle w:val="a6"/>
        <w:numPr>
          <w:ilvl w:val="0"/>
          <w:numId w:val="8"/>
        </w:numPr>
        <w:spacing w:after="0"/>
        <w:jc w:val="both"/>
        <w:rPr>
          <w:color w:val="000000"/>
          <w:spacing w:val="-4"/>
          <w:sz w:val="24"/>
          <w:szCs w:val="24"/>
        </w:rPr>
      </w:pPr>
      <w:r w:rsidRPr="00124458">
        <w:rPr>
          <w:color w:val="000000"/>
          <w:spacing w:val="-4"/>
          <w:sz w:val="24"/>
          <w:szCs w:val="24"/>
        </w:rPr>
        <w:t>Для организации познавательной деятельности учащихся на уроках ОБЖ целесообразно использовать разнообразные методы и формы обучения</w:t>
      </w:r>
      <w:r w:rsidRPr="00124458">
        <w:rPr>
          <w:i/>
          <w:color w:val="000000"/>
          <w:spacing w:val="-4"/>
          <w:sz w:val="24"/>
          <w:szCs w:val="24"/>
        </w:rPr>
        <w:t>: (словесные, наглядные, практические)</w:t>
      </w:r>
      <w:r w:rsidRPr="00124458">
        <w:rPr>
          <w:color w:val="000000"/>
          <w:spacing w:val="-4"/>
          <w:sz w:val="24"/>
          <w:szCs w:val="24"/>
        </w:rPr>
        <w:t xml:space="preserve"> рассказ, лекция, беседа, </w:t>
      </w:r>
      <w:r w:rsidRPr="00124458">
        <w:rPr>
          <w:sz w:val="24"/>
          <w:szCs w:val="24"/>
        </w:rPr>
        <w:t>семинары</w:t>
      </w:r>
      <w:r w:rsidRPr="00124458">
        <w:rPr>
          <w:color w:val="000000"/>
          <w:spacing w:val="-4"/>
          <w:sz w:val="24"/>
          <w:szCs w:val="24"/>
        </w:rPr>
        <w:t xml:space="preserve"> демонстрация, практические</w:t>
      </w:r>
      <w:r w:rsidRPr="00124458">
        <w:rPr>
          <w:sz w:val="24"/>
          <w:szCs w:val="24"/>
        </w:rPr>
        <w:t xml:space="preserve"> занятия</w:t>
      </w:r>
      <w:r w:rsidRPr="00124458">
        <w:rPr>
          <w:color w:val="000000"/>
          <w:spacing w:val="-4"/>
          <w:sz w:val="24"/>
          <w:szCs w:val="24"/>
        </w:rPr>
        <w:t>.</w:t>
      </w:r>
      <w:r w:rsidRPr="00124458">
        <w:rPr>
          <w:sz w:val="24"/>
          <w:szCs w:val="24"/>
        </w:rPr>
        <w:t xml:space="preserve"> Соревнования. Ролевые игры.</w:t>
      </w:r>
    </w:p>
    <w:p w:rsidR="00183A44" w:rsidRPr="00AD0358" w:rsidRDefault="00183A44" w:rsidP="00AD0358">
      <w:pPr>
        <w:pStyle w:val="a6"/>
        <w:numPr>
          <w:ilvl w:val="0"/>
          <w:numId w:val="8"/>
        </w:numPr>
        <w:spacing w:after="0"/>
        <w:jc w:val="both"/>
        <w:rPr>
          <w:color w:val="000000"/>
          <w:spacing w:val="-4"/>
          <w:sz w:val="24"/>
          <w:szCs w:val="24"/>
        </w:rPr>
      </w:pPr>
      <w:proofErr w:type="gramStart"/>
      <w:r w:rsidRPr="00124458">
        <w:rPr>
          <w:i/>
          <w:color w:val="000000"/>
          <w:spacing w:val="-4"/>
          <w:sz w:val="24"/>
          <w:szCs w:val="24"/>
        </w:rPr>
        <w:t>Логические</w:t>
      </w:r>
      <w:proofErr w:type="gramEnd"/>
      <w:r w:rsidRPr="00124458">
        <w:rPr>
          <w:i/>
          <w:color w:val="000000"/>
          <w:spacing w:val="-4"/>
          <w:sz w:val="24"/>
          <w:szCs w:val="24"/>
        </w:rPr>
        <w:t>: (индуктивные и дедуктивные)</w:t>
      </w:r>
      <w:r w:rsidRPr="00124458">
        <w:rPr>
          <w:color w:val="000000"/>
          <w:spacing w:val="-4"/>
          <w:sz w:val="24"/>
          <w:szCs w:val="24"/>
        </w:rPr>
        <w:t xml:space="preserve"> логическое изложение и восприятие учебного материала учеником.</w:t>
      </w:r>
      <w:r w:rsidRPr="00124458">
        <w:rPr>
          <w:color w:val="000000"/>
          <w:sz w:val="24"/>
          <w:szCs w:val="24"/>
        </w:rPr>
        <w:t xml:space="preserve"> (Анализ ситу</w:t>
      </w:r>
      <w:r w:rsidRPr="00124458">
        <w:rPr>
          <w:color w:val="000000"/>
          <w:sz w:val="24"/>
          <w:szCs w:val="24"/>
        </w:rPr>
        <w:softHyphen/>
      </w:r>
      <w:r w:rsidRPr="00124458">
        <w:rPr>
          <w:color w:val="000000"/>
          <w:spacing w:val="-4"/>
          <w:sz w:val="24"/>
          <w:szCs w:val="24"/>
        </w:rPr>
        <w:t>ации).</w:t>
      </w:r>
    </w:p>
    <w:p w:rsidR="00183A44" w:rsidRPr="00124458" w:rsidRDefault="00183A44" w:rsidP="00124458">
      <w:pPr>
        <w:pStyle w:val="a6"/>
        <w:numPr>
          <w:ilvl w:val="0"/>
          <w:numId w:val="8"/>
        </w:numPr>
        <w:spacing w:after="0"/>
        <w:jc w:val="both"/>
        <w:rPr>
          <w:color w:val="000000"/>
          <w:spacing w:val="-4"/>
          <w:sz w:val="24"/>
          <w:szCs w:val="24"/>
        </w:rPr>
      </w:pPr>
      <w:r w:rsidRPr="00124458">
        <w:rPr>
          <w:i/>
          <w:color w:val="000000"/>
          <w:spacing w:val="-4"/>
          <w:sz w:val="24"/>
          <w:szCs w:val="24"/>
        </w:rPr>
        <w:t>Контроля и самоконтроля</w:t>
      </w:r>
      <w:r w:rsidRPr="00124458">
        <w:rPr>
          <w:color w:val="000000"/>
          <w:spacing w:val="-4"/>
          <w:sz w:val="24"/>
          <w:szCs w:val="24"/>
        </w:rPr>
        <w:t xml:space="preserve"> (</w:t>
      </w:r>
      <w:proofErr w:type="gramStart"/>
      <w:r w:rsidRPr="00124458">
        <w:rPr>
          <w:color w:val="000000"/>
          <w:spacing w:val="-4"/>
          <w:sz w:val="24"/>
          <w:szCs w:val="24"/>
        </w:rPr>
        <w:t>устный</w:t>
      </w:r>
      <w:proofErr w:type="gramEnd"/>
      <w:r w:rsidRPr="00124458">
        <w:rPr>
          <w:color w:val="000000"/>
          <w:spacing w:val="-4"/>
          <w:sz w:val="24"/>
          <w:szCs w:val="24"/>
        </w:rPr>
        <w:t>, письменный).</w:t>
      </w:r>
    </w:p>
    <w:p w:rsidR="00183A44" w:rsidRPr="00124458" w:rsidRDefault="00183A44" w:rsidP="00124458">
      <w:pPr>
        <w:pStyle w:val="a6"/>
        <w:numPr>
          <w:ilvl w:val="0"/>
          <w:numId w:val="8"/>
        </w:numPr>
        <w:spacing w:after="0"/>
        <w:jc w:val="both"/>
        <w:rPr>
          <w:i/>
          <w:color w:val="000000"/>
          <w:spacing w:val="-4"/>
          <w:sz w:val="24"/>
          <w:szCs w:val="24"/>
        </w:rPr>
      </w:pPr>
      <w:r w:rsidRPr="00124458">
        <w:rPr>
          <w:i/>
          <w:color w:val="000000"/>
          <w:spacing w:val="-4"/>
          <w:sz w:val="24"/>
          <w:szCs w:val="24"/>
        </w:rPr>
        <w:lastRenderedPageBreak/>
        <w:t>Стимулирования и мотивации.</w:t>
      </w:r>
    </w:p>
    <w:p w:rsidR="00183A44" w:rsidRPr="00124458" w:rsidRDefault="00183A44" w:rsidP="00124458">
      <w:pPr>
        <w:pStyle w:val="a6"/>
        <w:numPr>
          <w:ilvl w:val="0"/>
          <w:numId w:val="8"/>
        </w:numPr>
        <w:spacing w:after="0"/>
        <w:jc w:val="both"/>
        <w:rPr>
          <w:color w:val="000000"/>
          <w:spacing w:val="-4"/>
          <w:sz w:val="24"/>
          <w:szCs w:val="24"/>
        </w:rPr>
      </w:pPr>
      <w:r w:rsidRPr="00124458">
        <w:rPr>
          <w:i/>
          <w:color w:val="000000"/>
          <w:spacing w:val="-4"/>
          <w:sz w:val="24"/>
          <w:szCs w:val="24"/>
        </w:rPr>
        <w:t>Самостоятельной учебной деятельности</w:t>
      </w:r>
      <w:r w:rsidRPr="00124458">
        <w:rPr>
          <w:color w:val="000000"/>
          <w:spacing w:val="-4"/>
          <w:sz w:val="24"/>
          <w:szCs w:val="24"/>
        </w:rPr>
        <w:t>.</w:t>
      </w:r>
    </w:p>
    <w:p w:rsidR="00183A44" w:rsidRPr="00124458" w:rsidRDefault="00183A44" w:rsidP="00124458">
      <w:pPr>
        <w:pStyle w:val="a6"/>
        <w:numPr>
          <w:ilvl w:val="0"/>
          <w:numId w:val="8"/>
        </w:numPr>
        <w:spacing w:after="0"/>
        <w:jc w:val="both"/>
        <w:rPr>
          <w:color w:val="000000"/>
          <w:spacing w:val="-4"/>
          <w:sz w:val="24"/>
          <w:szCs w:val="24"/>
        </w:rPr>
      </w:pPr>
      <w:r w:rsidRPr="00124458">
        <w:rPr>
          <w:i/>
          <w:color w:val="000000"/>
          <w:spacing w:val="-4"/>
          <w:sz w:val="24"/>
          <w:szCs w:val="24"/>
        </w:rPr>
        <w:t>Фронтальная форма</w:t>
      </w:r>
      <w:r w:rsidRPr="00124458">
        <w:rPr>
          <w:color w:val="000000"/>
          <w:spacing w:val="-4"/>
          <w:sz w:val="24"/>
          <w:szCs w:val="24"/>
        </w:rPr>
        <w:t xml:space="preserve"> обучения, активно управляет восприятием информации, систематическим повторением и закреплением знаний учениками.</w:t>
      </w:r>
    </w:p>
    <w:p w:rsidR="00183A44" w:rsidRPr="00124458" w:rsidRDefault="00183A44" w:rsidP="00124458">
      <w:pPr>
        <w:pStyle w:val="a6"/>
        <w:numPr>
          <w:ilvl w:val="0"/>
          <w:numId w:val="8"/>
        </w:numPr>
        <w:spacing w:after="0"/>
        <w:jc w:val="both"/>
        <w:rPr>
          <w:color w:val="000000"/>
          <w:spacing w:val="-4"/>
          <w:sz w:val="24"/>
          <w:szCs w:val="24"/>
        </w:rPr>
      </w:pPr>
      <w:r w:rsidRPr="00124458">
        <w:rPr>
          <w:i/>
          <w:color w:val="000000"/>
          <w:spacing w:val="-4"/>
          <w:sz w:val="24"/>
          <w:szCs w:val="24"/>
        </w:rPr>
        <w:t xml:space="preserve">Групповая форма </w:t>
      </w:r>
      <w:r w:rsidRPr="00124458">
        <w:rPr>
          <w:color w:val="000000"/>
          <w:spacing w:val="-4"/>
          <w:sz w:val="24"/>
          <w:szCs w:val="24"/>
        </w:rPr>
        <w:t>обеспечивает учёт дифференцированных запросов учащихся.</w:t>
      </w:r>
    </w:p>
    <w:p w:rsidR="00183A44" w:rsidRPr="00124458" w:rsidRDefault="00183A44" w:rsidP="00124458">
      <w:pPr>
        <w:pStyle w:val="a6"/>
        <w:numPr>
          <w:ilvl w:val="0"/>
          <w:numId w:val="8"/>
        </w:numPr>
        <w:spacing w:after="0"/>
        <w:jc w:val="both"/>
        <w:rPr>
          <w:color w:val="000000"/>
          <w:spacing w:val="-4"/>
          <w:sz w:val="24"/>
          <w:szCs w:val="24"/>
        </w:rPr>
      </w:pPr>
      <w:r w:rsidRPr="00124458">
        <w:rPr>
          <w:i/>
          <w:color w:val="000000"/>
          <w:spacing w:val="-4"/>
          <w:sz w:val="24"/>
          <w:szCs w:val="24"/>
        </w:rPr>
        <w:t xml:space="preserve">Индивидуальная работа </w:t>
      </w:r>
      <w:r w:rsidRPr="00124458">
        <w:rPr>
          <w:color w:val="000000"/>
          <w:spacing w:val="-4"/>
          <w:sz w:val="24"/>
          <w:szCs w:val="24"/>
        </w:rPr>
        <w:t>в наибольшей мере помогает учесть особенности темпа работы каждого ученика.</w:t>
      </w:r>
    </w:p>
    <w:p w:rsidR="00183A44" w:rsidRPr="00124458" w:rsidRDefault="00183A44" w:rsidP="00124458">
      <w:pPr>
        <w:pStyle w:val="a8"/>
        <w:spacing w:before="0" w:beforeAutospacing="0" w:after="0" w:afterAutospacing="0"/>
        <w:rPr>
          <w:b/>
          <w:bCs/>
        </w:rPr>
      </w:pPr>
    </w:p>
    <w:p w:rsidR="006966E5" w:rsidRPr="00124458" w:rsidRDefault="006966E5" w:rsidP="00124458">
      <w:pPr>
        <w:pStyle w:val="a8"/>
        <w:spacing w:before="0" w:beforeAutospacing="0" w:after="0" w:afterAutospacing="0"/>
        <w:jc w:val="center"/>
        <w:rPr>
          <w:b/>
          <w:bCs/>
        </w:rPr>
      </w:pPr>
      <w:r w:rsidRPr="00124458">
        <w:rPr>
          <w:b/>
          <w:bCs/>
        </w:rPr>
        <w:t>Содержание</w:t>
      </w:r>
      <w:r w:rsidR="00EF75E7" w:rsidRPr="00124458">
        <w:rPr>
          <w:b/>
          <w:bCs/>
        </w:rPr>
        <w:t xml:space="preserve"> тем учебного</w:t>
      </w:r>
      <w:r w:rsidR="005B76C2">
        <w:rPr>
          <w:b/>
          <w:bCs/>
        </w:rPr>
        <w:t xml:space="preserve"> </w:t>
      </w:r>
      <w:r w:rsidR="00EF75E7" w:rsidRPr="00124458">
        <w:rPr>
          <w:b/>
          <w:bCs/>
        </w:rPr>
        <w:t>курса</w:t>
      </w:r>
      <w:r w:rsidRPr="00124458">
        <w:rPr>
          <w:b/>
          <w:bCs/>
        </w:rPr>
        <w:t>.</w:t>
      </w:r>
    </w:p>
    <w:p w:rsidR="00287D85" w:rsidRPr="00124458" w:rsidRDefault="00287D85" w:rsidP="00124458">
      <w:pPr>
        <w:ind w:firstLine="425"/>
        <w:rPr>
          <w:b/>
          <w:sz w:val="24"/>
          <w:szCs w:val="24"/>
        </w:rPr>
      </w:pPr>
      <w:proofErr w:type="gramStart"/>
      <w:r w:rsidRPr="00124458">
        <w:rPr>
          <w:b/>
          <w:sz w:val="24"/>
          <w:szCs w:val="24"/>
          <w:lang w:val="en-US"/>
        </w:rPr>
        <w:t>I</w:t>
      </w:r>
      <w:r w:rsidRPr="00124458">
        <w:rPr>
          <w:b/>
          <w:sz w:val="24"/>
          <w:szCs w:val="24"/>
        </w:rPr>
        <w:t>.Основы медицинских знаний и здорового образа жизни</w:t>
      </w:r>
      <w:r w:rsidR="00C21463" w:rsidRPr="00124458">
        <w:rPr>
          <w:b/>
          <w:sz w:val="24"/>
          <w:szCs w:val="24"/>
        </w:rPr>
        <w:t>.</w:t>
      </w:r>
      <w:proofErr w:type="gramEnd"/>
    </w:p>
    <w:p w:rsidR="00183A44" w:rsidRPr="00124458" w:rsidRDefault="00287D85" w:rsidP="00124458">
      <w:pPr>
        <w:ind w:firstLine="425"/>
        <w:rPr>
          <w:b/>
          <w:sz w:val="24"/>
          <w:szCs w:val="24"/>
        </w:rPr>
      </w:pPr>
      <w:r w:rsidRPr="00124458">
        <w:rPr>
          <w:b/>
          <w:sz w:val="24"/>
          <w:szCs w:val="24"/>
        </w:rPr>
        <w:t>1</w:t>
      </w:r>
      <w:r w:rsidR="00183A44" w:rsidRPr="00124458">
        <w:rPr>
          <w:b/>
          <w:sz w:val="24"/>
          <w:szCs w:val="24"/>
        </w:rPr>
        <w:t xml:space="preserve">. </w:t>
      </w:r>
      <w:r w:rsidR="00183A44" w:rsidRPr="00124458">
        <w:rPr>
          <w:b/>
          <w:iCs/>
          <w:sz w:val="24"/>
          <w:szCs w:val="24"/>
        </w:rPr>
        <w:t>Основы медицинских знаний и здорового образа жизни</w:t>
      </w:r>
      <w:r w:rsidR="00C21463" w:rsidRPr="00124458">
        <w:rPr>
          <w:b/>
          <w:iCs/>
          <w:sz w:val="24"/>
          <w:szCs w:val="24"/>
        </w:rPr>
        <w:t>.</w:t>
      </w:r>
    </w:p>
    <w:p w:rsidR="00183A44" w:rsidRPr="00124458" w:rsidRDefault="00183A44" w:rsidP="00124458">
      <w:pPr>
        <w:ind w:firstLine="425"/>
        <w:rPr>
          <w:sz w:val="24"/>
          <w:szCs w:val="24"/>
        </w:rPr>
      </w:pPr>
      <w:r w:rsidRPr="00124458">
        <w:rPr>
          <w:sz w:val="24"/>
          <w:szCs w:val="24"/>
        </w:rPr>
        <w:t xml:space="preserve"> Основы здорового образа жизни</w:t>
      </w:r>
      <w:r w:rsidR="00397134" w:rsidRPr="00124458">
        <w:rPr>
          <w:sz w:val="24"/>
          <w:szCs w:val="24"/>
        </w:rPr>
        <w:t xml:space="preserve">. </w:t>
      </w:r>
      <w:r w:rsidRPr="00124458">
        <w:rPr>
          <w:iCs/>
          <w:sz w:val="24"/>
          <w:szCs w:val="24"/>
        </w:rPr>
        <w:t>  Правила личной гигиены и здоровье</w:t>
      </w:r>
      <w:r w:rsidR="00397134" w:rsidRPr="00124458">
        <w:rPr>
          <w:sz w:val="24"/>
          <w:szCs w:val="24"/>
        </w:rPr>
        <w:t xml:space="preserve">. </w:t>
      </w:r>
      <w:r w:rsidRPr="00124458">
        <w:rPr>
          <w:sz w:val="24"/>
          <w:szCs w:val="24"/>
        </w:rPr>
        <w:t>Личная гигиена, общие понятия и определения. Уход за кожей, зубами и волосами. Гигиена одежды. Некоторые понятия об очище</w:t>
      </w:r>
      <w:r w:rsidRPr="00124458">
        <w:rPr>
          <w:sz w:val="24"/>
          <w:szCs w:val="24"/>
        </w:rPr>
        <w:softHyphen/>
        <w:t xml:space="preserve">нии </w:t>
      </w:r>
      <w:proofErr w:type="spellStart"/>
      <w:r w:rsidRPr="00124458">
        <w:rPr>
          <w:sz w:val="24"/>
          <w:szCs w:val="24"/>
        </w:rPr>
        <w:t>организма</w:t>
      </w:r>
      <w:proofErr w:type="gramStart"/>
      <w:r w:rsidRPr="00124458">
        <w:rPr>
          <w:sz w:val="24"/>
          <w:szCs w:val="24"/>
        </w:rPr>
        <w:t>.</w:t>
      </w:r>
      <w:r w:rsidRPr="00124458">
        <w:rPr>
          <w:iCs/>
          <w:sz w:val="24"/>
          <w:szCs w:val="24"/>
        </w:rPr>
        <w:t>Н</w:t>
      </w:r>
      <w:proofErr w:type="gramEnd"/>
      <w:r w:rsidRPr="00124458">
        <w:rPr>
          <w:iCs/>
          <w:sz w:val="24"/>
          <w:szCs w:val="24"/>
        </w:rPr>
        <w:t>равственность</w:t>
      </w:r>
      <w:proofErr w:type="spellEnd"/>
      <w:r w:rsidRPr="00124458">
        <w:rPr>
          <w:iCs/>
          <w:sz w:val="24"/>
          <w:szCs w:val="24"/>
        </w:rPr>
        <w:t>  и здоровье.   Формирование правильного взаимоотношения полов</w:t>
      </w:r>
    </w:p>
    <w:p w:rsidR="00183A44" w:rsidRPr="00124458" w:rsidRDefault="00183A44" w:rsidP="00124458">
      <w:pPr>
        <w:ind w:firstLine="425"/>
        <w:rPr>
          <w:sz w:val="24"/>
          <w:szCs w:val="24"/>
        </w:rPr>
      </w:pPr>
      <w:r w:rsidRPr="00124458">
        <w:rPr>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w:t>
      </w:r>
      <w:r w:rsidRPr="00124458">
        <w:rPr>
          <w:sz w:val="24"/>
          <w:szCs w:val="24"/>
        </w:rPr>
        <w:softHyphen/>
        <w:t xml:space="preserve">ной </w:t>
      </w:r>
      <w:proofErr w:type="spellStart"/>
      <w:r w:rsidRPr="00124458">
        <w:rPr>
          <w:sz w:val="24"/>
          <w:szCs w:val="24"/>
        </w:rPr>
        <w:t>семьи</w:t>
      </w:r>
      <w:proofErr w:type="gramStart"/>
      <w:r w:rsidRPr="00124458">
        <w:rPr>
          <w:sz w:val="24"/>
          <w:szCs w:val="24"/>
        </w:rPr>
        <w:t>.</w:t>
      </w:r>
      <w:r w:rsidR="00397134" w:rsidRPr="00124458">
        <w:rPr>
          <w:iCs/>
          <w:sz w:val="24"/>
          <w:szCs w:val="24"/>
        </w:rPr>
        <w:t>С</w:t>
      </w:r>
      <w:proofErr w:type="gramEnd"/>
      <w:r w:rsidR="00397134" w:rsidRPr="00124458">
        <w:rPr>
          <w:iCs/>
          <w:sz w:val="24"/>
          <w:szCs w:val="24"/>
        </w:rPr>
        <w:t>емья</w:t>
      </w:r>
      <w:proofErr w:type="spellEnd"/>
      <w:r w:rsidR="00397134" w:rsidRPr="00124458">
        <w:rPr>
          <w:iCs/>
          <w:sz w:val="24"/>
          <w:szCs w:val="24"/>
        </w:rPr>
        <w:t xml:space="preserve"> в современном обществе. Законодательство о семье </w:t>
      </w:r>
      <w:r w:rsidR="00397134" w:rsidRPr="00124458">
        <w:rPr>
          <w:sz w:val="24"/>
          <w:szCs w:val="24"/>
        </w:rPr>
        <w:t>Брак и семья, основные понятия и определения. Условия и по</w:t>
      </w:r>
      <w:r w:rsidR="00397134" w:rsidRPr="00124458">
        <w:rPr>
          <w:sz w:val="24"/>
          <w:szCs w:val="24"/>
        </w:rPr>
        <w:softHyphen/>
        <w:t xml:space="preserve">рядок заключения брака. Личные права и обязанности супругов. Имущественные права супругов. Права и обязанности родителей. </w:t>
      </w:r>
      <w:r w:rsidRPr="00124458">
        <w:rPr>
          <w:sz w:val="24"/>
          <w:szCs w:val="24"/>
        </w:rPr>
        <w:t>Инфекции, передаваемые половым путем, формы передачи, при</w:t>
      </w:r>
      <w:r w:rsidRPr="00124458">
        <w:rPr>
          <w:sz w:val="24"/>
          <w:szCs w:val="24"/>
        </w:rPr>
        <w:softHyphen/>
        <w:t xml:space="preserve">чины, способствующие заражению ИППП. Меры профилактики. Уголовная ответственность за заражение венерической </w:t>
      </w:r>
      <w:proofErr w:type="spellStart"/>
      <w:r w:rsidRPr="00124458">
        <w:rPr>
          <w:sz w:val="24"/>
          <w:szCs w:val="24"/>
        </w:rPr>
        <w:t>болезнью</w:t>
      </w:r>
      <w:proofErr w:type="gramStart"/>
      <w:r w:rsidRPr="00124458">
        <w:rPr>
          <w:sz w:val="24"/>
          <w:szCs w:val="24"/>
        </w:rPr>
        <w:t>.</w:t>
      </w:r>
      <w:r w:rsidRPr="00124458">
        <w:rPr>
          <w:iCs/>
          <w:sz w:val="24"/>
          <w:szCs w:val="24"/>
        </w:rPr>
        <w:t>С</w:t>
      </w:r>
      <w:proofErr w:type="gramEnd"/>
      <w:r w:rsidRPr="00124458">
        <w:rPr>
          <w:iCs/>
          <w:sz w:val="24"/>
          <w:szCs w:val="24"/>
        </w:rPr>
        <w:t>ПИД</w:t>
      </w:r>
      <w:proofErr w:type="spellEnd"/>
      <w:r w:rsidRPr="00124458">
        <w:rPr>
          <w:iCs/>
          <w:sz w:val="24"/>
          <w:szCs w:val="24"/>
        </w:rPr>
        <w:t xml:space="preserve"> и его профилактика</w:t>
      </w:r>
      <w:r w:rsidR="00397134" w:rsidRPr="00124458">
        <w:rPr>
          <w:sz w:val="24"/>
          <w:szCs w:val="24"/>
        </w:rPr>
        <w:t xml:space="preserve">. </w:t>
      </w:r>
      <w:r w:rsidRPr="00124458">
        <w:rPr>
          <w:sz w:val="24"/>
          <w:szCs w:val="24"/>
        </w:rPr>
        <w:t>ВИЧ-инфекция и СПИД, краткая характеристика и пути заражения. СПИД — это финальная стадия инфекционного заболевания, вы</w:t>
      </w:r>
      <w:r w:rsidRPr="00124458">
        <w:rPr>
          <w:sz w:val="24"/>
          <w:szCs w:val="24"/>
        </w:rPr>
        <w:softHyphen/>
        <w:t>зываемого вирусом иммунодефицита человека (ВИЧ). Профилактика СПИДа. Ответственность за заражение ВИЧ-ин</w:t>
      </w:r>
      <w:r w:rsidRPr="00124458">
        <w:rPr>
          <w:sz w:val="24"/>
          <w:szCs w:val="24"/>
        </w:rPr>
        <w:softHyphen/>
        <w:t>фекцией.</w:t>
      </w:r>
    </w:p>
    <w:p w:rsidR="00183A44" w:rsidRPr="00124458" w:rsidRDefault="00183A44" w:rsidP="00124458">
      <w:pPr>
        <w:ind w:firstLine="425"/>
        <w:rPr>
          <w:sz w:val="24"/>
          <w:szCs w:val="24"/>
        </w:rPr>
      </w:pPr>
      <w:r w:rsidRPr="00124458">
        <w:rPr>
          <w:b/>
          <w:bCs/>
          <w:sz w:val="24"/>
          <w:szCs w:val="24"/>
        </w:rPr>
        <w:t>2.</w:t>
      </w:r>
      <w:r w:rsidRPr="00124458">
        <w:rPr>
          <w:sz w:val="24"/>
          <w:szCs w:val="24"/>
        </w:rPr>
        <w:t> </w:t>
      </w:r>
      <w:r w:rsidRPr="00124458">
        <w:rPr>
          <w:b/>
          <w:bCs/>
          <w:sz w:val="24"/>
          <w:szCs w:val="24"/>
        </w:rPr>
        <w:t xml:space="preserve">Основы медицинских знаний </w:t>
      </w:r>
      <w:r w:rsidRPr="00124458">
        <w:rPr>
          <w:sz w:val="24"/>
          <w:szCs w:val="24"/>
        </w:rPr>
        <w:t xml:space="preserve">и </w:t>
      </w:r>
      <w:r w:rsidRPr="00124458">
        <w:rPr>
          <w:b/>
          <w:bCs/>
          <w:sz w:val="24"/>
          <w:szCs w:val="24"/>
        </w:rPr>
        <w:t>правила оказания первой медицинской помощи</w:t>
      </w:r>
      <w:r w:rsidR="00C21463" w:rsidRPr="00124458">
        <w:rPr>
          <w:b/>
          <w:bCs/>
          <w:sz w:val="24"/>
          <w:szCs w:val="24"/>
        </w:rPr>
        <w:t>.</w:t>
      </w:r>
    </w:p>
    <w:p w:rsidR="00183A44" w:rsidRPr="00124458" w:rsidRDefault="00183A44" w:rsidP="00124458">
      <w:pPr>
        <w:rPr>
          <w:sz w:val="24"/>
          <w:szCs w:val="24"/>
        </w:rPr>
      </w:pPr>
      <w:r w:rsidRPr="00124458">
        <w:rPr>
          <w:iCs/>
          <w:sz w:val="24"/>
          <w:szCs w:val="24"/>
        </w:rPr>
        <w:t xml:space="preserve"> Первая медицинская помощь при острой сердечн</w:t>
      </w:r>
      <w:r w:rsidR="00287D85" w:rsidRPr="00124458">
        <w:rPr>
          <w:iCs/>
          <w:sz w:val="24"/>
          <w:szCs w:val="24"/>
        </w:rPr>
        <w:t>ой недо</w:t>
      </w:r>
      <w:r w:rsidR="00287D85" w:rsidRPr="00124458">
        <w:rPr>
          <w:iCs/>
          <w:sz w:val="24"/>
          <w:szCs w:val="24"/>
        </w:rPr>
        <w:softHyphen/>
        <w:t xml:space="preserve">статочности и </w:t>
      </w:r>
      <w:proofErr w:type="spellStart"/>
      <w:r w:rsidR="00287D85" w:rsidRPr="00124458">
        <w:rPr>
          <w:iCs/>
          <w:sz w:val="24"/>
          <w:szCs w:val="24"/>
        </w:rPr>
        <w:t>инсульте</w:t>
      </w:r>
      <w:proofErr w:type="gramStart"/>
      <w:r w:rsidR="00287D85" w:rsidRPr="00124458">
        <w:rPr>
          <w:iCs/>
          <w:sz w:val="24"/>
          <w:szCs w:val="24"/>
        </w:rPr>
        <w:t>.</w:t>
      </w:r>
      <w:r w:rsidRPr="00124458">
        <w:rPr>
          <w:sz w:val="24"/>
          <w:szCs w:val="24"/>
        </w:rPr>
        <w:t>С</w:t>
      </w:r>
      <w:proofErr w:type="gramEnd"/>
      <w:r w:rsidRPr="00124458">
        <w:rPr>
          <w:sz w:val="24"/>
          <w:szCs w:val="24"/>
        </w:rPr>
        <w:t>ердечная</w:t>
      </w:r>
      <w:proofErr w:type="spellEnd"/>
      <w:r w:rsidRPr="00124458">
        <w:rPr>
          <w:sz w:val="24"/>
          <w:szCs w:val="24"/>
        </w:rPr>
        <w:t xml:space="preserve"> недостаточность, основные понятия и определения. Инсульт, его возможные причины и возникновение. Первая медицин</w:t>
      </w:r>
      <w:r w:rsidRPr="00124458">
        <w:rPr>
          <w:sz w:val="24"/>
          <w:szCs w:val="24"/>
        </w:rPr>
        <w:softHyphen/>
        <w:t>ская помощь при острой сердечной недостаточности и инсульте.</w:t>
      </w:r>
    </w:p>
    <w:p w:rsidR="00183A44" w:rsidRPr="00124458" w:rsidRDefault="00183A44" w:rsidP="00124458">
      <w:pPr>
        <w:rPr>
          <w:sz w:val="24"/>
          <w:szCs w:val="24"/>
        </w:rPr>
      </w:pPr>
      <w:r w:rsidRPr="00124458">
        <w:rPr>
          <w:iCs/>
          <w:sz w:val="24"/>
          <w:szCs w:val="24"/>
        </w:rPr>
        <w:t xml:space="preserve">Первая медицинская помощь при </w:t>
      </w:r>
      <w:proofErr w:type="spellStart"/>
      <w:r w:rsidRPr="00124458">
        <w:rPr>
          <w:iCs/>
          <w:sz w:val="24"/>
          <w:szCs w:val="24"/>
        </w:rPr>
        <w:t>ранениях</w:t>
      </w:r>
      <w:proofErr w:type="gramStart"/>
      <w:r w:rsidR="00287D85" w:rsidRPr="00124458">
        <w:rPr>
          <w:iCs/>
          <w:sz w:val="24"/>
          <w:szCs w:val="24"/>
        </w:rPr>
        <w:t>.</w:t>
      </w:r>
      <w:r w:rsidRPr="00124458">
        <w:rPr>
          <w:sz w:val="24"/>
          <w:szCs w:val="24"/>
        </w:rPr>
        <w:t>В</w:t>
      </w:r>
      <w:proofErr w:type="gramEnd"/>
      <w:r w:rsidRPr="00124458">
        <w:rPr>
          <w:sz w:val="24"/>
          <w:szCs w:val="24"/>
        </w:rPr>
        <w:t>иды</w:t>
      </w:r>
      <w:proofErr w:type="spellEnd"/>
      <w:r w:rsidRPr="00124458">
        <w:rPr>
          <w:sz w:val="24"/>
          <w:szCs w:val="24"/>
        </w:rPr>
        <w:t xml:space="preserve">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w:t>
      </w:r>
      <w:proofErr w:type="spellStart"/>
      <w:r w:rsidRPr="00124458">
        <w:rPr>
          <w:sz w:val="24"/>
          <w:szCs w:val="24"/>
        </w:rPr>
        <w:t>болью</w:t>
      </w:r>
      <w:proofErr w:type="gramStart"/>
      <w:r w:rsidRPr="00124458">
        <w:rPr>
          <w:sz w:val="24"/>
          <w:szCs w:val="24"/>
        </w:rPr>
        <w:t>.</w:t>
      </w:r>
      <w:r w:rsidRPr="00124458">
        <w:rPr>
          <w:iCs/>
          <w:sz w:val="24"/>
          <w:szCs w:val="24"/>
        </w:rPr>
        <w:t>П</w:t>
      </w:r>
      <w:proofErr w:type="gramEnd"/>
      <w:r w:rsidRPr="00124458">
        <w:rPr>
          <w:iCs/>
          <w:sz w:val="24"/>
          <w:szCs w:val="24"/>
        </w:rPr>
        <w:t>ервая</w:t>
      </w:r>
      <w:proofErr w:type="spellEnd"/>
      <w:r w:rsidRPr="00124458">
        <w:rPr>
          <w:iCs/>
          <w:sz w:val="24"/>
          <w:szCs w:val="24"/>
        </w:rPr>
        <w:t xml:space="preserve"> медицинская помощь при </w:t>
      </w:r>
      <w:proofErr w:type="spellStart"/>
      <w:r w:rsidRPr="00124458">
        <w:rPr>
          <w:iCs/>
          <w:sz w:val="24"/>
          <w:szCs w:val="24"/>
        </w:rPr>
        <w:t>травмах</w:t>
      </w:r>
      <w:r w:rsidR="00287D85" w:rsidRPr="00124458">
        <w:rPr>
          <w:iCs/>
          <w:sz w:val="24"/>
          <w:szCs w:val="24"/>
        </w:rPr>
        <w:t>.</w:t>
      </w:r>
      <w:r w:rsidRPr="00124458">
        <w:rPr>
          <w:sz w:val="24"/>
          <w:szCs w:val="24"/>
        </w:rPr>
        <w:t>Первая</w:t>
      </w:r>
      <w:proofErr w:type="spellEnd"/>
      <w:r w:rsidRPr="00124458">
        <w:rPr>
          <w:sz w:val="24"/>
          <w:szCs w:val="24"/>
        </w:rPr>
        <w:t xml:space="preserve"> медицинская помощь при травмах опорно-двигательного аппарата. Профилактика травм опорно-двигательного </w:t>
      </w:r>
      <w:proofErr w:type="spellStart"/>
      <w:r w:rsidRPr="00124458">
        <w:rPr>
          <w:sz w:val="24"/>
          <w:szCs w:val="24"/>
        </w:rPr>
        <w:t>аппарата</w:t>
      </w:r>
      <w:proofErr w:type="gramStart"/>
      <w:r w:rsidRPr="00124458">
        <w:rPr>
          <w:sz w:val="24"/>
          <w:szCs w:val="24"/>
        </w:rPr>
        <w:t>.П</w:t>
      </w:r>
      <w:proofErr w:type="gramEnd"/>
      <w:r w:rsidRPr="00124458">
        <w:rPr>
          <w:sz w:val="24"/>
          <w:szCs w:val="24"/>
        </w:rPr>
        <w:t>ервая</w:t>
      </w:r>
      <w:proofErr w:type="spellEnd"/>
      <w:r w:rsidRPr="00124458">
        <w:rPr>
          <w:sz w:val="24"/>
          <w:szCs w:val="24"/>
        </w:rPr>
        <w:t xml:space="preserve"> медицинская помощь при черепно-мозговой травме. Пер</w:t>
      </w:r>
      <w:r w:rsidRPr="00124458">
        <w:rPr>
          <w:sz w:val="24"/>
          <w:szCs w:val="24"/>
        </w:rPr>
        <w:softHyphen/>
        <w:t>вая медицинская помощь при травмах груди, живота, в области та</w:t>
      </w:r>
      <w:r w:rsidRPr="00124458">
        <w:rPr>
          <w:sz w:val="24"/>
          <w:szCs w:val="24"/>
        </w:rPr>
        <w:softHyphen/>
        <w:t>за, при повреждении позвоночника.</w:t>
      </w:r>
      <w:r w:rsidRPr="00124458">
        <w:rPr>
          <w:iCs/>
          <w:sz w:val="24"/>
          <w:szCs w:val="24"/>
        </w:rPr>
        <w:t xml:space="preserve"> Первая медицинская помощь при остановке сердца </w:t>
      </w:r>
      <w:r w:rsidRPr="00124458">
        <w:rPr>
          <w:sz w:val="24"/>
          <w:szCs w:val="24"/>
        </w:rPr>
        <w:t>Понятия клинической смерти и реанимации. Возможные причи</w:t>
      </w:r>
      <w:r w:rsidRPr="00124458">
        <w:rPr>
          <w:sz w:val="24"/>
          <w:szCs w:val="24"/>
        </w:rPr>
        <w:softHyphen/>
        <w:t>ны клинической смерти и ее признаки. Правила проведения непря</w:t>
      </w:r>
      <w:r w:rsidRPr="00124458">
        <w:rPr>
          <w:sz w:val="24"/>
          <w:szCs w:val="24"/>
        </w:rPr>
        <w:softHyphen/>
        <w:t>мого массажа сердца и искусственной вентиляции легких. Правила сердечно-легочной реанимации.</w:t>
      </w:r>
    </w:p>
    <w:p w:rsidR="00287D85" w:rsidRPr="00124458" w:rsidRDefault="00287D85" w:rsidP="00124458">
      <w:pPr>
        <w:rPr>
          <w:b/>
          <w:sz w:val="24"/>
          <w:szCs w:val="24"/>
        </w:rPr>
      </w:pPr>
      <w:proofErr w:type="gramStart"/>
      <w:r w:rsidRPr="00124458">
        <w:rPr>
          <w:b/>
          <w:sz w:val="24"/>
          <w:szCs w:val="24"/>
          <w:lang w:val="en-US"/>
        </w:rPr>
        <w:t>II</w:t>
      </w:r>
      <w:r w:rsidRPr="00124458">
        <w:rPr>
          <w:b/>
          <w:sz w:val="24"/>
          <w:szCs w:val="24"/>
        </w:rPr>
        <w:t>.Основы воинской службы.</w:t>
      </w:r>
      <w:proofErr w:type="gramEnd"/>
    </w:p>
    <w:p w:rsidR="00287D85" w:rsidRPr="00124458" w:rsidRDefault="00183A44" w:rsidP="00124458">
      <w:pPr>
        <w:ind w:firstLine="425"/>
        <w:rPr>
          <w:sz w:val="24"/>
          <w:szCs w:val="24"/>
        </w:rPr>
      </w:pPr>
      <w:r w:rsidRPr="00124458">
        <w:rPr>
          <w:b/>
          <w:bCs/>
          <w:sz w:val="24"/>
          <w:szCs w:val="24"/>
        </w:rPr>
        <w:t>3.</w:t>
      </w:r>
      <w:r w:rsidRPr="00124458">
        <w:rPr>
          <w:sz w:val="24"/>
          <w:szCs w:val="24"/>
        </w:rPr>
        <w:t> </w:t>
      </w:r>
      <w:r w:rsidRPr="00124458">
        <w:rPr>
          <w:b/>
          <w:bCs/>
          <w:sz w:val="24"/>
          <w:szCs w:val="24"/>
        </w:rPr>
        <w:t>Воинская обязанность</w:t>
      </w:r>
      <w:r w:rsidR="00287D85" w:rsidRPr="00124458">
        <w:rPr>
          <w:sz w:val="24"/>
          <w:szCs w:val="24"/>
        </w:rPr>
        <w:t xml:space="preserve">. </w:t>
      </w:r>
    </w:p>
    <w:p w:rsidR="00183A44" w:rsidRPr="00124458" w:rsidRDefault="00183A44" w:rsidP="00124458">
      <w:pPr>
        <w:ind w:firstLine="425"/>
        <w:rPr>
          <w:sz w:val="24"/>
          <w:szCs w:val="24"/>
        </w:rPr>
      </w:pPr>
      <w:r w:rsidRPr="00124458">
        <w:rPr>
          <w:iCs/>
          <w:sz w:val="24"/>
          <w:szCs w:val="24"/>
        </w:rPr>
        <w:t xml:space="preserve"> Основные понятия о воинской обязанности</w:t>
      </w:r>
      <w:proofErr w:type="gramStart"/>
      <w:r w:rsidR="00287D85" w:rsidRPr="00124458">
        <w:rPr>
          <w:iCs/>
          <w:sz w:val="24"/>
          <w:szCs w:val="24"/>
        </w:rPr>
        <w:t>.</w:t>
      </w:r>
      <w:r w:rsidRPr="00124458">
        <w:rPr>
          <w:sz w:val="24"/>
          <w:szCs w:val="24"/>
        </w:rPr>
        <w:t>В</w:t>
      </w:r>
      <w:proofErr w:type="gramEnd"/>
      <w:r w:rsidRPr="00124458">
        <w:rPr>
          <w:sz w:val="24"/>
          <w:szCs w:val="24"/>
        </w:rPr>
        <w:t xml:space="preserve">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w:t>
      </w:r>
      <w:proofErr w:type="spellStart"/>
      <w:r w:rsidRPr="00124458">
        <w:rPr>
          <w:sz w:val="24"/>
          <w:szCs w:val="24"/>
        </w:rPr>
        <w:t>службыпо</w:t>
      </w:r>
      <w:proofErr w:type="spellEnd"/>
      <w:r w:rsidRPr="00124458">
        <w:rPr>
          <w:sz w:val="24"/>
          <w:szCs w:val="24"/>
        </w:rPr>
        <w:t xml:space="preserve"> призыву, пребывание в запасе, призыв на военные сборы и про</w:t>
      </w:r>
      <w:r w:rsidRPr="00124458">
        <w:rPr>
          <w:sz w:val="24"/>
          <w:szCs w:val="24"/>
        </w:rPr>
        <w:softHyphen/>
        <w:t xml:space="preserve">хождение военных сборов в период пребывания в </w:t>
      </w:r>
      <w:proofErr w:type="spellStart"/>
      <w:r w:rsidRPr="00124458">
        <w:rPr>
          <w:sz w:val="24"/>
          <w:szCs w:val="24"/>
        </w:rPr>
        <w:t>запасе</w:t>
      </w:r>
      <w:proofErr w:type="gramStart"/>
      <w:r w:rsidRPr="00124458">
        <w:rPr>
          <w:sz w:val="24"/>
          <w:szCs w:val="24"/>
        </w:rPr>
        <w:t>.</w:t>
      </w:r>
      <w:r w:rsidRPr="00124458">
        <w:rPr>
          <w:iCs/>
          <w:sz w:val="24"/>
          <w:szCs w:val="24"/>
        </w:rPr>
        <w:t>О</w:t>
      </w:r>
      <w:proofErr w:type="gramEnd"/>
      <w:r w:rsidRPr="00124458">
        <w:rPr>
          <w:iCs/>
          <w:sz w:val="24"/>
          <w:szCs w:val="24"/>
        </w:rPr>
        <w:t>рганизация</w:t>
      </w:r>
      <w:proofErr w:type="spellEnd"/>
      <w:r w:rsidRPr="00124458">
        <w:rPr>
          <w:iCs/>
          <w:sz w:val="24"/>
          <w:szCs w:val="24"/>
        </w:rPr>
        <w:t xml:space="preserve"> воинского учета и его предназначение </w:t>
      </w:r>
      <w:r w:rsidRPr="00124458">
        <w:rPr>
          <w:sz w:val="24"/>
          <w:szCs w:val="24"/>
        </w:rPr>
        <w:t>Организация воинского учета. Первоначальная постановка граж</w:t>
      </w:r>
      <w:r w:rsidRPr="00124458">
        <w:rPr>
          <w:sz w:val="24"/>
          <w:szCs w:val="24"/>
        </w:rPr>
        <w:softHyphen/>
        <w:t xml:space="preserve">дан на воинский учет. Обязанности граждан по воинскому учету. Организация медицинского </w:t>
      </w:r>
      <w:r w:rsidRPr="00124458">
        <w:rPr>
          <w:sz w:val="24"/>
          <w:szCs w:val="24"/>
        </w:rPr>
        <w:lastRenderedPageBreak/>
        <w:t>освидетельствования граждан при пер</w:t>
      </w:r>
      <w:r w:rsidRPr="00124458">
        <w:rPr>
          <w:sz w:val="24"/>
          <w:szCs w:val="24"/>
        </w:rPr>
        <w:softHyphen/>
        <w:t>воначальной постановке на воинский учет.</w:t>
      </w:r>
      <w:r w:rsidRPr="00124458">
        <w:rPr>
          <w:iCs/>
          <w:sz w:val="24"/>
          <w:szCs w:val="24"/>
        </w:rPr>
        <w:t xml:space="preserve"> Обязательная подготовка граждан к военной службе </w:t>
      </w:r>
      <w:r w:rsidRPr="00124458">
        <w:rPr>
          <w:sz w:val="24"/>
          <w:szCs w:val="24"/>
        </w:rPr>
        <w:t>Основное содержание обязательной подготовки граждан к воен</w:t>
      </w:r>
      <w:r w:rsidRPr="00124458">
        <w:rPr>
          <w:sz w:val="24"/>
          <w:szCs w:val="24"/>
        </w:rPr>
        <w:softHyphen/>
        <w:t xml:space="preserve">ной </w:t>
      </w:r>
      <w:proofErr w:type="spellStart"/>
      <w:r w:rsidRPr="00124458">
        <w:rPr>
          <w:sz w:val="24"/>
          <w:szCs w:val="24"/>
        </w:rPr>
        <w:t>службе</w:t>
      </w:r>
      <w:proofErr w:type="gramStart"/>
      <w:r w:rsidRPr="00124458">
        <w:rPr>
          <w:sz w:val="24"/>
          <w:szCs w:val="24"/>
        </w:rPr>
        <w:t>.О</w:t>
      </w:r>
      <w:proofErr w:type="gramEnd"/>
      <w:r w:rsidRPr="00124458">
        <w:rPr>
          <w:sz w:val="24"/>
          <w:szCs w:val="24"/>
        </w:rPr>
        <w:t>сновные</w:t>
      </w:r>
      <w:proofErr w:type="spellEnd"/>
      <w:r w:rsidRPr="00124458">
        <w:rPr>
          <w:sz w:val="24"/>
          <w:szCs w:val="24"/>
        </w:rPr>
        <w:t xml:space="preserve"> требования к индивидуально-психологическим и про</w:t>
      </w:r>
      <w:r w:rsidRPr="00124458">
        <w:rPr>
          <w:sz w:val="24"/>
          <w:szCs w:val="24"/>
        </w:rPr>
        <w:softHyphen/>
        <w:t>фессиональным качествам молодежи призывного возраста для ком</w:t>
      </w:r>
      <w:r w:rsidRPr="00124458">
        <w:rPr>
          <w:sz w:val="24"/>
          <w:szCs w:val="24"/>
        </w:rPr>
        <w:softHyphen/>
        <w:t>плектования различных воинских должностей (командные, опера</w:t>
      </w:r>
      <w:r w:rsidRPr="00124458">
        <w:rPr>
          <w:sz w:val="24"/>
          <w:szCs w:val="24"/>
        </w:rPr>
        <w:softHyphen/>
        <w:t xml:space="preserve">торские, связи </w:t>
      </w:r>
      <w:r w:rsidR="00287D85" w:rsidRPr="00124458">
        <w:rPr>
          <w:sz w:val="24"/>
          <w:szCs w:val="24"/>
        </w:rPr>
        <w:t xml:space="preserve">и наблюдения, водительские и </w:t>
      </w:r>
      <w:proofErr w:type="spellStart"/>
      <w:r w:rsidR="00287D85" w:rsidRPr="00124458">
        <w:rPr>
          <w:sz w:val="24"/>
          <w:szCs w:val="24"/>
        </w:rPr>
        <w:t>др</w:t>
      </w:r>
      <w:proofErr w:type="spellEnd"/>
      <w:r w:rsidRPr="00124458">
        <w:rPr>
          <w:sz w:val="24"/>
          <w:szCs w:val="24"/>
        </w:rPr>
        <w:t>).</w:t>
      </w:r>
      <w:r w:rsidRPr="00124458">
        <w:rPr>
          <w:iCs/>
          <w:sz w:val="24"/>
          <w:szCs w:val="24"/>
        </w:rPr>
        <w:t xml:space="preserve">Добровольная подготовка граждан к военной службе </w:t>
      </w:r>
      <w:r w:rsidRPr="00124458">
        <w:rPr>
          <w:sz w:val="24"/>
          <w:szCs w:val="24"/>
        </w:rPr>
        <w:t>Основные направления добровольной подготовки граждан к во</w:t>
      </w:r>
      <w:r w:rsidRPr="00124458">
        <w:rPr>
          <w:sz w:val="24"/>
          <w:szCs w:val="24"/>
        </w:rPr>
        <w:softHyphen/>
        <w:t xml:space="preserve">енной </w:t>
      </w:r>
      <w:proofErr w:type="spellStart"/>
      <w:r w:rsidRPr="00124458">
        <w:rPr>
          <w:sz w:val="24"/>
          <w:szCs w:val="24"/>
        </w:rPr>
        <w:t>службе.Занятие</w:t>
      </w:r>
      <w:proofErr w:type="spellEnd"/>
      <w:r w:rsidRPr="00124458">
        <w:rPr>
          <w:sz w:val="24"/>
          <w:szCs w:val="24"/>
        </w:rPr>
        <w:t xml:space="preserve">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w:t>
      </w:r>
      <w:r w:rsidRPr="00124458">
        <w:rPr>
          <w:sz w:val="24"/>
          <w:szCs w:val="24"/>
        </w:rPr>
        <w:softHyphen/>
        <w:t xml:space="preserve">зовательных учреждениях среднего (полного) общего </w:t>
      </w:r>
      <w:proofErr w:type="spellStart"/>
      <w:r w:rsidRPr="00124458">
        <w:rPr>
          <w:sz w:val="24"/>
          <w:szCs w:val="24"/>
        </w:rPr>
        <w:t>образо</w:t>
      </w:r>
      <w:r w:rsidRPr="00124458">
        <w:rPr>
          <w:sz w:val="24"/>
          <w:szCs w:val="24"/>
        </w:rPr>
        <w:softHyphen/>
        <w:t>вания</w:t>
      </w:r>
      <w:proofErr w:type="gramStart"/>
      <w:r w:rsidRPr="00124458">
        <w:rPr>
          <w:sz w:val="24"/>
          <w:szCs w:val="24"/>
        </w:rPr>
        <w:t>.О</w:t>
      </w:r>
      <w:proofErr w:type="gramEnd"/>
      <w:r w:rsidRPr="00124458">
        <w:rPr>
          <w:sz w:val="24"/>
          <w:szCs w:val="24"/>
        </w:rPr>
        <w:t>бучение</w:t>
      </w:r>
      <w:proofErr w:type="spellEnd"/>
      <w:r w:rsidRPr="00124458">
        <w:rPr>
          <w:sz w:val="24"/>
          <w:szCs w:val="24"/>
        </w:rPr>
        <w:t xml:space="preserve"> по программам подготовки офицеров запаса на воен</w:t>
      </w:r>
      <w:r w:rsidRPr="00124458">
        <w:rPr>
          <w:sz w:val="24"/>
          <w:szCs w:val="24"/>
        </w:rPr>
        <w:softHyphen/>
        <w:t>ных кафедрах в образовательных учреждениях высшего профессио</w:t>
      </w:r>
      <w:r w:rsidRPr="00124458">
        <w:rPr>
          <w:sz w:val="24"/>
          <w:szCs w:val="24"/>
        </w:rPr>
        <w:softHyphen/>
        <w:t xml:space="preserve">нального </w:t>
      </w:r>
      <w:proofErr w:type="spellStart"/>
      <w:r w:rsidRPr="00124458">
        <w:rPr>
          <w:sz w:val="24"/>
          <w:szCs w:val="24"/>
        </w:rPr>
        <w:t>образования.Организация</w:t>
      </w:r>
      <w:proofErr w:type="spellEnd"/>
      <w:r w:rsidRPr="00124458">
        <w:rPr>
          <w:sz w:val="24"/>
          <w:szCs w:val="24"/>
        </w:rPr>
        <w:t xml:space="preserve">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124458">
        <w:rPr>
          <w:sz w:val="24"/>
          <w:szCs w:val="24"/>
        </w:rPr>
        <w:softHyphen/>
        <w:t>гического отбора граждан при первоначальной постановке их на во</w:t>
      </w:r>
      <w:r w:rsidRPr="00124458">
        <w:rPr>
          <w:sz w:val="24"/>
          <w:szCs w:val="24"/>
        </w:rPr>
        <w:softHyphen/>
        <w:t xml:space="preserve">инский </w:t>
      </w:r>
      <w:proofErr w:type="spellStart"/>
      <w:r w:rsidRPr="00124458">
        <w:rPr>
          <w:sz w:val="24"/>
          <w:szCs w:val="24"/>
        </w:rPr>
        <w:t>учет</w:t>
      </w:r>
      <w:proofErr w:type="gramStart"/>
      <w:r w:rsidRPr="00124458">
        <w:rPr>
          <w:sz w:val="24"/>
          <w:szCs w:val="24"/>
        </w:rPr>
        <w:t>.У</w:t>
      </w:r>
      <w:proofErr w:type="gramEnd"/>
      <w:r w:rsidRPr="00124458">
        <w:rPr>
          <w:sz w:val="24"/>
          <w:szCs w:val="24"/>
        </w:rPr>
        <w:t>вольнение</w:t>
      </w:r>
      <w:proofErr w:type="spellEnd"/>
      <w:r w:rsidRPr="00124458">
        <w:rPr>
          <w:sz w:val="24"/>
          <w:szCs w:val="24"/>
        </w:rPr>
        <w:t xml:space="preserve"> с военной службы. Запас Вооруженных Сил РФ, </w:t>
      </w:r>
      <w:proofErr w:type="spellStart"/>
      <w:r w:rsidRPr="00124458">
        <w:rPr>
          <w:sz w:val="24"/>
          <w:szCs w:val="24"/>
        </w:rPr>
        <w:t>егопредназначение</w:t>
      </w:r>
      <w:proofErr w:type="spellEnd"/>
      <w:r w:rsidRPr="00124458">
        <w:rPr>
          <w:sz w:val="24"/>
          <w:szCs w:val="24"/>
        </w:rPr>
        <w:t xml:space="preserve">, порядок освобождения граждан от военных сборов. </w:t>
      </w:r>
    </w:p>
    <w:p w:rsidR="00183A44" w:rsidRPr="00124458" w:rsidRDefault="00183A44" w:rsidP="00124458">
      <w:pPr>
        <w:ind w:firstLine="425"/>
        <w:jc w:val="both"/>
        <w:rPr>
          <w:sz w:val="24"/>
          <w:szCs w:val="24"/>
        </w:rPr>
      </w:pPr>
      <w:r w:rsidRPr="00124458">
        <w:rPr>
          <w:b/>
          <w:bCs/>
          <w:sz w:val="24"/>
          <w:szCs w:val="24"/>
        </w:rPr>
        <w:t>4. Особенности военной службы</w:t>
      </w:r>
    </w:p>
    <w:p w:rsidR="00183A44" w:rsidRPr="00124458" w:rsidRDefault="00183A44" w:rsidP="00124458">
      <w:pPr>
        <w:rPr>
          <w:sz w:val="24"/>
          <w:szCs w:val="24"/>
        </w:rPr>
      </w:pPr>
      <w:r w:rsidRPr="00124458">
        <w:rPr>
          <w:iCs/>
          <w:sz w:val="24"/>
          <w:szCs w:val="24"/>
        </w:rPr>
        <w:t xml:space="preserve"> Правовые основы военной службы, Конституция РФ,  Фе</w:t>
      </w:r>
      <w:r w:rsidRPr="00124458">
        <w:rPr>
          <w:iCs/>
          <w:sz w:val="24"/>
          <w:szCs w:val="24"/>
        </w:rPr>
        <w:softHyphen/>
        <w:t>деральные законы «Об обороне», «О статусе военнослужащих», «О   воинской обязанности и военной службе»</w:t>
      </w:r>
      <w:r w:rsidR="00287D85" w:rsidRPr="00124458">
        <w:rPr>
          <w:sz w:val="24"/>
          <w:szCs w:val="24"/>
        </w:rPr>
        <w:t xml:space="preserve">. </w:t>
      </w:r>
      <w:r w:rsidRPr="00124458">
        <w:rPr>
          <w:sz w:val="24"/>
          <w:szCs w:val="24"/>
        </w:rPr>
        <w:t>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w:t>
      </w:r>
      <w:r w:rsidRPr="00124458">
        <w:rPr>
          <w:iCs/>
          <w:sz w:val="24"/>
          <w:szCs w:val="24"/>
        </w:rPr>
        <w:t xml:space="preserve"> Общевоинские уставы Вооруженных Сил РФ </w:t>
      </w:r>
      <w:r w:rsidRPr="00124458">
        <w:rPr>
          <w:sz w:val="24"/>
          <w:szCs w:val="24"/>
        </w:rPr>
        <w:t xml:space="preserve">— </w:t>
      </w:r>
      <w:r w:rsidRPr="00124458">
        <w:rPr>
          <w:iCs/>
          <w:sz w:val="24"/>
          <w:szCs w:val="24"/>
        </w:rPr>
        <w:t>закон воин</w:t>
      </w:r>
      <w:r w:rsidRPr="00124458">
        <w:rPr>
          <w:iCs/>
          <w:sz w:val="24"/>
          <w:szCs w:val="24"/>
        </w:rPr>
        <w:softHyphen/>
        <w:t>ской жизни</w:t>
      </w:r>
    </w:p>
    <w:p w:rsidR="00183A44" w:rsidRPr="00124458" w:rsidRDefault="00183A44" w:rsidP="00124458">
      <w:pPr>
        <w:rPr>
          <w:sz w:val="24"/>
          <w:szCs w:val="24"/>
        </w:rPr>
      </w:pPr>
      <w:r w:rsidRPr="00124458">
        <w:rPr>
          <w:sz w:val="24"/>
          <w:szCs w:val="24"/>
        </w:rPr>
        <w:t>Общевоинские уставы — нормативно-правовые акты, регламен</w:t>
      </w:r>
      <w:r w:rsidRPr="00124458">
        <w:rPr>
          <w:sz w:val="24"/>
          <w:szCs w:val="24"/>
        </w:rPr>
        <w:softHyphen/>
        <w:t xml:space="preserve">тирующие жизнь и быт </w:t>
      </w:r>
      <w:proofErr w:type="spellStart"/>
      <w:r w:rsidRPr="00124458">
        <w:rPr>
          <w:sz w:val="24"/>
          <w:szCs w:val="24"/>
        </w:rPr>
        <w:t>военнослужащих</w:t>
      </w:r>
      <w:proofErr w:type="gramStart"/>
      <w:r w:rsidRPr="00124458">
        <w:rPr>
          <w:sz w:val="24"/>
          <w:szCs w:val="24"/>
        </w:rPr>
        <w:t>.У</w:t>
      </w:r>
      <w:proofErr w:type="gramEnd"/>
      <w:r w:rsidRPr="00124458">
        <w:rPr>
          <w:sz w:val="24"/>
          <w:szCs w:val="24"/>
        </w:rPr>
        <w:t>став</w:t>
      </w:r>
      <w:proofErr w:type="spellEnd"/>
      <w:r w:rsidRPr="00124458">
        <w:rPr>
          <w:sz w:val="24"/>
          <w:szCs w:val="24"/>
        </w:rPr>
        <w:t xml:space="preserve"> внутренней службы Вооруженных Сил РФ, Устав гарни</w:t>
      </w:r>
      <w:r w:rsidRPr="00124458">
        <w:rPr>
          <w:sz w:val="24"/>
          <w:szCs w:val="24"/>
        </w:rPr>
        <w:softHyphen/>
        <w:t>зонной и караульной службы Вооруженных Сил РФ, Дисциплинар</w:t>
      </w:r>
      <w:r w:rsidRPr="00124458">
        <w:rPr>
          <w:sz w:val="24"/>
          <w:szCs w:val="24"/>
        </w:rPr>
        <w:softHyphen/>
        <w:t>ный устав Вооруженных Сил РФ, Строевой устав Вооруженных Сил РФ, их предназначение и основные положения.</w:t>
      </w:r>
      <w:r w:rsidRPr="00124458">
        <w:rPr>
          <w:iCs/>
          <w:sz w:val="24"/>
          <w:szCs w:val="24"/>
        </w:rPr>
        <w:t xml:space="preserve">  Военная присяга </w:t>
      </w:r>
      <w:r w:rsidRPr="00124458">
        <w:rPr>
          <w:sz w:val="24"/>
          <w:szCs w:val="24"/>
        </w:rPr>
        <w:t xml:space="preserve">— </w:t>
      </w:r>
      <w:r w:rsidRPr="00124458">
        <w:rPr>
          <w:iCs/>
          <w:sz w:val="24"/>
          <w:szCs w:val="24"/>
        </w:rPr>
        <w:t xml:space="preserve">клятва воина на верность Родине </w:t>
      </w:r>
      <w:r w:rsidRPr="00124458">
        <w:rPr>
          <w:sz w:val="24"/>
          <w:szCs w:val="24"/>
        </w:rPr>
        <w:t xml:space="preserve">— </w:t>
      </w:r>
      <w:r w:rsidRPr="00124458">
        <w:rPr>
          <w:iCs/>
          <w:sz w:val="24"/>
          <w:szCs w:val="24"/>
        </w:rPr>
        <w:t>России</w:t>
      </w:r>
      <w:r w:rsidR="00287D85" w:rsidRPr="00124458">
        <w:rPr>
          <w:sz w:val="24"/>
          <w:szCs w:val="24"/>
        </w:rPr>
        <w:t xml:space="preserve">. </w:t>
      </w:r>
      <w:r w:rsidRPr="00124458">
        <w:rPr>
          <w:sz w:val="24"/>
          <w:szCs w:val="24"/>
        </w:rPr>
        <w:t>Военная присяга — основной и нерушимый закон воинской жиз</w:t>
      </w:r>
      <w:r w:rsidRPr="00124458">
        <w:rPr>
          <w:sz w:val="24"/>
          <w:szCs w:val="24"/>
        </w:rPr>
        <w:softHyphen/>
        <w:t>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w:t>
      </w:r>
      <w:r w:rsidRPr="00124458">
        <w:rPr>
          <w:sz w:val="24"/>
          <w:szCs w:val="24"/>
        </w:rPr>
        <w:softHyphen/>
        <w:t>щим воинского долга</w:t>
      </w:r>
      <w:r w:rsidR="00287D85" w:rsidRPr="00124458">
        <w:rPr>
          <w:sz w:val="24"/>
          <w:szCs w:val="24"/>
        </w:rPr>
        <w:t xml:space="preserve">. </w:t>
      </w:r>
      <w:r w:rsidRPr="00124458">
        <w:rPr>
          <w:iCs/>
          <w:sz w:val="24"/>
          <w:szCs w:val="24"/>
        </w:rPr>
        <w:t xml:space="preserve"> Прохождение военной службы по призыву</w:t>
      </w:r>
      <w:r w:rsidR="00287D85" w:rsidRPr="00124458">
        <w:rPr>
          <w:sz w:val="24"/>
          <w:szCs w:val="24"/>
        </w:rPr>
        <w:t xml:space="preserve">. </w:t>
      </w:r>
      <w:r w:rsidRPr="00124458">
        <w:rPr>
          <w:sz w:val="24"/>
          <w:szCs w:val="24"/>
        </w:rPr>
        <w:t>Призыв на военную службу. Время призыва на военную служ</w:t>
      </w:r>
      <w:r w:rsidRPr="00124458">
        <w:rPr>
          <w:sz w:val="24"/>
          <w:szCs w:val="24"/>
        </w:rPr>
        <w:softHyphen/>
        <w:t>бу, организация призыва. Порядок освобождения граждан от воен</w:t>
      </w:r>
      <w:r w:rsidRPr="00124458">
        <w:rPr>
          <w:sz w:val="24"/>
          <w:szCs w:val="24"/>
        </w:rPr>
        <w:softHyphen/>
        <w:t xml:space="preserve">ной службы и предоставления </w:t>
      </w:r>
      <w:proofErr w:type="spellStart"/>
      <w:r w:rsidRPr="00124458">
        <w:rPr>
          <w:sz w:val="24"/>
          <w:szCs w:val="24"/>
        </w:rPr>
        <w:t>отсрочек</w:t>
      </w:r>
      <w:proofErr w:type="gramStart"/>
      <w:r w:rsidRPr="00124458">
        <w:rPr>
          <w:sz w:val="24"/>
          <w:szCs w:val="24"/>
        </w:rPr>
        <w:t>.О</w:t>
      </w:r>
      <w:proofErr w:type="gramEnd"/>
      <w:r w:rsidRPr="00124458">
        <w:rPr>
          <w:sz w:val="24"/>
          <w:szCs w:val="24"/>
        </w:rPr>
        <w:t>бщие</w:t>
      </w:r>
      <w:proofErr w:type="spellEnd"/>
      <w:r w:rsidRPr="00124458">
        <w:rPr>
          <w:sz w:val="24"/>
          <w:szCs w:val="24"/>
        </w:rPr>
        <w:t>, должностные и специальные обязанности военнослужа</w:t>
      </w:r>
      <w:r w:rsidRPr="00124458">
        <w:rPr>
          <w:sz w:val="24"/>
          <w:szCs w:val="24"/>
        </w:rPr>
        <w:softHyphen/>
        <w:t>щих. Размещение военнослужащих, распределение времени и по</w:t>
      </w:r>
      <w:r w:rsidRPr="00124458">
        <w:rPr>
          <w:sz w:val="24"/>
          <w:szCs w:val="24"/>
        </w:rPr>
        <w:softHyphen/>
        <w:t>вседневный порядок жизни воинской части. Время военной служ</w:t>
      </w:r>
      <w:r w:rsidRPr="00124458">
        <w:rPr>
          <w:sz w:val="24"/>
          <w:szCs w:val="24"/>
        </w:rPr>
        <w:softHyphen/>
        <w:t xml:space="preserve">бы, организация проводов военнослужащих, уволенных в </w:t>
      </w:r>
      <w:proofErr w:type="spellStart"/>
      <w:r w:rsidRPr="00124458">
        <w:rPr>
          <w:sz w:val="24"/>
          <w:szCs w:val="24"/>
        </w:rPr>
        <w:t>запас</w:t>
      </w:r>
      <w:proofErr w:type="gramStart"/>
      <w:r w:rsidRPr="00124458">
        <w:rPr>
          <w:sz w:val="24"/>
          <w:szCs w:val="24"/>
        </w:rPr>
        <w:t>.В</w:t>
      </w:r>
      <w:proofErr w:type="gramEnd"/>
      <w:r w:rsidRPr="00124458">
        <w:rPr>
          <w:sz w:val="24"/>
          <w:szCs w:val="24"/>
        </w:rPr>
        <w:t>оинские</w:t>
      </w:r>
      <w:proofErr w:type="spellEnd"/>
      <w:r w:rsidRPr="00124458">
        <w:rPr>
          <w:sz w:val="24"/>
          <w:szCs w:val="24"/>
        </w:rPr>
        <w:t xml:space="preserve"> звания военнослужащих </w:t>
      </w:r>
      <w:proofErr w:type="spellStart"/>
      <w:r w:rsidRPr="00124458">
        <w:rPr>
          <w:sz w:val="24"/>
          <w:szCs w:val="24"/>
        </w:rPr>
        <w:t>ВС</w:t>
      </w:r>
      <w:proofErr w:type="spellEnd"/>
      <w:r w:rsidRPr="00124458">
        <w:rPr>
          <w:sz w:val="24"/>
          <w:szCs w:val="24"/>
        </w:rPr>
        <w:t xml:space="preserve"> </w:t>
      </w:r>
      <w:proofErr w:type="spellStart"/>
      <w:r w:rsidRPr="00124458">
        <w:rPr>
          <w:sz w:val="24"/>
          <w:szCs w:val="24"/>
        </w:rPr>
        <w:t>РФ.Военная</w:t>
      </w:r>
      <w:proofErr w:type="spellEnd"/>
      <w:r w:rsidRPr="00124458">
        <w:rPr>
          <w:sz w:val="24"/>
          <w:szCs w:val="24"/>
        </w:rPr>
        <w:t xml:space="preserve"> форма одежды.</w:t>
      </w:r>
      <w:r w:rsidRPr="00124458">
        <w:rPr>
          <w:iCs/>
          <w:sz w:val="24"/>
          <w:szCs w:val="24"/>
        </w:rPr>
        <w:t xml:space="preserve"> Прохождение военной службы по контракту </w:t>
      </w:r>
      <w:r w:rsidRPr="00124458">
        <w:rPr>
          <w:sz w:val="24"/>
          <w:szCs w:val="24"/>
        </w:rPr>
        <w:t xml:space="preserve">Основные условия прохождения военной службы по </w:t>
      </w:r>
      <w:proofErr w:type="spellStart"/>
      <w:r w:rsidRPr="00124458">
        <w:rPr>
          <w:sz w:val="24"/>
          <w:szCs w:val="24"/>
        </w:rPr>
        <w:t>контракту</w:t>
      </w:r>
      <w:proofErr w:type="gramStart"/>
      <w:r w:rsidRPr="00124458">
        <w:rPr>
          <w:sz w:val="24"/>
          <w:szCs w:val="24"/>
        </w:rPr>
        <w:t>.Т</w:t>
      </w:r>
      <w:proofErr w:type="gramEnd"/>
      <w:r w:rsidRPr="00124458">
        <w:rPr>
          <w:sz w:val="24"/>
          <w:szCs w:val="24"/>
        </w:rPr>
        <w:t>ребования</w:t>
      </w:r>
      <w:proofErr w:type="spellEnd"/>
      <w:r w:rsidRPr="00124458">
        <w:rPr>
          <w:sz w:val="24"/>
          <w:szCs w:val="24"/>
        </w:rPr>
        <w:t xml:space="preserve">,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w:t>
      </w:r>
      <w:proofErr w:type="spellStart"/>
      <w:r w:rsidRPr="00124458">
        <w:rPr>
          <w:sz w:val="24"/>
          <w:szCs w:val="24"/>
        </w:rPr>
        <w:t>контракту</w:t>
      </w:r>
      <w:proofErr w:type="gramStart"/>
      <w:r w:rsidRPr="00124458">
        <w:rPr>
          <w:sz w:val="24"/>
          <w:szCs w:val="24"/>
        </w:rPr>
        <w:t>.</w:t>
      </w:r>
      <w:r w:rsidRPr="00124458">
        <w:rPr>
          <w:iCs/>
          <w:sz w:val="24"/>
          <w:szCs w:val="24"/>
        </w:rPr>
        <w:t>П</w:t>
      </w:r>
      <w:proofErr w:type="gramEnd"/>
      <w:r w:rsidRPr="00124458">
        <w:rPr>
          <w:iCs/>
          <w:sz w:val="24"/>
          <w:szCs w:val="24"/>
        </w:rPr>
        <w:t>рава</w:t>
      </w:r>
      <w:proofErr w:type="spellEnd"/>
      <w:r w:rsidRPr="00124458">
        <w:rPr>
          <w:iCs/>
          <w:sz w:val="24"/>
          <w:szCs w:val="24"/>
        </w:rPr>
        <w:t xml:space="preserve"> и ответственность военнослужащих</w:t>
      </w:r>
      <w:r w:rsidR="00C21463" w:rsidRPr="00124458">
        <w:rPr>
          <w:sz w:val="24"/>
          <w:szCs w:val="24"/>
        </w:rPr>
        <w:t xml:space="preserve">. </w:t>
      </w:r>
      <w:r w:rsidRPr="00124458">
        <w:rPr>
          <w:sz w:val="24"/>
          <w:szCs w:val="24"/>
        </w:rPr>
        <w:t>Общие права военнослужащих. Общие обязанности военнослу</w:t>
      </w:r>
      <w:r w:rsidRPr="00124458">
        <w:rPr>
          <w:sz w:val="24"/>
          <w:szCs w:val="24"/>
        </w:rPr>
        <w:softHyphen/>
        <w:t>жащих. Виды ответственности, установленной для военнослужащих (дисциплинарная, административная, гражданско-правовая, матери</w:t>
      </w:r>
      <w:r w:rsidRPr="00124458">
        <w:rPr>
          <w:sz w:val="24"/>
          <w:szCs w:val="24"/>
        </w:rPr>
        <w:softHyphen/>
        <w:t>альная, уголовная)</w:t>
      </w:r>
      <w:proofErr w:type="gramStart"/>
      <w:r w:rsidRPr="00124458">
        <w:rPr>
          <w:sz w:val="24"/>
          <w:szCs w:val="24"/>
        </w:rPr>
        <w:t>.В</w:t>
      </w:r>
      <w:proofErr w:type="gramEnd"/>
      <w:r w:rsidRPr="00124458">
        <w:rPr>
          <w:sz w:val="24"/>
          <w:szCs w:val="24"/>
        </w:rPr>
        <w:t xml:space="preserve">оенная дисциплина, ее сущность и значение. Дисциплинарные взыскания, налагаемые на солдат и матросов, проходящих военную службу по </w:t>
      </w:r>
      <w:proofErr w:type="spellStart"/>
      <w:r w:rsidRPr="00124458">
        <w:rPr>
          <w:sz w:val="24"/>
          <w:szCs w:val="24"/>
        </w:rPr>
        <w:t>призыву</w:t>
      </w:r>
      <w:proofErr w:type="gramStart"/>
      <w:r w:rsidRPr="00124458">
        <w:rPr>
          <w:sz w:val="24"/>
          <w:szCs w:val="24"/>
        </w:rPr>
        <w:t>.У</w:t>
      </w:r>
      <w:proofErr w:type="gramEnd"/>
      <w:r w:rsidRPr="00124458">
        <w:rPr>
          <w:sz w:val="24"/>
          <w:szCs w:val="24"/>
        </w:rPr>
        <w:t>головная</w:t>
      </w:r>
      <w:proofErr w:type="spellEnd"/>
      <w:r w:rsidRPr="00124458">
        <w:rPr>
          <w:sz w:val="24"/>
          <w:szCs w:val="24"/>
        </w:rPr>
        <w:t xml:space="preserve"> ответственность за преступления против военной службы (неисполнение приказа, нарушение уставных правил взаи</w:t>
      </w:r>
      <w:r w:rsidRPr="00124458">
        <w:rPr>
          <w:sz w:val="24"/>
          <w:szCs w:val="24"/>
        </w:rPr>
        <w:softHyphen/>
        <w:t>моотношений между военнослужащими, самовольное оставление части и др.).</w:t>
      </w:r>
    </w:p>
    <w:p w:rsidR="00183A44" w:rsidRPr="00124458" w:rsidRDefault="00183A44" w:rsidP="00124458">
      <w:pPr>
        <w:ind w:firstLine="425"/>
        <w:rPr>
          <w:sz w:val="24"/>
          <w:szCs w:val="24"/>
        </w:rPr>
      </w:pPr>
      <w:r w:rsidRPr="00124458">
        <w:rPr>
          <w:b/>
          <w:sz w:val="24"/>
          <w:szCs w:val="24"/>
        </w:rPr>
        <w:t>5. Военнослужащий — защитник своего Отечества. Честь и достоинство воина Вооруженных Сил России</w:t>
      </w:r>
    </w:p>
    <w:p w:rsidR="00183A44" w:rsidRPr="00124458" w:rsidRDefault="00183A44" w:rsidP="00124458">
      <w:pPr>
        <w:rPr>
          <w:sz w:val="24"/>
          <w:szCs w:val="24"/>
        </w:rPr>
      </w:pPr>
      <w:r w:rsidRPr="00124458">
        <w:rPr>
          <w:iCs/>
          <w:sz w:val="24"/>
          <w:szCs w:val="24"/>
        </w:rPr>
        <w:t xml:space="preserve"> Военнослужащий </w:t>
      </w:r>
      <w:r w:rsidRPr="00124458">
        <w:rPr>
          <w:sz w:val="24"/>
          <w:szCs w:val="24"/>
        </w:rPr>
        <w:t xml:space="preserve">— </w:t>
      </w:r>
      <w:r w:rsidRPr="00124458">
        <w:rPr>
          <w:iCs/>
          <w:sz w:val="24"/>
          <w:szCs w:val="24"/>
        </w:rPr>
        <w:t>патриот, с честью и достоинством несущий звание защитника Отечества</w:t>
      </w:r>
      <w:r w:rsidR="00C21463" w:rsidRPr="00124458">
        <w:rPr>
          <w:sz w:val="24"/>
          <w:szCs w:val="24"/>
        </w:rPr>
        <w:t xml:space="preserve">. </w:t>
      </w:r>
      <w:r w:rsidRPr="00124458">
        <w:rPr>
          <w:sz w:val="24"/>
          <w:szCs w:val="24"/>
        </w:rPr>
        <w:t>Основные качества военнослужащего, позволяющие ему с чес</w:t>
      </w:r>
      <w:r w:rsidRPr="00124458">
        <w:rPr>
          <w:sz w:val="24"/>
          <w:szCs w:val="24"/>
        </w:rPr>
        <w:softHyphen/>
        <w:t>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w:t>
      </w:r>
      <w:r w:rsidRPr="00124458">
        <w:rPr>
          <w:sz w:val="24"/>
          <w:szCs w:val="24"/>
        </w:rPr>
        <w:softHyphen/>
        <w:t>ность воинскому долгу и военной присяге, готовность в любую ми</w:t>
      </w:r>
      <w:r w:rsidRPr="00124458">
        <w:rPr>
          <w:sz w:val="24"/>
          <w:szCs w:val="24"/>
        </w:rPr>
        <w:softHyphen/>
        <w:t xml:space="preserve">нуту встать на защиту </w:t>
      </w:r>
      <w:r w:rsidRPr="00124458">
        <w:rPr>
          <w:sz w:val="24"/>
          <w:szCs w:val="24"/>
        </w:rPr>
        <w:lastRenderedPageBreak/>
        <w:t>свободы, независимости, конституционного строя России, народа и Отечества.</w:t>
      </w:r>
      <w:r w:rsidRPr="00124458">
        <w:rPr>
          <w:iCs/>
          <w:sz w:val="24"/>
          <w:szCs w:val="24"/>
        </w:rPr>
        <w:t xml:space="preserve"> Военнослужащий </w:t>
      </w:r>
      <w:proofErr w:type="gramStart"/>
      <w:r w:rsidRPr="00124458">
        <w:rPr>
          <w:sz w:val="24"/>
          <w:szCs w:val="24"/>
        </w:rPr>
        <w:t>—</w:t>
      </w:r>
      <w:r w:rsidRPr="00124458">
        <w:rPr>
          <w:iCs/>
          <w:sz w:val="24"/>
          <w:szCs w:val="24"/>
        </w:rPr>
        <w:t>с</w:t>
      </w:r>
      <w:proofErr w:type="gramEnd"/>
      <w:r w:rsidRPr="00124458">
        <w:rPr>
          <w:iCs/>
          <w:sz w:val="24"/>
          <w:szCs w:val="24"/>
        </w:rPr>
        <w:t>пециалист,   в совершенстве владею</w:t>
      </w:r>
      <w:r w:rsidRPr="00124458">
        <w:rPr>
          <w:iCs/>
          <w:sz w:val="24"/>
          <w:szCs w:val="24"/>
        </w:rPr>
        <w:softHyphen/>
        <w:t>щий оружием и военной техникой</w:t>
      </w:r>
    </w:p>
    <w:p w:rsidR="00BE7F5D" w:rsidRPr="00124458" w:rsidRDefault="00183A44" w:rsidP="00124458">
      <w:pPr>
        <w:rPr>
          <w:sz w:val="24"/>
          <w:szCs w:val="24"/>
        </w:rPr>
      </w:pPr>
      <w:r w:rsidRPr="00124458">
        <w:rPr>
          <w:iCs/>
          <w:sz w:val="24"/>
          <w:szCs w:val="24"/>
        </w:rPr>
        <w:t>Требования воинской деятельности,  предъявляемые к мо</w:t>
      </w:r>
      <w:r w:rsidRPr="00124458">
        <w:rPr>
          <w:iCs/>
          <w:sz w:val="24"/>
          <w:szCs w:val="24"/>
        </w:rPr>
        <w:softHyphen/>
        <w:t>ральным, индивидуально-психологическим и профессиональным каче</w:t>
      </w:r>
      <w:r w:rsidRPr="00124458">
        <w:rPr>
          <w:iCs/>
          <w:sz w:val="24"/>
          <w:szCs w:val="24"/>
        </w:rPr>
        <w:softHyphen/>
        <w:t>ствам гражданина</w:t>
      </w:r>
      <w:r w:rsidR="00C21463" w:rsidRPr="00124458">
        <w:rPr>
          <w:sz w:val="24"/>
          <w:szCs w:val="24"/>
        </w:rPr>
        <w:t xml:space="preserve">. </w:t>
      </w:r>
      <w:r w:rsidRPr="00124458">
        <w:rPr>
          <w:sz w:val="24"/>
          <w:szCs w:val="24"/>
        </w:rPr>
        <w:t>Виды воинской деятельности и их особенности. Основные эле</w:t>
      </w:r>
      <w:r w:rsidRPr="00124458">
        <w:rPr>
          <w:sz w:val="24"/>
          <w:szCs w:val="24"/>
        </w:rPr>
        <w:softHyphen/>
        <w:t>менты воинской деятельности и их предназначение. Особенности воинской деятельности в различных видах Вооруженных Сил и ро</w:t>
      </w:r>
      <w:r w:rsidRPr="00124458">
        <w:rPr>
          <w:sz w:val="24"/>
          <w:szCs w:val="24"/>
        </w:rPr>
        <w:softHyphen/>
        <w:t>дах войск</w:t>
      </w:r>
      <w:proofErr w:type="gramStart"/>
      <w:r w:rsidRPr="00124458">
        <w:rPr>
          <w:sz w:val="24"/>
          <w:szCs w:val="24"/>
        </w:rPr>
        <w:t>.</w:t>
      </w:r>
      <w:r w:rsidR="00C21463" w:rsidRPr="00124458">
        <w:rPr>
          <w:sz w:val="24"/>
          <w:szCs w:val="24"/>
        </w:rPr>
        <w:t xml:space="preserve">. </w:t>
      </w:r>
      <w:proofErr w:type="gramEnd"/>
      <w:r w:rsidRPr="00124458">
        <w:rPr>
          <w:sz w:val="24"/>
          <w:szCs w:val="24"/>
        </w:rPr>
        <w:t xml:space="preserve">Общие требования воинской деятельности к военнослужащему. </w:t>
      </w:r>
      <w:r w:rsidRPr="00124458">
        <w:rPr>
          <w:iCs/>
          <w:sz w:val="24"/>
          <w:szCs w:val="24"/>
        </w:rPr>
        <w:t xml:space="preserve">Военнослужащий   </w:t>
      </w:r>
      <w:proofErr w:type="gramStart"/>
      <w:r w:rsidRPr="00124458">
        <w:rPr>
          <w:sz w:val="24"/>
          <w:szCs w:val="24"/>
        </w:rPr>
        <w:t>—</w:t>
      </w:r>
      <w:r w:rsidRPr="00124458">
        <w:rPr>
          <w:iCs/>
          <w:sz w:val="24"/>
          <w:szCs w:val="24"/>
        </w:rPr>
        <w:t>п</w:t>
      </w:r>
      <w:proofErr w:type="gramEnd"/>
      <w:r w:rsidRPr="00124458">
        <w:rPr>
          <w:iCs/>
          <w:sz w:val="24"/>
          <w:szCs w:val="24"/>
        </w:rPr>
        <w:t>одчиненный,   строго   соблюдающий Конституцию и законы Российской Федерации, выполняющий тре</w:t>
      </w:r>
      <w:r w:rsidRPr="00124458">
        <w:rPr>
          <w:iCs/>
          <w:sz w:val="24"/>
          <w:szCs w:val="24"/>
        </w:rPr>
        <w:softHyphen/>
        <w:t>бования воинских уставов, приказы командиров и начальников</w:t>
      </w:r>
      <w:r w:rsidR="00C21463" w:rsidRPr="00124458">
        <w:rPr>
          <w:iCs/>
          <w:sz w:val="24"/>
          <w:szCs w:val="24"/>
        </w:rPr>
        <w:t xml:space="preserve">. </w:t>
      </w:r>
      <w:r w:rsidRPr="00124458">
        <w:rPr>
          <w:sz w:val="24"/>
          <w:szCs w:val="24"/>
        </w:rPr>
        <w:t xml:space="preserve">Единоначалие — принцип строительства Вооруженных Сил РФ. </w:t>
      </w:r>
    </w:p>
    <w:p w:rsidR="00183A44" w:rsidRPr="00124458" w:rsidRDefault="00770B90" w:rsidP="00124458">
      <w:pPr>
        <w:rPr>
          <w:sz w:val="24"/>
          <w:szCs w:val="24"/>
        </w:rPr>
      </w:pPr>
      <w:r w:rsidRPr="00124458">
        <w:rPr>
          <w:b/>
          <w:sz w:val="24"/>
          <w:szCs w:val="24"/>
        </w:rPr>
        <w:t xml:space="preserve">6. </w:t>
      </w:r>
      <w:r w:rsidR="00BE7F5D" w:rsidRPr="00124458">
        <w:rPr>
          <w:b/>
          <w:sz w:val="24"/>
          <w:szCs w:val="24"/>
        </w:rPr>
        <w:t xml:space="preserve">ВУЗы Вооруженных </w:t>
      </w:r>
      <w:proofErr w:type="spellStart"/>
      <w:r w:rsidR="00BE7F5D" w:rsidRPr="00124458">
        <w:rPr>
          <w:b/>
          <w:sz w:val="24"/>
          <w:szCs w:val="24"/>
        </w:rPr>
        <w:t>сил</w:t>
      </w:r>
      <w:proofErr w:type="gramStart"/>
      <w:r w:rsidR="00BE7F5D" w:rsidRPr="00124458">
        <w:rPr>
          <w:sz w:val="24"/>
          <w:szCs w:val="24"/>
        </w:rPr>
        <w:t>.В</w:t>
      </w:r>
      <w:proofErr w:type="gramEnd"/>
      <w:r w:rsidR="00183A44" w:rsidRPr="00124458">
        <w:rPr>
          <w:sz w:val="24"/>
          <w:szCs w:val="24"/>
        </w:rPr>
        <w:t>иды</w:t>
      </w:r>
      <w:proofErr w:type="spellEnd"/>
      <w:r w:rsidR="00183A44" w:rsidRPr="00124458">
        <w:rPr>
          <w:sz w:val="24"/>
          <w:szCs w:val="24"/>
        </w:rPr>
        <w:t xml:space="preserve"> военных образовательных учреждений профес</w:t>
      </w:r>
      <w:r w:rsidR="00183A44" w:rsidRPr="00124458">
        <w:rPr>
          <w:sz w:val="24"/>
          <w:szCs w:val="24"/>
        </w:rPr>
        <w:softHyphen/>
        <w:t xml:space="preserve">сионального </w:t>
      </w:r>
      <w:proofErr w:type="spellStart"/>
      <w:r w:rsidR="00183A44" w:rsidRPr="00124458">
        <w:rPr>
          <w:sz w:val="24"/>
          <w:szCs w:val="24"/>
        </w:rPr>
        <w:t>образования.Правила</w:t>
      </w:r>
      <w:proofErr w:type="spellEnd"/>
      <w:r w:rsidR="00183A44" w:rsidRPr="00124458">
        <w:rPr>
          <w:sz w:val="24"/>
          <w:szCs w:val="24"/>
        </w:rPr>
        <w:t xml:space="preserve"> приема граждан в военные образовательные учрежде</w:t>
      </w:r>
      <w:r w:rsidR="00183A44" w:rsidRPr="00124458">
        <w:rPr>
          <w:sz w:val="24"/>
          <w:szCs w:val="24"/>
        </w:rPr>
        <w:softHyphen/>
        <w:t xml:space="preserve">ния профессионального </w:t>
      </w:r>
      <w:proofErr w:type="spellStart"/>
      <w:r w:rsidR="00183A44" w:rsidRPr="00124458">
        <w:rPr>
          <w:sz w:val="24"/>
          <w:szCs w:val="24"/>
        </w:rPr>
        <w:t>образования.Организация</w:t>
      </w:r>
      <w:proofErr w:type="spellEnd"/>
      <w:r w:rsidR="00183A44" w:rsidRPr="00124458">
        <w:rPr>
          <w:sz w:val="24"/>
          <w:szCs w:val="24"/>
        </w:rPr>
        <w:t xml:space="preserve"> подготовки офицерских кадров для Вооруженных Сил </w:t>
      </w:r>
      <w:proofErr w:type="spellStart"/>
      <w:r w:rsidR="00183A44" w:rsidRPr="00124458">
        <w:rPr>
          <w:sz w:val="24"/>
          <w:szCs w:val="24"/>
        </w:rPr>
        <w:t>РФ.</w:t>
      </w:r>
      <w:r w:rsidR="00183A44" w:rsidRPr="00124458">
        <w:rPr>
          <w:iCs/>
          <w:sz w:val="24"/>
          <w:szCs w:val="24"/>
        </w:rPr>
        <w:t>Международная</w:t>
      </w:r>
      <w:proofErr w:type="spellEnd"/>
      <w:r w:rsidR="00183A44" w:rsidRPr="00124458">
        <w:rPr>
          <w:iCs/>
          <w:sz w:val="24"/>
          <w:szCs w:val="24"/>
        </w:rPr>
        <w:t>   (миротворческая)   деятельность  Воору</w:t>
      </w:r>
      <w:r w:rsidR="00183A44" w:rsidRPr="00124458">
        <w:rPr>
          <w:iCs/>
          <w:sz w:val="24"/>
          <w:szCs w:val="24"/>
        </w:rPr>
        <w:softHyphen/>
        <w:t>женных Сил РФ</w:t>
      </w:r>
      <w:r w:rsidR="00C21463" w:rsidRPr="00124458">
        <w:rPr>
          <w:sz w:val="24"/>
          <w:szCs w:val="24"/>
        </w:rPr>
        <w:t xml:space="preserve">. </w:t>
      </w:r>
      <w:r w:rsidR="00183A44" w:rsidRPr="00124458">
        <w:rPr>
          <w:sz w:val="24"/>
          <w:szCs w:val="24"/>
        </w:rPr>
        <w:t xml:space="preserve">Участие Вооруженных Сил РФ в миротворческих операциях как средство обеспечения национальной безопасности </w:t>
      </w:r>
      <w:proofErr w:type="spellStart"/>
      <w:r w:rsidR="00183A44" w:rsidRPr="00124458">
        <w:rPr>
          <w:sz w:val="24"/>
          <w:szCs w:val="24"/>
        </w:rPr>
        <w:t>России</w:t>
      </w:r>
      <w:proofErr w:type="gramStart"/>
      <w:r w:rsidR="00183A44" w:rsidRPr="00124458">
        <w:rPr>
          <w:sz w:val="24"/>
          <w:szCs w:val="24"/>
        </w:rPr>
        <w:t>.Н</w:t>
      </w:r>
      <w:proofErr w:type="gramEnd"/>
      <w:r w:rsidR="00183A44" w:rsidRPr="00124458">
        <w:rPr>
          <w:sz w:val="24"/>
          <w:szCs w:val="24"/>
        </w:rPr>
        <w:t>ормативно-правовые</w:t>
      </w:r>
      <w:proofErr w:type="spellEnd"/>
      <w:r w:rsidR="00183A44" w:rsidRPr="00124458">
        <w:rPr>
          <w:sz w:val="24"/>
          <w:szCs w:val="24"/>
        </w:rPr>
        <w:t xml:space="preserve"> основы участия России в миротворческих операциях. Подготовка и обучение военнослужащих миротворческого контингента.</w:t>
      </w:r>
    </w:p>
    <w:p w:rsidR="0090308A" w:rsidRPr="00124458" w:rsidRDefault="0090308A" w:rsidP="00124458">
      <w:pPr>
        <w:shd w:val="clear" w:color="auto" w:fill="FFFFFF"/>
        <w:ind w:left="1431" w:right="41"/>
        <w:jc w:val="both"/>
        <w:rPr>
          <w:b/>
          <w:color w:val="000000"/>
          <w:sz w:val="24"/>
          <w:szCs w:val="24"/>
        </w:rPr>
      </w:pPr>
      <w:r w:rsidRPr="00124458">
        <w:rPr>
          <w:b/>
          <w:color w:val="000000"/>
          <w:sz w:val="24"/>
          <w:szCs w:val="24"/>
        </w:rPr>
        <w:t>Требования к уровню подготовки выпускников.</w:t>
      </w:r>
    </w:p>
    <w:p w:rsidR="00397134" w:rsidRPr="00124458" w:rsidRDefault="0087744F" w:rsidP="00124458">
      <w:pPr>
        <w:rPr>
          <w:b/>
          <w:sz w:val="24"/>
          <w:szCs w:val="24"/>
        </w:rPr>
      </w:pPr>
      <w:r>
        <w:rPr>
          <w:b/>
          <w:sz w:val="24"/>
          <w:szCs w:val="24"/>
        </w:rPr>
        <w:t xml:space="preserve"> учащие</w:t>
      </w:r>
      <w:r w:rsidR="00397134" w:rsidRPr="00124458">
        <w:rPr>
          <w:b/>
          <w:sz w:val="24"/>
          <w:szCs w:val="24"/>
        </w:rPr>
        <w:t>ся должны:</w:t>
      </w:r>
    </w:p>
    <w:p w:rsidR="00397134" w:rsidRPr="00124458" w:rsidRDefault="00397134" w:rsidP="00124458">
      <w:pPr>
        <w:ind w:firstLine="420"/>
        <w:rPr>
          <w:sz w:val="24"/>
          <w:szCs w:val="24"/>
        </w:rPr>
      </w:pPr>
      <w:proofErr w:type="gramStart"/>
      <w:r w:rsidRPr="00124458">
        <w:rPr>
          <w:b/>
          <w:sz w:val="24"/>
          <w:szCs w:val="24"/>
          <w:u w:val="single"/>
        </w:rPr>
        <w:t>З</w:t>
      </w:r>
      <w:proofErr w:type="gramEnd"/>
      <w:r w:rsidRPr="00124458">
        <w:rPr>
          <w:b/>
          <w:sz w:val="24"/>
          <w:szCs w:val="24"/>
          <w:u w:val="single"/>
        </w:rPr>
        <w:t xml:space="preserve"> н а т ь:</w:t>
      </w:r>
      <w:r w:rsidRPr="00124458">
        <w:rPr>
          <w:sz w:val="24"/>
          <w:szCs w:val="24"/>
        </w:rPr>
        <w:t xml:space="preserve">  требования воинской дисциплины, обязанности солдата, дневального, обязанности солдата перед построением и в строю, назначение, боевые свойства, общее устройство винтовки , автомата, правила стрельбы из стрелкового оружия, порядок проведения стрельб и требования безопасности при стрельбе. Обязанности солдата в бою, организацию мотострелкового отделения и основы боевых действий. Историю развития оружия массового поражения, сигналы оповещения ГО. Способы измерения расстояний, способы определения сторон горизонта.  Правила наложения стерильных повязок, что такое раны и их классификация, правила выполнения процедур по уходу за ранеными.</w:t>
      </w:r>
    </w:p>
    <w:p w:rsidR="00183A44" w:rsidRPr="00124458" w:rsidRDefault="00397134" w:rsidP="00124458">
      <w:pPr>
        <w:pStyle w:val="a8"/>
        <w:spacing w:before="0" w:beforeAutospacing="0" w:after="0" w:afterAutospacing="0"/>
      </w:pPr>
      <w:r w:rsidRPr="00124458">
        <w:rPr>
          <w:b/>
          <w:u w:val="single"/>
        </w:rPr>
        <w:t xml:space="preserve">У </w:t>
      </w:r>
      <w:proofErr w:type="gramStart"/>
      <w:r w:rsidRPr="00124458">
        <w:rPr>
          <w:b/>
          <w:u w:val="single"/>
        </w:rPr>
        <w:t>м</w:t>
      </w:r>
      <w:proofErr w:type="gramEnd"/>
      <w:r w:rsidRPr="00124458">
        <w:rPr>
          <w:b/>
          <w:u w:val="single"/>
        </w:rPr>
        <w:t xml:space="preserve"> е т ь:</w:t>
      </w:r>
      <w:r w:rsidRPr="00124458">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Готовить оружие и боеприпасы к стрельбе, вести меткий огонь из пневматической винтовки. Правильно передвигаться на поле боя.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совершать движение по азимуту.  Оказывать первую медицинскую помощь при травмах, ранениях, ожогах, тепловом и солнечном ударе, отморожении, утомлении, отравлении.</w:t>
      </w:r>
    </w:p>
    <w:p w:rsidR="00DC5943" w:rsidRPr="00124458" w:rsidRDefault="00DC5943" w:rsidP="00124458">
      <w:pPr>
        <w:tabs>
          <w:tab w:val="left" w:pos="1120"/>
        </w:tabs>
        <w:rPr>
          <w:b/>
          <w:bCs/>
          <w:color w:val="000000"/>
          <w:sz w:val="24"/>
          <w:szCs w:val="24"/>
        </w:rPr>
      </w:pPr>
    </w:p>
    <w:p w:rsidR="007C27FF" w:rsidRPr="00124458" w:rsidRDefault="00484380" w:rsidP="00124458">
      <w:pPr>
        <w:tabs>
          <w:tab w:val="left" w:pos="1120"/>
        </w:tabs>
        <w:jc w:val="center"/>
        <w:rPr>
          <w:sz w:val="24"/>
          <w:szCs w:val="24"/>
        </w:rPr>
      </w:pPr>
      <w:r w:rsidRPr="00124458">
        <w:rPr>
          <w:b/>
          <w:bCs/>
          <w:color w:val="000000"/>
          <w:sz w:val="24"/>
          <w:szCs w:val="24"/>
        </w:rPr>
        <w:t>тематическое</w:t>
      </w:r>
      <w:r w:rsidR="007C27FF" w:rsidRPr="00124458">
        <w:rPr>
          <w:b/>
          <w:bCs/>
          <w:color w:val="000000"/>
          <w:sz w:val="24"/>
          <w:szCs w:val="24"/>
        </w:rPr>
        <w:t xml:space="preserve"> планирование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2615"/>
        <w:gridCol w:w="830"/>
        <w:gridCol w:w="1134"/>
        <w:gridCol w:w="764"/>
      </w:tblGrid>
      <w:tr w:rsidR="00F5246A" w:rsidRPr="00124458" w:rsidTr="00C11605">
        <w:trPr>
          <w:cantSplit/>
          <w:trHeight w:val="537"/>
        </w:trPr>
        <w:tc>
          <w:tcPr>
            <w:tcW w:w="0" w:type="auto"/>
            <w:vMerge w:val="restart"/>
            <w:tcBorders>
              <w:top w:val="single" w:sz="4" w:space="0" w:color="auto"/>
              <w:left w:val="single" w:sz="4" w:space="0" w:color="auto"/>
              <w:right w:val="single" w:sz="4" w:space="0" w:color="auto"/>
            </w:tcBorders>
            <w:vAlign w:val="center"/>
          </w:tcPr>
          <w:p w:rsidR="00F5246A" w:rsidRPr="00124458" w:rsidRDefault="00F5246A" w:rsidP="00124458">
            <w:pPr>
              <w:tabs>
                <w:tab w:val="left" w:pos="1120"/>
              </w:tabs>
              <w:jc w:val="center"/>
              <w:rPr>
                <w:i/>
                <w:sz w:val="24"/>
                <w:szCs w:val="24"/>
              </w:rPr>
            </w:pPr>
            <w:r w:rsidRPr="00124458">
              <w:rPr>
                <w:i/>
                <w:sz w:val="24"/>
                <w:szCs w:val="24"/>
              </w:rPr>
              <w:t>№</w:t>
            </w:r>
          </w:p>
          <w:p w:rsidR="00F5246A" w:rsidRPr="00124458" w:rsidRDefault="00F5246A" w:rsidP="00124458">
            <w:pPr>
              <w:tabs>
                <w:tab w:val="left" w:pos="1120"/>
              </w:tabs>
              <w:jc w:val="center"/>
              <w:rPr>
                <w:i/>
                <w:sz w:val="24"/>
                <w:szCs w:val="24"/>
              </w:rPr>
            </w:pPr>
            <w:proofErr w:type="gramStart"/>
            <w:r w:rsidRPr="00124458">
              <w:rPr>
                <w:i/>
                <w:sz w:val="24"/>
                <w:szCs w:val="24"/>
              </w:rPr>
              <w:t>п</w:t>
            </w:r>
            <w:proofErr w:type="gramEnd"/>
            <w:r w:rsidRPr="00124458">
              <w:rPr>
                <w:i/>
                <w:sz w:val="24"/>
                <w:szCs w:val="24"/>
              </w:rPr>
              <w:t>/п</w:t>
            </w:r>
          </w:p>
        </w:tc>
        <w:tc>
          <w:tcPr>
            <w:tcW w:w="0" w:type="auto"/>
            <w:vMerge w:val="restart"/>
            <w:tcBorders>
              <w:top w:val="single" w:sz="4" w:space="0" w:color="auto"/>
              <w:left w:val="single" w:sz="4" w:space="0" w:color="auto"/>
              <w:right w:val="single" w:sz="4" w:space="0" w:color="auto"/>
            </w:tcBorders>
            <w:vAlign w:val="center"/>
          </w:tcPr>
          <w:p w:rsidR="00F5246A" w:rsidRPr="00124458" w:rsidRDefault="00F5246A" w:rsidP="00124458">
            <w:pPr>
              <w:tabs>
                <w:tab w:val="left" w:pos="1120"/>
              </w:tabs>
              <w:jc w:val="center"/>
              <w:rPr>
                <w:i/>
                <w:sz w:val="24"/>
                <w:szCs w:val="24"/>
              </w:rPr>
            </w:pPr>
            <w:r w:rsidRPr="00124458">
              <w:rPr>
                <w:b/>
                <w:i/>
                <w:sz w:val="24"/>
                <w:szCs w:val="24"/>
              </w:rPr>
              <w:t xml:space="preserve">   тема урока</w:t>
            </w:r>
          </w:p>
        </w:tc>
        <w:tc>
          <w:tcPr>
            <w:tcW w:w="830" w:type="dxa"/>
            <w:vMerge w:val="restart"/>
            <w:tcBorders>
              <w:top w:val="single" w:sz="4" w:space="0" w:color="auto"/>
              <w:left w:val="single" w:sz="4" w:space="0" w:color="auto"/>
              <w:right w:val="single" w:sz="4" w:space="0" w:color="auto"/>
            </w:tcBorders>
          </w:tcPr>
          <w:p w:rsidR="00F5246A" w:rsidRPr="003A2FDF" w:rsidRDefault="00F5246A" w:rsidP="00124458">
            <w:pPr>
              <w:jc w:val="center"/>
              <w:rPr>
                <w:b/>
                <w:sz w:val="24"/>
                <w:szCs w:val="24"/>
              </w:rPr>
            </w:pPr>
            <w:r w:rsidRPr="003A2FDF">
              <w:rPr>
                <w:b/>
                <w:sz w:val="24"/>
                <w:szCs w:val="24"/>
              </w:rPr>
              <w:t>Кол-во часов</w:t>
            </w:r>
          </w:p>
        </w:tc>
        <w:tc>
          <w:tcPr>
            <w:tcW w:w="1898" w:type="dxa"/>
            <w:gridSpan w:val="2"/>
            <w:tcBorders>
              <w:top w:val="single" w:sz="4" w:space="0" w:color="auto"/>
              <w:left w:val="single" w:sz="4" w:space="0" w:color="auto"/>
              <w:bottom w:val="single" w:sz="4" w:space="0" w:color="auto"/>
              <w:right w:val="single" w:sz="4" w:space="0" w:color="auto"/>
            </w:tcBorders>
          </w:tcPr>
          <w:p w:rsidR="00F5246A" w:rsidRPr="003A2FDF" w:rsidRDefault="00F5246A" w:rsidP="00124458">
            <w:pPr>
              <w:ind w:left="-85"/>
              <w:jc w:val="center"/>
              <w:rPr>
                <w:b/>
                <w:sz w:val="24"/>
                <w:szCs w:val="24"/>
              </w:rPr>
            </w:pPr>
            <w:r w:rsidRPr="003A2FDF">
              <w:rPr>
                <w:b/>
                <w:sz w:val="24"/>
                <w:szCs w:val="24"/>
              </w:rPr>
              <w:t>Дата проведения</w:t>
            </w:r>
          </w:p>
        </w:tc>
      </w:tr>
      <w:tr w:rsidR="00F5246A" w:rsidRPr="00124458" w:rsidTr="00B96C4D">
        <w:trPr>
          <w:cantSplit/>
          <w:trHeight w:val="278"/>
        </w:trPr>
        <w:tc>
          <w:tcPr>
            <w:tcW w:w="0" w:type="auto"/>
            <w:vMerge/>
            <w:tcBorders>
              <w:left w:val="single" w:sz="4" w:space="0" w:color="auto"/>
              <w:bottom w:val="single" w:sz="4" w:space="0" w:color="auto"/>
              <w:right w:val="single" w:sz="4" w:space="0" w:color="auto"/>
            </w:tcBorders>
            <w:vAlign w:val="center"/>
          </w:tcPr>
          <w:p w:rsidR="00F5246A" w:rsidRPr="00124458" w:rsidRDefault="00F5246A" w:rsidP="00124458">
            <w:pPr>
              <w:tabs>
                <w:tab w:val="left" w:pos="1120"/>
              </w:tabs>
              <w:jc w:val="center"/>
              <w:rPr>
                <w:i/>
                <w:sz w:val="24"/>
                <w:szCs w:val="24"/>
              </w:rPr>
            </w:pPr>
          </w:p>
        </w:tc>
        <w:tc>
          <w:tcPr>
            <w:tcW w:w="0" w:type="auto"/>
            <w:vMerge/>
            <w:tcBorders>
              <w:left w:val="single" w:sz="4" w:space="0" w:color="auto"/>
              <w:bottom w:val="single" w:sz="4" w:space="0" w:color="auto"/>
              <w:right w:val="single" w:sz="4" w:space="0" w:color="auto"/>
            </w:tcBorders>
            <w:vAlign w:val="center"/>
          </w:tcPr>
          <w:p w:rsidR="00F5246A" w:rsidRPr="00124458" w:rsidRDefault="00F5246A" w:rsidP="00124458">
            <w:pPr>
              <w:tabs>
                <w:tab w:val="left" w:pos="1120"/>
              </w:tabs>
              <w:jc w:val="center"/>
              <w:rPr>
                <w:b/>
                <w:i/>
                <w:sz w:val="24"/>
                <w:szCs w:val="24"/>
              </w:rPr>
            </w:pPr>
          </w:p>
        </w:tc>
        <w:tc>
          <w:tcPr>
            <w:tcW w:w="830" w:type="dxa"/>
            <w:vMerge/>
            <w:tcBorders>
              <w:left w:val="single" w:sz="4" w:space="0" w:color="auto"/>
              <w:bottom w:val="single" w:sz="4" w:space="0" w:color="auto"/>
              <w:right w:val="single" w:sz="4" w:space="0" w:color="auto"/>
            </w:tcBorders>
          </w:tcPr>
          <w:p w:rsidR="00F5246A" w:rsidRPr="003A2FDF" w:rsidRDefault="00F5246A" w:rsidP="00124458">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246A" w:rsidRPr="003A2FDF" w:rsidRDefault="00F5246A" w:rsidP="00124458">
            <w:pPr>
              <w:ind w:left="-85"/>
              <w:jc w:val="center"/>
              <w:rPr>
                <w:b/>
                <w:sz w:val="24"/>
                <w:szCs w:val="24"/>
              </w:rPr>
            </w:pPr>
            <w:r w:rsidRPr="003A2FDF">
              <w:rPr>
                <w:b/>
                <w:sz w:val="24"/>
                <w:szCs w:val="24"/>
              </w:rPr>
              <w:t>план</w:t>
            </w:r>
          </w:p>
        </w:tc>
        <w:tc>
          <w:tcPr>
            <w:tcW w:w="764" w:type="dxa"/>
            <w:tcBorders>
              <w:top w:val="single" w:sz="4" w:space="0" w:color="auto"/>
              <w:left w:val="single" w:sz="4" w:space="0" w:color="auto"/>
              <w:bottom w:val="single" w:sz="4" w:space="0" w:color="auto"/>
              <w:right w:val="single" w:sz="4" w:space="0" w:color="auto"/>
            </w:tcBorders>
          </w:tcPr>
          <w:p w:rsidR="00F5246A" w:rsidRPr="003A2FDF" w:rsidRDefault="003A2FDF" w:rsidP="00124458">
            <w:pPr>
              <w:ind w:left="-85"/>
              <w:jc w:val="center"/>
              <w:rPr>
                <w:b/>
                <w:sz w:val="24"/>
                <w:szCs w:val="24"/>
              </w:rPr>
            </w:pPr>
            <w:r w:rsidRPr="003A2FDF">
              <w:rPr>
                <w:b/>
                <w:sz w:val="24"/>
                <w:szCs w:val="24"/>
              </w:rPr>
              <w:t>факт</w:t>
            </w:r>
          </w:p>
        </w:tc>
      </w:tr>
      <w:tr w:rsidR="00A24775" w:rsidRPr="00124458" w:rsidTr="00124458">
        <w:trPr>
          <w:cantSplit/>
          <w:trHeight w:val="62"/>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Правила личной гигиены</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tabs>
                <w:tab w:val="left" w:pos="1120"/>
              </w:tabs>
              <w:rPr>
                <w:sz w:val="24"/>
                <w:szCs w:val="24"/>
              </w:rPr>
            </w:pPr>
            <w:r>
              <w:rPr>
                <w:sz w:val="24"/>
                <w:szCs w:val="24"/>
              </w:rPr>
              <w:t>2.09</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ind w:left="252"/>
              <w:jc w:val="center"/>
              <w:rPr>
                <w:spacing w:val="4"/>
                <w:sz w:val="24"/>
                <w:szCs w:val="24"/>
              </w:rPr>
            </w:pPr>
          </w:p>
        </w:tc>
      </w:tr>
      <w:tr w:rsidR="00A24775" w:rsidRPr="00124458" w:rsidTr="00124458">
        <w:trPr>
          <w:cantSplit/>
          <w:trHeight w:val="266"/>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Нравственность и здоровье. Формирование правильного взаимоотношения полов</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tabs>
                <w:tab w:val="left" w:pos="1120"/>
              </w:tabs>
              <w:rPr>
                <w:sz w:val="24"/>
                <w:szCs w:val="24"/>
              </w:rPr>
            </w:pPr>
            <w:r>
              <w:rPr>
                <w:sz w:val="24"/>
                <w:szCs w:val="24"/>
              </w:rPr>
              <w:t>9.09</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16"/>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proofErr w:type="gramStart"/>
            <w:r w:rsidRPr="00124458">
              <w:rPr>
                <w:sz w:val="24"/>
                <w:szCs w:val="24"/>
              </w:rPr>
              <w:t>Болезни</w:t>
            </w:r>
            <w:proofErr w:type="gramEnd"/>
            <w:r w:rsidRPr="00124458">
              <w:rPr>
                <w:sz w:val="24"/>
                <w:szCs w:val="24"/>
              </w:rPr>
              <w:t xml:space="preserve"> передаваемые половым путем. Меры профилактики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tabs>
                <w:tab w:val="left" w:pos="1120"/>
              </w:tabs>
              <w:rPr>
                <w:sz w:val="24"/>
                <w:szCs w:val="24"/>
              </w:rPr>
            </w:pPr>
            <w:r>
              <w:rPr>
                <w:sz w:val="24"/>
                <w:szCs w:val="24"/>
              </w:rPr>
              <w:t>16.09</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67"/>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СПИД</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tabs>
                <w:tab w:val="left" w:pos="1120"/>
              </w:tabs>
              <w:rPr>
                <w:sz w:val="24"/>
                <w:szCs w:val="24"/>
              </w:rPr>
            </w:pPr>
            <w:r>
              <w:rPr>
                <w:sz w:val="24"/>
                <w:szCs w:val="24"/>
              </w:rPr>
              <w:t>23.09</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70"/>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Профилактика  СПИДа</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30.09</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right"/>
              <w:rPr>
                <w:sz w:val="24"/>
                <w:szCs w:val="24"/>
              </w:rPr>
            </w:pPr>
          </w:p>
        </w:tc>
      </w:tr>
      <w:tr w:rsidR="00A24775" w:rsidRPr="00124458" w:rsidTr="00124458">
        <w:trPr>
          <w:cantSplit/>
          <w:trHeight w:val="274"/>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Семья в современном обществе. Законодательство о семье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7.10</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right"/>
              <w:rPr>
                <w:sz w:val="24"/>
                <w:szCs w:val="24"/>
              </w:rPr>
            </w:pPr>
          </w:p>
        </w:tc>
      </w:tr>
      <w:tr w:rsidR="00A24775" w:rsidRPr="00124458" w:rsidTr="00124458">
        <w:trPr>
          <w:cantSplit/>
          <w:trHeight w:val="215"/>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lastRenderedPageBreak/>
              <w:t>7</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Первая медицинская помощь при острой сердечной недостаточности и инсульте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14.10</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60"/>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Первая медицинская помощь при ранениях</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21.10</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18"/>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Первая медицинская помощь при травмах</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28.10</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65"/>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Первая медицинская помощь при остановке сердца</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11.11</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81"/>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Основные понятия о воинской обязанности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18.11</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right"/>
              <w:rPr>
                <w:sz w:val="24"/>
                <w:szCs w:val="24"/>
              </w:rPr>
            </w:pPr>
          </w:p>
        </w:tc>
      </w:tr>
      <w:tr w:rsidR="00A24775" w:rsidRPr="00124458" w:rsidTr="00124458">
        <w:trPr>
          <w:cantSplit/>
          <w:trHeight w:val="272"/>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Организация воинского учета и его предназначение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25.11</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61"/>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Первоначальная постановка граждан на воинский учет</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2.12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51"/>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Обязательная подготовка граждан к военной службе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9.12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right"/>
              <w:rPr>
                <w:sz w:val="24"/>
                <w:szCs w:val="24"/>
              </w:rPr>
            </w:pPr>
          </w:p>
        </w:tc>
      </w:tr>
      <w:tr w:rsidR="00A24775" w:rsidRPr="00124458" w:rsidTr="00124458">
        <w:trPr>
          <w:cantSplit/>
          <w:trHeight w:val="182"/>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Основные требования к индивидуально-психологическим профессиональным качествам молодежи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16.12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02"/>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Добровольная  подготовка граждан к военной службе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23.12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right"/>
              <w:rPr>
                <w:sz w:val="24"/>
                <w:szCs w:val="24"/>
              </w:rPr>
            </w:pPr>
          </w:p>
        </w:tc>
      </w:tr>
      <w:tr w:rsidR="00A24775" w:rsidRPr="00124458" w:rsidTr="00124458">
        <w:trPr>
          <w:cantSplit/>
          <w:trHeight w:val="176"/>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Организация медицинского освидетельствования и медицинского обследования граждан при  установке на воинский учет</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13.01</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25"/>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Категории годности к военной службе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20.01</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14"/>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Организация профессионально-психологического отбора граждан</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27.01</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47"/>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jc w:val="both"/>
              <w:rPr>
                <w:sz w:val="24"/>
                <w:szCs w:val="24"/>
              </w:rPr>
            </w:pPr>
            <w:r w:rsidRPr="00124458">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Увольнение с военной службы и пребывание в запасе</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3.02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36"/>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Правовые основы военной службы</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10.02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69"/>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Общевоинские уставы Вооружённых сил- законов воинской жизни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17.02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28"/>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Военная присяга- клятва воина на верность Родине, России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24.02</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74"/>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Призыв на военную службу, время и организация призыва</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2.03</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64"/>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Прохождение военной службы по призыву</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9.03</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26"/>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Прохождения военной службы по контракту</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16.03</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68"/>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Права и ответственность военнослужащих</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6.04</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90"/>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Альтернативная гражданская служба</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tabs>
                <w:tab w:val="left" w:pos="1120"/>
              </w:tabs>
              <w:rPr>
                <w:sz w:val="24"/>
                <w:szCs w:val="24"/>
              </w:rPr>
            </w:pPr>
            <w:r>
              <w:rPr>
                <w:sz w:val="24"/>
                <w:szCs w:val="24"/>
              </w:rPr>
              <w:t>13.04</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22"/>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Военнослужащий- патриот, с честью и достоинством несут звание защитника Отечества</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20.04</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68"/>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Военнослужащий-специалист, в совершенстве владеющий оружием и военной техникой</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27.04</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87"/>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 xml:space="preserve">Требования воинской деятельности, предъявляемые к моральным, индивидуально </w:t>
            </w:r>
            <w:proofErr w:type="gramStart"/>
            <w:r w:rsidRPr="00124458">
              <w:rPr>
                <w:sz w:val="24"/>
                <w:szCs w:val="24"/>
              </w:rPr>
              <w:t>–п</w:t>
            </w:r>
            <w:proofErr w:type="gramEnd"/>
            <w:r w:rsidRPr="00124458">
              <w:rPr>
                <w:sz w:val="24"/>
                <w:szCs w:val="24"/>
              </w:rPr>
              <w:t>сихологическим и профессиональным качествам гражданина</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4.05</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510"/>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Военнослужащий-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11.05</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158"/>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Как стать офицером Российской армии?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C05A8C" w:rsidP="00B70B2F">
            <w:pPr>
              <w:rPr>
                <w:sz w:val="24"/>
                <w:szCs w:val="24"/>
              </w:rPr>
            </w:pPr>
            <w:r>
              <w:rPr>
                <w:sz w:val="24"/>
                <w:szCs w:val="24"/>
              </w:rPr>
              <w:t>18.05</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r w:rsidR="00A24775" w:rsidRPr="00124458" w:rsidTr="00124458">
        <w:trPr>
          <w:cantSplit/>
          <w:trHeight w:val="204"/>
        </w:trPr>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Организация подготовки офицерских кадров для Вооружённых сил Российской Федерации</w:t>
            </w:r>
          </w:p>
        </w:tc>
        <w:tc>
          <w:tcPr>
            <w:tcW w:w="830"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rPr>
                <w:sz w:val="24"/>
                <w:szCs w:val="24"/>
              </w:rPr>
            </w:pPr>
            <w:r w:rsidRPr="00124458">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24775" w:rsidRPr="00D249F9" w:rsidRDefault="00F63B94" w:rsidP="00B70B2F">
            <w:pPr>
              <w:rPr>
                <w:sz w:val="24"/>
                <w:szCs w:val="24"/>
              </w:rPr>
            </w:pPr>
            <w:r>
              <w:rPr>
                <w:sz w:val="24"/>
                <w:szCs w:val="24"/>
              </w:rPr>
              <w:t>25.05</w:t>
            </w:r>
          </w:p>
        </w:tc>
        <w:tc>
          <w:tcPr>
            <w:tcW w:w="764" w:type="dxa"/>
            <w:tcBorders>
              <w:top w:val="single" w:sz="4" w:space="0" w:color="auto"/>
              <w:left w:val="single" w:sz="4" w:space="0" w:color="auto"/>
              <w:bottom w:val="single" w:sz="4" w:space="0" w:color="auto"/>
              <w:right w:val="single" w:sz="4" w:space="0" w:color="auto"/>
            </w:tcBorders>
          </w:tcPr>
          <w:p w:rsidR="00A24775" w:rsidRPr="00124458" w:rsidRDefault="00A24775" w:rsidP="00124458">
            <w:pPr>
              <w:tabs>
                <w:tab w:val="left" w:pos="1120"/>
              </w:tabs>
              <w:jc w:val="center"/>
              <w:rPr>
                <w:sz w:val="24"/>
                <w:szCs w:val="24"/>
              </w:rPr>
            </w:pPr>
          </w:p>
        </w:tc>
      </w:tr>
    </w:tbl>
    <w:p w:rsidR="00A94AFA" w:rsidRPr="00124458" w:rsidRDefault="00484380" w:rsidP="00124458">
      <w:pPr>
        <w:shd w:val="clear" w:color="auto" w:fill="FFFFFF"/>
        <w:tabs>
          <w:tab w:val="left" w:pos="547"/>
        </w:tabs>
        <w:rPr>
          <w:b/>
          <w:color w:val="000000"/>
          <w:sz w:val="24"/>
          <w:szCs w:val="24"/>
        </w:rPr>
      </w:pPr>
      <w:r w:rsidRPr="00124458">
        <w:rPr>
          <w:b/>
          <w:color w:val="000000"/>
          <w:sz w:val="24"/>
          <w:szCs w:val="24"/>
        </w:rPr>
        <w:t>Список литературы</w:t>
      </w:r>
    </w:p>
    <w:p w:rsidR="00484380" w:rsidRPr="00124458" w:rsidRDefault="00484380" w:rsidP="00A94AFA">
      <w:pPr>
        <w:pStyle w:val="a4"/>
        <w:numPr>
          <w:ilvl w:val="0"/>
          <w:numId w:val="21"/>
        </w:numPr>
        <w:spacing w:after="0" w:line="240" w:lineRule="auto"/>
        <w:jc w:val="left"/>
        <w:rPr>
          <w:rFonts w:ascii="Times New Roman" w:hAnsi="Times New Roman"/>
          <w:iCs/>
          <w:sz w:val="24"/>
          <w:szCs w:val="24"/>
        </w:rPr>
      </w:pPr>
      <w:r w:rsidRPr="00124458">
        <w:rPr>
          <w:rFonts w:ascii="Times New Roman" w:hAnsi="Times New Roman"/>
          <w:iCs/>
          <w:sz w:val="24"/>
          <w:szCs w:val="24"/>
        </w:rPr>
        <w:t>Программа по курсу ОБЖ:  авторы  А.</w:t>
      </w:r>
      <w:r w:rsidR="00142E30" w:rsidRPr="00124458">
        <w:rPr>
          <w:rFonts w:ascii="Times New Roman" w:hAnsi="Times New Roman"/>
          <w:iCs/>
          <w:sz w:val="24"/>
          <w:szCs w:val="24"/>
        </w:rPr>
        <w:t>Т. Смирнов, Б.О. Хренников, «П</w:t>
      </w:r>
      <w:r w:rsidRPr="00124458">
        <w:rPr>
          <w:rFonts w:ascii="Times New Roman" w:hAnsi="Times New Roman"/>
          <w:iCs/>
          <w:sz w:val="24"/>
          <w:szCs w:val="24"/>
        </w:rPr>
        <w:t>росвещение»2006-2008 г.</w:t>
      </w:r>
    </w:p>
    <w:p w:rsidR="00484380" w:rsidRPr="00124458" w:rsidRDefault="00142E30" w:rsidP="00A94AFA">
      <w:pPr>
        <w:pStyle w:val="a4"/>
        <w:numPr>
          <w:ilvl w:val="0"/>
          <w:numId w:val="16"/>
        </w:numPr>
        <w:spacing w:after="0" w:line="240" w:lineRule="auto"/>
        <w:jc w:val="left"/>
        <w:rPr>
          <w:rFonts w:ascii="Times New Roman" w:hAnsi="Times New Roman"/>
          <w:iCs/>
          <w:sz w:val="24"/>
          <w:szCs w:val="24"/>
        </w:rPr>
      </w:pPr>
      <w:r w:rsidRPr="00124458">
        <w:rPr>
          <w:rFonts w:ascii="Times New Roman" w:hAnsi="Times New Roman"/>
          <w:iCs/>
          <w:sz w:val="24"/>
          <w:szCs w:val="24"/>
        </w:rPr>
        <w:t>Основы безопасности жизнедеятельности. Методические материалы и документы. Книга для учителя / Составители Смирнов А.Т. , Мишин Б.И., -М., Просвещение, 2004;</w:t>
      </w:r>
    </w:p>
    <w:p w:rsidR="00484380" w:rsidRPr="00124458" w:rsidRDefault="00484380" w:rsidP="00A94AFA">
      <w:pPr>
        <w:pStyle w:val="a4"/>
        <w:numPr>
          <w:ilvl w:val="0"/>
          <w:numId w:val="16"/>
        </w:numPr>
        <w:spacing w:after="0" w:line="240" w:lineRule="auto"/>
        <w:jc w:val="left"/>
        <w:rPr>
          <w:rFonts w:ascii="Times New Roman" w:hAnsi="Times New Roman"/>
          <w:iCs/>
          <w:sz w:val="24"/>
          <w:szCs w:val="24"/>
        </w:rPr>
      </w:pPr>
      <w:r w:rsidRPr="00124458">
        <w:rPr>
          <w:rFonts w:ascii="Times New Roman" w:hAnsi="Times New Roman"/>
          <w:iCs/>
          <w:sz w:val="24"/>
          <w:szCs w:val="24"/>
        </w:rPr>
        <w:lastRenderedPageBreak/>
        <w:t>Смирнов А.Т. , Мишин Б.И., Васнев В.А. Основы безопасности жизнедеятельности: учебник для учащихся 11 классов общеобразовательных уч</w:t>
      </w:r>
      <w:r w:rsidR="00471884" w:rsidRPr="00124458">
        <w:rPr>
          <w:rFonts w:ascii="Times New Roman" w:hAnsi="Times New Roman"/>
          <w:iCs/>
          <w:sz w:val="24"/>
          <w:szCs w:val="24"/>
        </w:rPr>
        <w:t xml:space="preserve">реждений, </w:t>
      </w:r>
      <w:proofErr w:type="gramStart"/>
      <w:r w:rsidR="00471884" w:rsidRPr="00124458">
        <w:rPr>
          <w:rFonts w:ascii="Times New Roman" w:hAnsi="Times New Roman"/>
          <w:iCs/>
          <w:sz w:val="24"/>
          <w:szCs w:val="24"/>
        </w:rPr>
        <w:t>-М</w:t>
      </w:r>
      <w:proofErr w:type="gramEnd"/>
      <w:r w:rsidR="00471884" w:rsidRPr="00124458">
        <w:rPr>
          <w:rFonts w:ascii="Times New Roman" w:hAnsi="Times New Roman"/>
          <w:iCs/>
          <w:sz w:val="24"/>
          <w:szCs w:val="24"/>
        </w:rPr>
        <w:t>., Просвещение, 2012</w:t>
      </w:r>
      <w:r w:rsidRPr="00124458">
        <w:rPr>
          <w:rFonts w:ascii="Times New Roman" w:hAnsi="Times New Roman"/>
          <w:iCs/>
          <w:sz w:val="24"/>
          <w:szCs w:val="24"/>
        </w:rPr>
        <w:t>;</w:t>
      </w:r>
    </w:p>
    <w:p w:rsidR="00484380" w:rsidRPr="00124458" w:rsidRDefault="00484380" w:rsidP="00A94AFA">
      <w:pPr>
        <w:pStyle w:val="a4"/>
        <w:numPr>
          <w:ilvl w:val="0"/>
          <w:numId w:val="16"/>
        </w:numPr>
        <w:spacing w:after="0" w:line="240" w:lineRule="auto"/>
        <w:jc w:val="left"/>
        <w:rPr>
          <w:rFonts w:ascii="Times New Roman" w:hAnsi="Times New Roman"/>
          <w:iCs/>
          <w:sz w:val="24"/>
          <w:szCs w:val="24"/>
        </w:rPr>
      </w:pPr>
      <w:r w:rsidRPr="00124458">
        <w:rPr>
          <w:rFonts w:ascii="Times New Roman" w:hAnsi="Times New Roman"/>
          <w:iCs/>
          <w:sz w:val="24"/>
          <w:szCs w:val="24"/>
        </w:rPr>
        <w:t xml:space="preserve">Смирнов А.Т. , Мишин Б.И., Ижевский П.В.. Основы медицинских знаний и здорового образа жизни: учебник для учащихся 10-11 классов общеобразовательных учреждений, </w:t>
      </w:r>
      <w:proofErr w:type="gramStart"/>
      <w:r w:rsidRPr="00124458">
        <w:rPr>
          <w:rFonts w:ascii="Times New Roman" w:hAnsi="Times New Roman"/>
          <w:iCs/>
          <w:sz w:val="24"/>
          <w:szCs w:val="24"/>
        </w:rPr>
        <w:t>-М</w:t>
      </w:r>
      <w:proofErr w:type="gramEnd"/>
      <w:r w:rsidRPr="00124458">
        <w:rPr>
          <w:rFonts w:ascii="Times New Roman" w:hAnsi="Times New Roman"/>
          <w:iCs/>
          <w:sz w:val="24"/>
          <w:szCs w:val="24"/>
        </w:rPr>
        <w:t>., Просвещение, 2008;</w:t>
      </w:r>
    </w:p>
    <w:p w:rsidR="00142E30" w:rsidRPr="00124458" w:rsidRDefault="00142E30" w:rsidP="00A94AFA">
      <w:pPr>
        <w:pStyle w:val="a4"/>
        <w:numPr>
          <w:ilvl w:val="0"/>
          <w:numId w:val="16"/>
        </w:numPr>
        <w:spacing w:after="0" w:line="240" w:lineRule="auto"/>
        <w:jc w:val="left"/>
        <w:rPr>
          <w:rFonts w:ascii="Times New Roman" w:hAnsi="Times New Roman"/>
          <w:iCs/>
          <w:sz w:val="24"/>
          <w:szCs w:val="24"/>
        </w:rPr>
      </w:pPr>
      <w:r w:rsidRPr="00124458">
        <w:rPr>
          <w:rFonts w:ascii="Times New Roman" w:hAnsi="Times New Roman"/>
          <w:iCs/>
          <w:sz w:val="24"/>
          <w:szCs w:val="24"/>
        </w:rPr>
        <w:t xml:space="preserve"> Фролов М.П., Литвинов Е.Н., Смирнов А.Т.  Основы безопасности жизнедеятельности: учебник для учащихся 11 классов общеобразовательных уч</w:t>
      </w:r>
      <w:r w:rsidR="00471884" w:rsidRPr="00124458">
        <w:rPr>
          <w:rFonts w:ascii="Times New Roman" w:hAnsi="Times New Roman"/>
          <w:iCs/>
          <w:sz w:val="24"/>
          <w:szCs w:val="24"/>
        </w:rPr>
        <w:t xml:space="preserve">реждений, </w:t>
      </w:r>
      <w:proofErr w:type="gramStart"/>
      <w:r w:rsidR="00471884" w:rsidRPr="00124458">
        <w:rPr>
          <w:rFonts w:ascii="Times New Roman" w:hAnsi="Times New Roman"/>
          <w:iCs/>
          <w:sz w:val="24"/>
          <w:szCs w:val="24"/>
        </w:rPr>
        <w:t>-М</w:t>
      </w:r>
      <w:proofErr w:type="gramEnd"/>
      <w:r w:rsidR="00471884" w:rsidRPr="00124458">
        <w:rPr>
          <w:rFonts w:ascii="Times New Roman" w:hAnsi="Times New Roman"/>
          <w:iCs/>
          <w:sz w:val="24"/>
          <w:szCs w:val="24"/>
        </w:rPr>
        <w:t xml:space="preserve">., </w:t>
      </w:r>
      <w:proofErr w:type="spellStart"/>
      <w:r w:rsidR="00471884" w:rsidRPr="00124458">
        <w:rPr>
          <w:rFonts w:ascii="Times New Roman" w:hAnsi="Times New Roman"/>
          <w:iCs/>
          <w:sz w:val="24"/>
          <w:szCs w:val="24"/>
        </w:rPr>
        <w:t>Астрель-АСТ</w:t>
      </w:r>
      <w:proofErr w:type="spellEnd"/>
      <w:r w:rsidR="00471884" w:rsidRPr="00124458">
        <w:rPr>
          <w:rFonts w:ascii="Times New Roman" w:hAnsi="Times New Roman"/>
          <w:iCs/>
          <w:sz w:val="24"/>
          <w:szCs w:val="24"/>
        </w:rPr>
        <w:t>, 2012</w:t>
      </w:r>
      <w:r w:rsidRPr="00124458">
        <w:rPr>
          <w:rFonts w:ascii="Times New Roman" w:hAnsi="Times New Roman"/>
          <w:iCs/>
          <w:sz w:val="24"/>
          <w:szCs w:val="24"/>
        </w:rPr>
        <w:t>;</w:t>
      </w:r>
    </w:p>
    <w:p w:rsidR="00484380" w:rsidRPr="00124458" w:rsidRDefault="00484380" w:rsidP="00A94AFA">
      <w:pPr>
        <w:pStyle w:val="a4"/>
        <w:spacing w:after="0" w:line="240" w:lineRule="auto"/>
        <w:ind w:left="720"/>
        <w:jc w:val="left"/>
        <w:rPr>
          <w:rFonts w:ascii="Times New Roman" w:hAnsi="Times New Roman"/>
          <w:iCs/>
          <w:sz w:val="24"/>
          <w:szCs w:val="24"/>
        </w:rPr>
      </w:pPr>
    </w:p>
    <w:p w:rsidR="0045048F" w:rsidRPr="00124458" w:rsidRDefault="0045048F" w:rsidP="00DA584E">
      <w:pPr>
        <w:shd w:val="clear" w:color="auto" w:fill="FFFFFF"/>
        <w:tabs>
          <w:tab w:val="left" w:pos="547"/>
        </w:tabs>
        <w:rPr>
          <w:b/>
          <w:color w:val="000000"/>
          <w:sz w:val="24"/>
          <w:szCs w:val="24"/>
        </w:rPr>
      </w:pPr>
    </w:p>
    <w:sectPr w:rsidR="0045048F" w:rsidRPr="00124458" w:rsidSect="0063373F">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113" w:footer="283"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0ED" w:rsidRDefault="002F40ED" w:rsidP="001A0522">
      <w:r>
        <w:separator/>
      </w:r>
    </w:p>
  </w:endnote>
  <w:endnote w:type="continuationSeparator" w:id="0">
    <w:p w:rsidR="002F40ED" w:rsidRDefault="002F40ED" w:rsidP="001A0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5F" w:rsidRDefault="00C53C5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5F" w:rsidRDefault="00B51897">
    <w:pPr>
      <w:pStyle w:val="ab"/>
      <w:jc w:val="right"/>
    </w:pPr>
    <w:r>
      <w:fldChar w:fldCharType="begin"/>
    </w:r>
    <w:r w:rsidR="00C53C5F">
      <w:instrText>PAGE   \* MERGEFORMAT</w:instrText>
    </w:r>
    <w:r>
      <w:fldChar w:fldCharType="separate"/>
    </w:r>
    <w:r w:rsidR="00935AE2">
      <w:rPr>
        <w:noProof/>
      </w:rPr>
      <w:t>8</w:t>
    </w:r>
    <w:r>
      <w:fldChar w:fldCharType="end"/>
    </w:r>
  </w:p>
  <w:p w:rsidR="001A0522" w:rsidRDefault="001A052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5F" w:rsidRDefault="00C53C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0ED" w:rsidRDefault="002F40ED" w:rsidP="001A0522">
      <w:r>
        <w:separator/>
      </w:r>
    </w:p>
  </w:footnote>
  <w:footnote w:type="continuationSeparator" w:id="0">
    <w:p w:rsidR="002F40ED" w:rsidRDefault="002F40ED" w:rsidP="001A0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5F" w:rsidRDefault="00C53C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5F" w:rsidRDefault="00C53C5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5F" w:rsidRDefault="00C53C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063220"/>
    <w:lvl w:ilvl="0">
      <w:numFmt w:val="bullet"/>
      <w:lvlText w:val="*"/>
      <w:lvlJc w:val="left"/>
      <w:pPr>
        <w:ind w:left="0" w:firstLine="0"/>
      </w:pPr>
    </w:lvl>
  </w:abstractNum>
  <w:abstractNum w:abstractNumId="1">
    <w:nsid w:val="42DA5E71"/>
    <w:multiLevelType w:val="hybridMultilevel"/>
    <w:tmpl w:val="D4848C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A043093"/>
    <w:multiLevelType w:val="hybridMultilevel"/>
    <w:tmpl w:val="6622BAA2"/>
    <w:lvl w:ilvl="0" w:tplc="04190001">
      <w:start w:val="1"/>
      <w:numFmt w:val="bullet"/>
      <w:lvlText w:val=""/>
      <w:lvlJc w:val="left"/>
      <w:pPr>
        <w:ind w:left="14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085E2B"/>
    <w:multiLevelType w:val="hybridMultilevel"/>
    <w:tmpl w:val="A35A3BC0"/>
    <w:lvl w:ilvl="0" w:tplc="6742E0DC">
      <w:start w:val="1"/>
      <w:numFmt w:val="bullet"/>
      <w:lvlText w:val=""/>
      <w:lvlJc w:val="left"/>
      <w:pPr>
        <w:tabs>
          <w:tab w:val="num" w:pos="1042"/>
        </w:tabs>
        <w:ind w:left="1042"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365C38"/>
    <w:multiLevelType w:val="hybridMultilevel"/>
    <w:tmpl w:val="1A185BC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654"/>
        </w:tabs>
        <w:ind w:left="654" w:hanging="360"/>
      </w:pPr>
    </w:lvl>
    <w:lvl w:ilvl="2" w:tplc="04190005">
      <w:start w:val="1"/>
      <w:numFmt w:val="decimal"/>
      <w:lvlText w:val="%3."/>
      <w:lvlJc w:val="left"/>
      <w:pPr>
        <w:tabs>
          <w:tab w:val="num" w:pos="1374"/>
        </w:tabs>
        <w:ind w:left="1374" w:hanging="360"/>
      </w:pPr>
    </w:lvl>
    <w:lvl w:ilvl="3" w:tplc="04190001">
      <w:start w:val="1"/>
      <w:numFmt w:val="decimal"/>
      <w:lvlText w:val="%4."/>
      <w:lvlJc w:val="left"/>
      <w:pPr>
        <w:tabs>
          <w:tab w:val="num" w:pos="2094"/>
        </w:tabs>
        <w:ind w:left="2094" w:hanging="360"/>
      </w:pPr>
    </w:lvl>
    <w:lvl w:ilvl="4" w:tplc="04190003">
      <w:start w:val="1"/>
      <w:numFmt w:val="decimal"/>
      <w:lvlText w:val="%5."/>
      <w:lvlJc w:val="left"/>
      <w:pPr>
        <w:tabs>
          <w:tab w:val="num" w:pos="2814"/>
        </w:tabs>
        <w:ind w:left="2814" w:hanging="360"/>
      </w:pPr>
    </w:lvl>
    <w:lvl w:ilvl="5" w:tplc="04190005">
      <w:start w:val="1"/>
      <w:numFmt w:val="decimal"/>
      <w:lvlText w:val="%6."/>
      <w:lvlJc w:val="left"/>
      <w:pPr>
        <w:tabs>
          <w:tab w:val="num" w:pos="3534"/>
        </w:tabs>
        <w:ind w:left="3534" w:hanging="360"/>
      </w:pPr>
    </w:lvl>
    <w:lvl w:ilvl="6" w:tplc="04190001">
      <w:start w:val="1"/>
      <w:numFmt w:val="decimal"/>
      <w:lvlText w:val="%7."/>
      <w:lvlJc w:val="left"/>
      <w:pPr>
        <w:tabs>
          <w:tab w:val="num" w:pos="4254"/>
        </w:tabs>
        <w:ind w:left="4254" w:hanging="360"/>
      </w:pPr>
    </w:lvl>
    <w:lvl w:ilvl="7" w:tplc="04190003">
      <w:start w:val="1"/>
      <w:numFmt w:val="decimal"/>
      <w:lvlText w:val="%8."/>
      <w:lvlJc w:val="left"/>
      <w:pPr>
        <w:tabs>
          <w:tab w:val="num" w:pos="4974"/>
        </w:tabs>
        <w:ind w:left="4974" w:hanging="360"/>
      </w:pPr>
    </w:lvl>
    <w:lvl w:ilvl="8" w:tplc="04190005">
      <w:start w:val="1"/>
      <w:numFmt w:val="decimal"/>
      <w:lvlText w:val="%9."/>
      <w:lvlJc w:val="left"/>
      <w:pPr>
        <w:tabs>
          <w:tab w:val="num" w:pos="5694"/>
        </w:tabs>
        <w:ind w:left="5694" w:hanging="360"/>
      </w:pPr>
    </w:lvl>
  </w:abstractNum>
  <w:abstractNum w:abstractNumId="5">
    <w:nsid w:val="5AE670D1"/>
    <w:multiLevelType w:val="hybridMultilevel"/>
    <w:tmpl w:val="BCD262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E7361B"/>
    <w:multiLevelType w:val="hybridMultilevel"/>
    <w:tmpl w:val="E0081A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B11C02"/>
    <w:multiLevelType w:val="hybridMultilevel"/>
    <w:tmpl w:val="46AC8B66"/>
    <w:lvl w:ilvl="0" w:tplc="04190001">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8">
    <w:nsid w:val="73944134"/>
    <w:multiLevelType w:val="multilevel"/>
    <w:tmpl w:val="A0C2ACD6"/>
    <w:lvl w:ilvl="0">
      <w:start w:val="1"/>
      <w:numFmt w:val="decimal"/>
      <w:lvlText w:val="%1."/>
      <w:lvlJc w:val="left"/>
      <w:pPr>
        <w:ind w:left="720" w:hanging="360"/>
      </w:pPr>
      <w:rPr>
        <w:b/>
        <w:sz w:val="28"/>
      </w:rPr>
    </w:lvl>
    <w:lvl w:ilvl="1">
      <w:start w:val="1"/>
      <w:numFmt w:val="decimal"/>
      <w:isLgl/>
      <w:lvlText w:val="%1.%2."/>
      <w:lvlJc w:val="left"/>
      <w:pPr>
        <w:ind w:left="725" w:hanging="360"/>
      </w:pPr>
      <w:rPr>
        <w:i/>
        <w:color w:val="000000"/>
      </w:rPr>
    </w:lvl>
    <w:lvl w:ilvl="2">
      <w:start w:val="1"/>
      <w:numFmt w:val="decimal"/>
      <w:isLgl/>
      <w:lvlText w:val="%1.%2.%3."/>
      <w:lvlJc w:val="left"/>
      <w:pPr>
        <w:ind w:left="1090" w:hanging="720"/>
      </w:pPr>
      <w:rPr>
        <w:i/>
        <w:color w:val="000000"/>
      </w:rPr>
    </w:lvl>
    <w:lvl w:ilvl="3">
      <w:start w:val="1"/>
      <w:numFmt w:val="decimal"/>
      <w:isLgl/>
      <w:lvlText w:val="%1.%2.%3.%4."/>
      <w:lvlJc w:val="left"/>
      <w:pPr>
        <w:ind w:left="1095" w:hanging="720"/>
      </w:pPr>
      <w:rPr>
        <w:i/>
        <w:color w:val="000000"/>
      </w:rPr>
    </w:lvl>
    <w:lvl w:ilvl="4">
      <w:start w:val="1"/>
      <w:numFmt w:val="decimal"/>
      <w:isLgl/>
      <w:lvlText w:val="%1.%2.%3.%4.%5."/>
      <w:lvlJc w:val="left"/>
      <w:pPr>
        <w:ind w:left="1460" w:hanging="1080"/>
      </w:pPr>
      <w:rPr>
        <w:i/>
        <w:color w:val="000000"/>
      </w:rPr>
    </w:lvl>
    <w:lvl w:ilvl="5">
      <w:start w:val="1"/>
      <w:numFmt w:val="decimal"/>
      <w:isLgl/>
      <w:lvlText w:val="%1.%2.%3.%4.%5.%6."/>
      <w:lvlJc w:val="left"/>
      <w:pPr>
        <w:ind w:left="1465" w:hanging="1080"/>
      </w:pPr>
      <w:rPr>
        <w:i/>
        <w:color w:val="000000"/>
      </w:rPr>
    </w:lvl>
    <w:lvl w:ilvl="6">
      <w:start w:val="1"/>
      <w:numFmt w:val="decimal"/>
      <w:isLgl/>
      <w:lvlText w:val="%1.%2.%3.%4.%5.%6.%7."/>
      <w:lvlJc w:val="left"/>
      <w:pPr>
        <w:ind w:left="1830" w:hanging="1440"/>
      </w:pPr>
      <w:rPr>
        <w:i/>
        <w:color w:val="000000"/>
      </w:rPr>
    </w:lvl>
    <w:lvl w:ilvl="7">
      <w:start w:val="1"/>
      <w:numFmt w:val="decimal"/>
      <w:isLgl/>
      <w:lvlText w:val="%1.%2.%3.%4.%5.%6.%7.%8."/>
      <w:lvlJc w:val="left"/>
      <w:pPr>
        <w:ind w:left="1835" w:hanging="1440"/>
      </w:pPr>
      <w:rPr>
        <w:i/>
        <w:color w:val="000000"/>
      </w:rPr>
    </w:lvl>
    <w:lvl w:ilvl="8">
      <w:start w:val="1"/>
      <w:numFmt w:val="decimal"/>
      <w:isLgl/>
      <w:lvlText w:val="%1.%2.%3.%4.%5.%6.%7.%8.%9."/>
      <w:lvlJc w:val="left"/>
      <w:pPr>
        <w:ind w:left="2200" w:hanging="1800"/>
      </w:pPr>
      <w:rPr>
        <w:i/>
        <w:color w:val="00000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11"/>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5">
    <w:abstractNumId w:val="5"/>
  </w:num>
  <w:num w:numId="1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C27FF"/>
    <w:rsid w:val="00007F31"/>
    <w:rsid w:val="00033DBB"/>
    <w:rsid w:val="00035C1F"/>
    <w:rsid w:val="00052A13"/>
    <w:rsid w:val="00070463"/>
    <w:rsid w:val="00092633"/>
    <w:rsid w:val="00095578"/>
    <w:rsid w:val="00096501"/>
    <w:rsid w:val="000A1C88"/>
    <w:rsid w:val="000D0A08"/>
    <w:rsid w:val="000D477C"/>
    <w:rsid w:val="000E1F34"/>
    <w:rsid w:val="000E2029"/>
    <w:rsid w:val="00100879"/>
    <w:rsid w:val="00124458"/>
    <w:rsid w:val="00125696"/>
    <w:rsid w:val="00127C5D"/>
    <w:rsid w:val="00142E30"/>
    <w:rsid w:val="00150B7D"/>
    <w:rsid w:val="00170661"/>
    <w:rsid w:val="001740CA"/>
    <w:rsid w:val="00180001"/>
    <w:rsid w:val="00183A44"/>
    <w:rsid w:val="001A0522"/>
    <w:rsid w:val="001B7499"/>
    <w:rsid w:val="001C54F5"/>
    <w:rsid w:val="001C69F4"/>
    <w:rsid w:val="001D3CB5"/>
    <w:rsid w:val="001F551F"/>
    <w:rsid w:val="00212352"/>
    <w:rsid w:val="00244FBA"/>
    <w:rsid w:val="00274448"/>
    <w:rsid w:val="002804E3"/>
    <w:rsid w:val="00287D85"/>
    <w:rsid w:val="00293E98"/>
    <w:rsid w:val="002A11BD"/>
    <w:rsid w:val="002B1243"/>
    <w:rsid w:val="002B4EC9"/>
    <w:rsid w:val="002B6CA0"/>
    <w:rsid w:val="002B7005"/>
    <w:rsid w:val="002F40ED"/>
    <w:rsid w:val="002F4423"/>
    <w:rsid w:val="00301790"/>
    <w:rsid w:val="0030746D"/>
    <w:rsid w:val="00313BA0"/>
    <w:rsid w:val="00332410"/>
    <w:rsid w:val="0035751F"/>
    <w:rsid w:val="00361BD9"/>
    <w:rsid w:val="0038033C"/>
    <w:rsid w:val="00381D78"/>
    <w:rsid w:val="003915A3"/>
    <w:rsid w:val="00397134"/>
    <w:rsid w:val="003A2FDF"/>
    <w:rsid w:val="003B1A27"/>
    <w:rsid w:val="003F421C"/>
    <w:rsid w:val="003F5C67"/>
    <w:rsid w:val="003F6DF3"/>
    <w:rsid w:val="004113E5"/>
    <w:rsid w:val="00413B42"/>
    <w:rsid w:val="0045048F"/>
    <w:rsid w:val="00457A68"/>
    <w:rsid w:val="004619FB"/>
    <w:rsid w:val="00471884"/>
    <w:rsid w:val="00484380"/>
    <w:rsid w:val="004A6258"/>
    <w:rsid w:val="004B3619"/>
    <w:rsid w:val="004C2998"/>
    <w:rsid w:val="004F1ECA"/>
    <w:rsid w:val="004F6831"/>
    <w:rsid w:val="004F7E4A"/>
    <w:rsid w:val="00500A47"/>
    <w:rsid w:val="0050262A"/>
    <w:rsid w:val="00522AD3"/>
    <w:rsid w:val="005270F1"/>
    <w:rsid w:val="00542021"/>
    <w:rsid w:val="005603EB"/>
    <w:rsid w:val="005654D8"/>
    <w:rsid w:val="00570355"/>
    <w:rsid w:val="0057778B"/>
    <w:rsid w:val="00593277"/>
    <w:rsid w:val="00593DDE"/>
    <w:rsid w:val="005A3169"/>
    <w:rsid w:val="005B3B2B"/>
    <w:rsid w:val="005B76C2"/>
    <w:rsid w:val="005D71C4"/>
    <w:rsid w:val="005E5EF4"/>
    <w:rsid w:val="005F2011"/>
    <w:rsid w:val="005F4F97"/>
    <w:rsid w:val="00616722"/>
    <w:rsid w:val="00631EBA"/>
    <w:rsid w:val="0063373F"/>
    <w:rsid w:val="00666532"/>
    <w:rsid w:val="00683658"/>
    <w:rsid w:val="006966E5"/>
    <w:rsid w:val="006F5D9D"/>
    <w:rsid w:val="00702009"/>
    <w:rsid w:val="00711AE7"/>
    <w:rsid w:val="00721301"/>
    <w:rsid w:val="00722163"/>
    <w:rsid w:val="00725BCD"/>
    <w:rsid w:val="00732CA7"/>
    <w:rsid w:val="007536FC"/>
    <w:rsid w:val="00757FD0"/>
    <w:rsid w:val="00770B90"/>
    <w:rsid w:val="007806A6"/>
    <w:rsid w:val="007B7D42"/>
    <w:rsid w:val="007C27FF"/>
    <w:rsid w:val="007C3E2F"/>
    <w:rsid w:val="00817557"/>
    <w:rsid w:val="00833205"/>
    <w:rsid w:val="008369F4"/>
    <w:rsid w:val="00836A8B"/>
    <w:rsid w:val="00841707"/>
    <w:rsid w:val="00873E7F"/>
    <w:rsid w:val="0087744F"/>
    <w:rsid w:val="00877B11"/>
    <w:rsid w:val="0089758C"/>
    <w:rsid w:val="00897970"/>
    <w:rsid w:val="008A1144"/>
    <w:rsid w:val="008A1E0B"/>
    <w:rsid w:val="008B78FC"/>
    <w:rsid w:val="008C5524"/>
    <w:rsid w:val="008E6FC9"/>
    <w:rsid w:val="0090308A"/>
    <w:rsid w:val="00906DEC"/>
    <w:rsid w:val="009112A9"/>
    <w:rsid w:val="00927C27"/>
    <w:rsid w:val="00935AE2"/>
    <w:rsid w:val="00937921"/>
    <w:rsid w:val="0095589A"/>
    <w:rsid w:val="00960456"/>
    <w:rsid w:val="00976FA9"/>
    <w:rsid w:val="0099023F"/>
    <w:rsid w:val="009A3A3A"/>
    <w:rsid w:val="009A6C9A"/>
    <w:rsid w:val="009C36F8"/>
    <w:rsid w:val="009C522D"/>
    <w:rsid w:val="009E4D44"/>
    <w:rsid w:val="00A070EC"/>
    <w:rsid w:val="00A24775"/>
    <w:rsid w:val="00A37F49"/>
    <w:rsid w:val="00A46B10"/>
    <w:rsid w:val="00A75E55"/>
    <w:rsid w:val="00A75E76"/>
    <w:rsid w:val="00A8121C"/>
    <w:rsid w:val="00A84ACE"/>
    <w:rsid w:val="00A86548"/>
    <w:rsid w:val="00A86BD7"/>
    <w:rsid w:val="00A91CC6"/>
    <w:rsid w:val="00A93525"/>
    <w:rsid w:val="00A94AFA"/>
    <w:rsid w:val="00AC3DAC"/>
    <w:rsid w:val="00AD0358"/>
    <w:rsid w:val="00AD4403"/>
    <w:rsid w:val="00AD624E"/>
    <w:rsid w:val="00AE15F4"/>
    <w:rsid w:val="00AE726D"/>
    <w:rsid w:val="00B036AE"/>
    <w:rsid w:val="00B221F1"/>
    <w:rsid w:val="00B3742A"/>
    <w:rsid w:val="00B47BAB"/>
    <w:rsid w:val="00B51897"/>
    <w:rsid w:val="00B52D77"/>
    <w:rsid w:val="00B54D2C"/>
    <w:rsid w:val="00B63F78"/>
    <w:rsid w:val="00B96C4D"/>
    <w:rsid w:val="00BD0D20"/>
    <w:rsid w:val="00BE7F5D"/>
    <w:rsid w:val="00BF086F"/>
    <w:rsid w:val="00C05A8C"/>
    <w:rsid w:val="00C11605"/>
    <w:rsid w:val="00C17E98"/>
    <w:rsid w:val="00C21463"/>
    <w:rsid w:val="00C53C5F"/>
    <w:rsid w:val="00C54D5F"/>
    <w:rsid w:val="00C671BC"/>
    <w:rsid w:val="00C85889"/>
    <w:rsid w:val="00CA5F38"/>
    <w:rsid w:val="00D1437B"/>
    <w:rsid w:val="00D227F8"/>
    <w:rsid w:val="00D63049"/>
    <w:rsid w:val="00D71075"/>
    <w:rsid w:val="00DA584E"/>
    <w:rsid w:val="00DB2160"/>
    <w:rsid w:val="00DC5943"/>
    <w:rsid w:val="00DC69AA"/>
    <w:rsid w:val="00DC77B0"/>
    <w:rsid w:val="00DE34F4"/>
    <w:rsid w:val="00E27CC5"/>
    <w:rsid w:val="00E34AEA"/>
    <w:rsid w:val="00E46772"/>
    <w:rsid w:val="00E9611A"/>
    <w:rsid w:val="00EF75E7"/>
    <w:rsid w:val="00F00B9D"/>
    <w:rsid w:val="00F44A30"/>
    <w:rsid w:val="00F5246A"/>
    <w:rsid w:val="00F533EA"/>
    <w:rsid w:val="00F63B94"/>
    <w:rsid w:val="00F679F3"/>
    <w:rsid w:val="00F97F9A"/>
    <w:rsid w:val="00FA0CA1"/>
    <w:rsid w:val="00FC6624"/>
    <w:rsid w:val="00FE24ED"/>
    <w:rsid w:val="00FF09DB"/>
    <w:rsid w:val="00FF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7FF"/>
    <w:rPr>
      <w:sz w:val="28"/>
      <w:szCs w:val="28"/>
    </w:rPr>
  </w:style>
  <w:style w:type="paragraph" w:styleId="9">
    <w:name w:val="heading 9"/>
    <w:basedOn w:val="a"/>
    <w:next w:val="a"/>
    <w:link w:val="90"/>
    <w:uiPriority w:val="9"/>
    <w:qFormat/>
    <w:rsid w:val="006966E5"/>
    <w:pPr>
      <w:spacing w:before="240" w:after="60" w:line="27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C27FF"/>
    <w:rPr>
      <w:rFonts w:ascii="Calibri" w:eastAsia="Calibri" w:hAnsi="Calibri"/>
      <w:sz w:val="22"/>
      <w:szCs w:val="22"/>
      <w:lang w:val="ru-RU" w:eastAsia="en-US" w:bidi="ar-SA"/>
    </w:rPr>
  </w:style>
  <w:style w:type="paragraph" w:styleId="a4">
    <w:name w:val="Body Text"/>
    <w:basedOn w:val="a"/>
    <w:link w:val="a3"/>
    <w:rsid w:val="007C27FF"/>
    <w:pPr>
      <w:spacing w:after="120" w:line="276" w:lineRule="auto"/>
      <w:jc w:val="right"/>
    </w:pPr>
    <w:rPr>
      <w:rFonts w:ascii="Calibri" w:eastAsia="Calibri" w:hAnsi="Calibri"/>
      <w:sz w:val="22"/>
      <w:szCs w:val="22"/>
      <w:lang w:eastAsia="en-US"/>
    </w:rPr>
  </w:style>
  <w:style w:type="character" w:customStyle="1" w:styleId="a5">
    <w:name w:val="Основной текст с отступом Знак"/>
    <w:link w:val="a6"/>
    <w:locked/>
    <w:rsid w:val="007C27FF"/>
    <w:rPr>
      <w:sz w:val="28"/>
      <w:szCs w:val="28"/>
      <w:lang w:val="ru-RU" w:eastAsia="ru-RU" w:bidi="ar-SA"/>
    </w:rPr>
  </w:style>
  <w:style w:type="paragraph" w:styleId="a6">
    <w:name w:val="Body Text Indent"/>
    <w:basedOn w:val="a"/>
    <w:link w:val="a5"/>
    <w:rsid w:val="007C27FF"/>
    <w:pPr>
      <w:spacing w:after="120"/>
      <w:ind w:left="283"/>
    </w:pPr>
  </w:style>
  <w:style w:type="paragraph" w:styleId="a7">
    <w:name w:val="List Paragraph"/>
    <w:basedOn w:val="a"/>
    <w:qFormat/>
    <w:rsid w:val="007C27FF"/>
    <w:pPr>
      <w:ind w:left="720"/>
      <w:contextualSpacing/>
    </w:pPr>
  </w:style>
  <w:style w:type="character" w:customStyle="1" w:styleId="90">
    <w:name w:val="Заголовок 9 Знак"/>
    <w:link w:val="9"/>
    <w:uiPriority w:val="9"/>
    <w:semiHidden/>
    <w:rsid w:val="006966E5"/>
    <w:rPr>
      <w:rFonts w:ascii="Cambria" w:hAnsi="Cambria"/>
      <w:sz w:val="22"/>
      <w:szCs w:val="22"/>
      <w:lang w:eastAsia="en-US"/>
    </w:rPr>
  </w:style>
  <w:style w:type="paragraph" w:styleId="a8">
    <w:name w:val="Normal (Web)"/>
    <w:basedOn w:val="a"/>
    <w:rsid w:val="006966E5"/>
    <w:pPr>
      <w:spacing w:before="100" w:beforeAutospacing="1" w:after="100" w:afterAutospacing="1"/>
    </w:pPr>
    <w:rPr>
      <w:sz w:val="24"/>
      <w:szCs w:val="24"/>
    </w:rPr>
  </w:style>
  <w:style w:type="paragraph" w:styleId="a9">
    <w:name w:val="header"/>
    <w:basedOn w:val="a"/>
    <w:link w:val="aa"/>
    <w:rsid w:val="001A0522"/>
    <w:pPr>
      <w:tabs>
        <w:tab w:val="center" w:pos="4677"/>
        <w:tab w:val="right" w:pos="9355"/>
      </w:tabs>
    </w:pPr>
  </w:style>
  <w:style w:type="character" w:customStyle="1" w:styleId="aa">
    <w:name w:val="Верхний колонтитул Знак"/>
    <w:link w:val="a9"/>
    <w:rsid w:val="001A0522"/>
    <w:rPr>
      <w:sz w:val="28"/>
      <w:szCs w:val="28"/>
    </w:rPr>
  </w:style>
  <w:style w:type="paragraph" w:styleId="ab">
    <w:name w:val="footer"/>
    <w:basedOn w:val="a"/>
    <w:link w:val="ac"/>
    <w:uiPriority w:val="99"/>
    <w:rsid w:val="001A0522"/>
    <w:pPr>
      <w:tabs>
        <w:tab w:val="center" w:pos="4677"/>
        <w:tab w:val="right" w:pos="9355"/>
      </w:tabs>
    </w:pPr>
  </w:style>
  <w:style w:type="character" w:customStyle="1" w:styleId="ac">
    <w:name w:val="Нижний колонтитул Знак"/>
    <w:link w:val="ab"/>
    <w:uiPriority w:val="99"/>
    <w:rsid w:val="001A0522"/>
    <w:rPr>
      <w:sz w:val="28"/>
      <w:szCs w:val="28"/>
    </w:rPr>
  </w:style>
  <w:style w:type="character" w:customStyle="1" w:styleId="small">
    <w:name w:val="small"/>
    <w:basedOn w:val="a0"/>
    <w:rsid w:val="0024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7FF"/>
    <w:rPr>
      <w:sz w:val="28"/>
      <w:szCs w:val="28"/>
    </w:rPr>
  </w:style>
  <w:style w:type="paragraph" w:styleId="9">
    <w:name w:val="heading 9"/>
    <w:basedOn w:val="a"/>
    <w:next w:val="a"/>
    <w:link w:val="90"/>
    <w:uiPriority w:val="9"/>
    <w:qFormat/>
    <w:rsid w:val="006966E5"/>
    <w:pPr>
      <w:spacing w:before="240" w:after="60" w:line="276" w:lineRule="auto"/>
      <w:outlineLvl w:val="8"/>
    </w:pPr>
    <w:rPr>
      <w:rFonts w:ascii="Cambria" w:hAnsi="Cambria"/>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C27FF"/>
    <w:rPr>
      <w:rFonts w:ascii="Calibri" w:eastAsia="Calibri" w:hAnsi="Calibri"/>
      <w:sz w:val="22"/>
      <w:szCs w:val="22"/>
      <w:lang w:val="ru-RU" w:eastAsia="en-US" w:bidi="ar-SA"/>
    </w:rPr>
  </w:style>
  <w:style w:type="paragraph" w:styleId="a4">
    <w:name w:val="Body Text"/>
    <w:basedOn w:val="a"/>
    <w:link w:val="a3"/>
    <w:rsid w:val="007C27FF"/>
    <w:pPr>
      <w:spacing w:after="120" w:line="276" w:lineRule="auto"/>
      <w:jc w:val="right"/>
    </w:pPr>
    <w:rPr>
      <w:rFonts w:ascii="Calibri" w:eastAsia="Calibri" w:hAnsi="Calibri"/>
      <w:sz w:val="22"/>
      <w:szCs w:val="22"/>
      <w:lang w:eastAsia="en-US"/>
    </w:rPr>
  </w:style>
  <w:style w:type="character" w:customStyle="1" w:styleId="a5">
    <w:name w:val="Основной текст с отступом Знак"/>
    <w:link w:val="a6"/>
    <w:locked/>
    <w:rsid w:val="007C27FF"/>
    <w:rPr>
      <w:sz w:val="28"/>
      <w:szCs w:val="28"/>
      <w:lang w:val="ru-RU" w:eastAsia="ru-RU" w:bidi="ar-SA"/>
    </w:rPr>
  </w:style>
  <w:style w:type="paragraph" w:styleId="a6">
    <w:name w:val="Body Text Indent"/>
    <w:basedOn w:val="a"/>
    <w:link w:val="a5"/>
    <w:rsid w:val="007C27FF"/>
    <w:pPr>
      <w:spacing w:after="120"/>
      <w:ind w:left="283"/>
    </w:pPr>
  </w:style>
  <w:style w:type="paragraph" w:styleId="a7">
    <w:name w:val="List Paragraph"/>
    <w:basedOn w:val="a"/>
    <w:qFormat/>
    <w:rsid w:val="007C27FF"/>
    <w:pPr>
      <w:ind w:left="720"/>
      <w:contextualSpacing/>
    </w:pPr>
  </w:style>
  <w:style w:type="character" w:customStyle="1" w:styleId="90">
    <w:name w:val="Заголовок 9 Знак"/>
    <w:link w:val="9"/>
    <w:uiPriority w:val="9"/>
    <w:semiHidden/>
    <w:rsid w:val="006966E5"/>
    <w:rPr>
      <w:rFonts w:ascii="Cambria" w:hAnsi="Cambria"/>
      <w:sz w:val="22"/>
      <w:szCs w:val="22"/>
      <w:lang w:eastAsia="en-US"/>
    </w:rPr>
  </w:style>
  <w:style w:type="paragraph" w:styleId="a8">
    <w:name w:val="Normal (Web)"/>
    <w:basedOn w:val="a"/>
    <w:rsid w:val="006966E5"/>
    <w:pPr>
      <w:spacing w:before="100" w:beforeAutospacing="1" w:after="100" w:afterAutospacing="1"/>
    </w:pPr>
    <w:rPr>
      <w:sz w:val="24"/>
      <w:szCs w:val="24"/>
    </w:rPr>
  </w:style>
  <w:style w:type="paragraph" w:styleId="a9">
    <w:name w:val="header"/>
    <w:basedOn w:val="a"/>
    <w:link w:val="aa"/>
    <w:rsid w:val="001A0522"/>
    <w:pPr>
      <w:tabs>
        <w:tab w:val="center" w:pos="4677"/>
        <w:tab w:val="right" w:pos="9355"/>
      </w:tabs>
    </w:pPr>
    <w:rPr>
      <w:lang w:val="x-none" w:eastAsia="x-none"/>
    </w:rPr>
  </w:style>
  <w:style w:type="character" w:customStyle="1" w:styleId="aa">
    <w:name w:val="Верхний колонтитул Знак"/>
    <w:link w:val="a9"/>
    <w:rsid w:val="001A0522"/>
    <w:rPr>
      <w:sz w:val="28"/>
      <w:szCs w:val="28"/>
    </w:rPr>
  </w:style>
  <w:style w:type="paragraph" w:styleId="ab">
    <w:name w:val="footer"/>
    <w:basedOn w:val="a"/>
    <w:link w:val="ac"/>
    <w:uiPriority w:val="99"/>
    <w:rsid w:val="001A0522"/>
    <w:pPr>
      <w:tabs>
        <w:tab w:val="center" w:pos="4677"/>
        <w:tab w:val="right" w:pos="9355"/>
      </w:tabs>
    </w:pPr>
    <w:rPr>
      <w:lang w:val="x-none" w:eastAsia="x-none"/>
    </w:rPr>
  </w:style>
  <w:style w:type="character" w:customStyle="1" w:styleId="ac">
    <w:name w:val="Нижний колонтитул Знак"/>
    <w:link w:val="ab"/>
    <w:uiPriority w:val="99"/>
    <w:rsid w:val="001A0522"/>
    <w:rPr>
      <w:sz w:val="28"/>
      <w:szCs w:val="28"/>
    </w:rPr>
  </w:style>
  <w:style w:type="character" w:customStyle="1" w:styleId="small">
    <w:name w:val="small"/>
    <w:basedOn w:val="a0"/>
    <w:rsid w:val="00244FBA"/>
  </w:style>
</w:styles>
</file>

<file path=word/webSettings.xml><?xml version="1.0" encoding="utf-8"?>
<w:webSettings xmlns:r="http://schemas.openxmlformats.org/officeDocument/2006/relationships" xmlns:w="http://schemas.openxmlformats.org/wordprocessingml/2006/main">
  <w:divs>
    <w:div w:id="583144926">
      <w:bodyDiv w:val="1"/>
      <w:marLeft w:val="0"/>
      <w:marRight w:val="0"/>
      <w:marTop w:val="0"/>
      <w:marBottom w:val="0"/>
      <w:divBdr>
        <w:top w:val="none" w:sz="0" w:space="0" w:color="auto"/>
        <w:left w:val="none" w:sz="0" w:space="0" w:color="auto"/>
        <w:bottom w:val="none" w:sz="0" w:space="0" w:color="auto"/>
        <w:right w:val="none" w:sz="0" w:space="0" w:color="auto"/>
      </w:divBdr>
    </w:div>
    <w:div w:id="791439265">
      <w:bodyDiv w:val="1"/>
      <w:marLeft w:val="0"/>
      <w:marRight w:val="0"/>
      <w:marTop w:val="0"/>
      <w:marBottom w:val="0"/>
      <w:divBdr>
        <w:top w:val="none" w:sz="0" w:space="0" w:color="auto"/>
        <w:left w:val="none" w:sz="0" w:space="0" w:color="auto"/>
        <w:bottom w:val="none" w:sz="0" w:space="0" w:color="auto"/>
        <w:right w:val="none" w:sz="0" w:space="0" w:color="auto"/>
      </w:divBdr>
    </w:div>
    <w:div w:id="927883374">
      <w:bodyDiv w:val="1"/>
      <w:marLeft w:val="0"/>
      <w:marRight w:val="0"/>
      <w:marTop w:val="0"/>
      <w:marBottom w:val="0"/>
      <w:divBdr>
        <w:top w:val="none" w:sz="0" w:space="0" w:color="auto"/>
        <w:left w:val="none" w:sz="0" w:space="0" w:color="auto"/>
        <w:bottom w:val="none" w:sz="0" w:space="0" w:color="auto"/>
        <w:right w:val="none" w:sz="0" w:space="0" w:color="auto"/>
      </w:divBdr>
    </w:div>
    <w:div w:id="1005858682">
      <w:bodyDiv w:val="1"/>
      <w:marLeft w:val="0"/>
      <w:marRight w:val="0"/>
      <w:marTop w:val="0"/>
      <w:marBottom w:val="0"/>
      <w:divBdr>
        <w:top w:val="none" w:sz="0" w:space="0" w:color="auto"/>
        <w:left w:val="none" w:sz="0" w:space="0" w:color="auto"/>
        <w:bottom w:val="none" w:sz="0" w:space="0" w:color="auto"/>
        <w:right w:val="none" w:sz="0" w:space="0" w:color="auto"/>
      </w:divBdr>
    </w:div>
    <w:div w:id="1166018718">
      <w:bodyDiv w:val="1"/>
      <w:marLeft w:val="0"/>
      <w:marRight w:val="0"/>
      <w:marTop w:val="0"/>
      <w:marBottom w:val="0"/>
      <w:divBdr>
        <w:top w:val="none" w:sz="0" w:space="0" w:color="auto"/>
        <w:left w:val="none" w:sz="0" w:space="0" w:color="auto"/>
        <w:bottom w:val="none" w:sz="0" w:space="0" w:color="auto"/>
        <w:right w:val="none" w:sz="0" w:space="0" w:color="auto"/>
      </w:divBdr>
    </w:div>
    <w:div w:id="1339766952">
      <w:bodyDiv w:val="1"/>
      <w:marLeft w:val="0"/>
      <w:marRight w:val="0"/>
      <w:marTop w:val="0"/>
      <w:marBottom w:val="0"/>
      <w:divBdr>
        <w:top w:val="none" w:sz="0" w:space="0" w:color="auto"/>
        <w:left w:val="none" w:sz="0" w:space="0" w:color="auto"/>
        <w:bottom w:val="none" w:sz="0" w:space="0" w:color="auto"/>
        <w:right w:val="none" w:sz="0" w:space="0" w:color="auto"/>
      </w:divBdr>
    </w:div>
    <w:div w:id="1459107230">
      <w:bodyDiv w:val="1"/>
      <w:marLeft w:val="0"/>
      <w:marRight w:val="0"/>
      <w:marTop w:val="0"/>
      <w:marBottom w:val="0"/>
      <w:divBdr>
        <w:top w:val="none" w:sz="0" w:space="0" w:color="auto"/>
        <w:left w:val="none" w:sz="0" w:space="0" w:color="auto"/>
        <w:bottom w:val="none" w:sz="0" w:space="0" w:color="auto"/>
        <w:right w:val="none" w:sz="0" w:space="0" w:color="auto"/>
      </w:divBdr>
    </w:div>
    <w:div w:id="1494949890">
      <w:bodyDiv w:val="1"/>
      <w:marLeft w:val="0"/>
      <w:marRight w:val="0"/>
      <w:marTop w:val="0"/>
      <w:marBottom w:val="0"/>
      <w:divBdr>
        <w:top w:val="none" w:sz="0" w:space="0" w:color="auto"/>
        <w:left w:val="none" w:sz="0" w:space="0" w:color="auto"/>
        <w:bottom w:val="none" w:sz="0" w:space="0" w:color="auto"/>
        <w:right w:val="none" w:sz="0" w:space="0" w:color="auto"/>
      </w:divBdr>
    </w:div>
    <w:div w:id="176240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A3EC-7387-4B50-9F5B-ED8813EB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лицей 27</cp:lastModifiedBy>
  <cp:revision>13</cp:revision>
  <dcterms:created xsi:type="dcterms:W3CDTF">2018-01-25T20:33:00Z</dcterms:created>
  <dcterms:modified xsi:type="dcterms:W3CDTF">2019-11-02T15:50:00Z</dcterms:modified>
</cp:coreProperties>
</file>