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F9" w:rsidRDefault="006A55F9" w:rsidP="006A5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6A55F9" w:rsidRDefault="006A55F9" w:rsidP="003B7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0F27D7" w:rsidRPr="003B734E" w:rsidRDefault="006A55F9" w:rsidP="003B734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b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» для  10А, 10Б классов </w:t>
      </w:r>
      <w:r w:rsidR="003B734E" w:rsidRPr="005B1269">
        <w:rPr>
          <w:rFonts w:ascii="Times New Roman" w:hAnsi="Times New Roman"/>
          <w:sz w:val="24"/>
          <w:szCs w:val="24"/>
        </w:rPr>
        <w:t xml:space="preserve">МБОУ «Лицей № 27 имени Героя Советского Союза </w:t>
      </w:r>
      <w:proofErr w:type="spellStart"/>
      <w:r w:rsidR="003B734E"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="003B734E" w:rsidRPr="005B1269">
        <w:rPr>
          <w:rFonts w:ascii="Times New Roman" w:hAnsi="Times New Roman"/>
          <w:sz w:val="24"/>
          <w:szCs w:val="24"/>
        </w:rPr>
        <w:t xml:space="preserve">» города Брянска </w:t>
      </w:r>
      <w:r>
        <w:rPr>
          <w:rFonts w:ascii="Times New Roman" w:hAnsi="Times New Roman"/>
          <w:sz w:val="24"/>
          <w:szCs w:val="24"/>
        </w:rPr>
        <w:t>на 2019/2020</w:t>
      </w:r>
      <w:r w:rsidRPr="005B1269">
        <w:rPr>
          <w:rFonts w:ascii="Times New Roman" w:hAnsi="Times New Roman"/>
          <w:sz w:val="24"/>
          <w:szCs w:val="24"/>
        </w:rPr>
        <w:t xml:space="preserve">учебный год по учебно-методическому комплекту: </w:t>
      </w:r>
      <w:r w:rsidRPr="003D05FC">
        <w:rPr>
          <w:rFonts w:ascii="Times New Roman" w:hAnsi="Times New Roman"/>
          <w:b/>
          <w:sz w:val="24"/>
          <w:szCs w:val="24"/>
        </w:rPr>
        <w:t xml:space="preserve">«Английский язык. </w:t>
      </w:r>
      <w:proofErr w:type="gramStart"/>
      <w:r w:rsidRPr="003D05F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3D05FC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  <w:r w:rsidRPr="003D05FC">
        <w:rPr>
          <w:rFonts w:ascii="Times New Roman" w:hAnsi="Times New Roman"/>
          <w:b/>
          <w:sz w:val="24"/>
          <w:szCs w:val="24"/>
        </w:rPr>
        <w:t xml:space="preserve"> О.В. Афанасьева, И.В. Михеева, Москва «Просвещение» 2017»</w:t>
      </w:r>
      <w:r w:rsidR="003B734E">
        <w:rPr>
          <w:rFonts w:ascii="Times New Roman" w:hAnsi="Times New Roman"/>
          <w:sz w:val="24"/>
          <w:szCs w:val="24"/>
        </w:rPr>
        <w:t xml:space="preserve"> </w:t>
      </w:r>
      <w:r w:rsidR="000F27D7"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</w:p>
    <w:p w:rsidR="000F27D7" w:rsidRPr="008D74D0" w:rsidRDefault="000F27D7" w:rsidP="000F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Федерального компонента государственного образовательного стандарта среднего общего образования, утвержденного приказом Министерства образования и науки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1089 от 05.03.2004 г.</w:t>
      </w:r>
    </w:p>
    <w:p w:rsidR="000F27D7" w:rsidRPr="008D74D0" w:rsidRDefault="000F27D7" w:rsidP="000F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Авторской программы О.А.Афанасьевой, И.В. Михеевой, Н.В.Языковой «Программы общеобразовательных учреждений. Английский язык. 2-11 классы. Школа с углублённым изучением английского языка. М.: «Просвещение», 2011.</w:t>
      </w:r>
    </w:p>
    <w:p w:rsidR="000F27D7" w:rsidRPr="008D74D0" w:rsidRDefault="000F27D7" w:rsidP="000F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иноязычном письменном 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обобщать информацию, выделять ее из различных источников.</w:t>
      </w:r>
    </w:p>
    <w:p w:rsidR="006A55F9" w:rsidRPr="000F27D7" w:rsidRDefault="000F27D7" w:rsidP="000F27D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</w:t>
      </w:r>
    </w:p>
    <w:p w:rsidR="006A55F9" w:rsidRDefault="006A55F9" w:rsidP="003B7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2.ОБЩАЯ ХАРАКТЕРИСТИКА ПРЕДМЕТА</w:t>
      </w:r>
    </w:p>
    <w:p w:rsidR="006A55F9" w:rsidRDefault="006A55F9" w:rsidP="006A55F9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духовное многообразие современного мира;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стремление к совершенствованию речевой культуры в целом;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креативность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эмпатия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основ гражданской идентичности.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5F9" w:rsidRDefault="006A55F9" w:rsidP="006A55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целеполагание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сериации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способ взаимодействия учащихся и общие методы работы;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аргументировать и отстаивать своё мнение;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регуляции своей деятельности; владение устной и письменной речью, монологической контекстной речью;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ИКТ-компетенции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>);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умения планировать своё речевое и неречевое поведение;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осуществление регулятивных действий самонаблюдения,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самоконтроля, самооценки в процессе коммуникативной деятельности на иностранном языке.</w:t>
      </w:r>
    </w:p>
    <w:p w:rsidR="006A55F9" w:rsidRDefault="006A55F9" w:rsidP="003B7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b/>
          <w:bCs/>
          <w:sz w:val="24"/>
          <w:szCs w:val="24"/>
        </w:rPr>
        <w:t xml:space="preserve">А. </w:t>
      </w:r>
      <w:r w:rsidRPr="001D5669">
        <w:rPr>
          <w:rFonts w:ascii="Times New Roman" w:hAnsi="Times New Roman"/>
          <w:sz w:val="24"/>
          <w:szCs w:val="24"/>
        </w:rPr>
        <w:t>В коммуникативной сфере (т. е. во владении иностранным языком как средством общения):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lastRenderedPageBreak/>
        <w:t>Речевая компетенция в следующих видах речевой деятельности: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В говорении: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и усвоенного лексико-грамматического материала;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рассказывать о себе, своей семье, друзьях, своих интересах и планах на будущее;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сообщать краткие сведения о своём городе/селе, о своей стране и странах изучаемого языка;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D566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D5669">
        <w:rPr>
          <w:rFonts w:ascii="Times New Roman" w:hAnsi="Times New Roman"/>
          <w:sz w:val="24"/>
          <w:szCs w:val="24"/>
        </w:rPr>
        <w:t>: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интервью);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нужную/необходимую информацию.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В чтении: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читать аутентичные тексты с выборочным пониманием значимой/нужной/интересующей информации.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В письменной речи:</w:t>
      </w:r>
    </w:p>
    <w:p w:rsidR="006A55F9" w:rsidRPr="001D5669" w:rsidRDefault="006A55F9" w:rsidP="003B73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заполнять анкеты и формуляры;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Языковая компетенция: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применение правил написания слов, изученных в основ-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ной школе;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lastRenderedPageBreak/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основных способов словообразования (аффиксации, словосложения, конверсии);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признаков изученных грамматических явлений (</w:t>
      </w:r>
      <w:proofErr w:type="spellStart"/>
      <w:r w:rsidRPr="001D5669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1D5669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 </w:t>
      </w:r>
      <w:proofErr w:type="spellStart"/>
      <w:r w:rsidRPr="001D5669">
        <w:rPr>
          <w:rFonts w:ascii="Times New Roman" w:hAnsi="Times New Roman"/>
          <w:sz w:val="24"/>
          <w:szCs w:val="24"/>
        </w:rPr>
        <w:t>лагательных</w:t>
      </w:r>
      <w:proofErr w:type="spellEnd"/>
      <w:r w:rsidRPr="001D5669">
        <w:rPr>
          <w:rFonts w:ascii="Times New Roman" w:hAnsi="Times New Roman"/>
          <w:sz w:val="24"/>
          <w:szCs w:val="24"/>
        </w:rPr>
        <w:t xml:space="preserve"> и наречий, местоимений, числительных, предлогов);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основных различий систем иностранного и русского/родного языков.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669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D5669">
        <w:rPr>
          <w:rFonts w:ascii="Times New Roman" w:hAnsi="Times New Roman"/>
          <w:sz w:val="24"/>
          <w:szCs w:val="24"/>
        </w:rPr>
        <w:t xml:space="preserve"> компетенция: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</w:t>
      </w:r>
    </w:p>
    <w:p w:rsidR="006A55F9" w:rsidRPr="001D5669" w:rsidRDefault="006A55F9" w:rsidP="003B73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общения;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изучаемого языка;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употребительной фоновой лексики и реалий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страны/стран изучаемого языка, некоторых распространённых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образцов фольклора (скороговорок, поговорок, пословиц);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представление о сходстве и различиях в традициях своей страны и стран изучаемого языка;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понимание роли владения иностранными языками в современном мире.</w:t>
      </w:r>
    </w:p>
    <w:p w:rsidR="006A55F9" w:rsidRPr="001D5669" w:rsidRDefault="006A55F9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Компенсаторная компетенция — умение выходить из трудного положения в условиях дефицита языковых средств при получении и приёме информации за счёт использования кон текстуальной догадки, игнорирования языковых трудностей, переспроса, словарных замен, жестов, мимики.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Б. </w:t>
      </w:r>
      <w:r w:rsidRPr="00DE4064">
        <w:rPr>
          <w:rFonts w:ascii="Times New Roman" w:hAnsi="Times New Roman"/>
          <w:sz w:val="24"/>
          <w:szCs w:val="24"/>
        </w:rPr>
        <w:t>В познавательной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lastRenderedPageBreak/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разной глубиной понимания);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E4064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DE4064">
        <w:rPr>
          <w:rFonts w:ascii="Times New Roman" w:hAnsi="Times New Roman"/>
          <w:sz w:val="24"/>
          <w:szCs w:val="24"/>
        </w:rPr>
        <w:t xml:space="preserve"> средствами);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В. </w:t>
      </w:r>
      <w:r w:rsidRPr="00DE4064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представление о языке как средстве выражения чувств,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эмоций, основе культуры мышления;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 xml:space="preserve">— представление о целостном </w:t>
      </w:r>
      <w:proofErr w:type="spellStart"/>
      <w:r w:rsidRPr="00DE4064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DE4064">
        <w:rPr>
          <w:rFonts w:ascii="Times New Roman" w:hAnsi="Times New Roman"/>
          <w:sz w:val="24"/>
          <w:szCs w:val="24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DE406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E4064">
        <w:rPr>
          <w:rFonts w:ascii="Times New Roman" w:hAnsi="Times New Roman"/>
          <w:sz w:val="24"/>
          <w:szCs w:val="24"/>
        </w:rPr>
        <w:t>), так и через непосредственное участие в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школьных обменах, туристических поездках, молодёжных форумах.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DE4064">
        <w:rPr>
          <w:rFonts w:ascii="Times New Roman" w:hAnsi="Times New Roman"/>
          <w:sz w:val="24"/>
          <w:szCs w:val="24"/>
        </w:rPr>
        <w:t>В эстетической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владение элементарными средствами выражения чувств и эмоций на иностранном языке;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Д. </w:t>
      </w:r>
      <w:r w:rsidRPr="00DE4064">
        <w:rPr>
          <w:rFonts w:ascii="Times New Roman" w:hAnsi="Times New Roman"/>
          <w:sz w:val="24"/>
          <w:szCs w:val="24"/>
        </w:rPr>
        <w:t>В трудовой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умение рационально планировать свой учебный труд;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умение работать в соответствии с намеченным планом.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Е. </w:t>
      </w:r>
      <w:r w:rsidRPr="00DE4064">
        <w:rPr>
          <w:rFonts w:ascii="Times New Roman" w:hAnsi="Times New Roman"/>
          <w:sz w:val="24"/>
          <w:szCs w:val="24"/>
        </w:rPr>
        <w:t>В физической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стремление вести здоровый образ жизни (режим труда и отдыха, питание, спорт, фитнес).</w:t>
      </w:r>
    </w:p>
    <w:p w:rsidR="006A55F9" w:rsidRDefault="006A55F9" w:rsidP="006A5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9" w:rsidRDefault="006A55F9" w:rsidP="003B7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МЕСТА УЧЕБНОГО ПРЕДМЕТА, КУРСА В УЧЕБНОМ ПЛАНЕ</w:t>
      </w:r>
    </w:p>
    <w:p w:rsidR="006A55F9" w:rsidRPr="006A55F9" w:rsidRDefault="006A55F9" w:rsidP="006A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F9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F9">
        <w:rPr>
          <w:rFonts w:ascii="Times New Roman" w:hAnsi="Times New Roman" w:cs="Times New Roman"/>
          <w:sz w:val="24"/>
          <w:szCs w:val="24"/>
        </w:rPr>
        <w:t xml:space="preserve">Российской Федерации отводит </w:t>
      </w:r>
      <w:r w:rsidR="000F27D7">
        <w:rPr>
          <w:rFonts w:ascii="Times New Roman" w:hAnsi="Times New Roman" w:cs="Times New Roman"/>
          <w:sz w:val="24"/>
          <w:szCs w:val="24"/>
        </w:rPr>
        <w:t>210</w:t>
      </w:r>
      <w:r w:rsidRPr="006A55F9">
        <w:rPr>
          <w:rFonts w:ascii="Times New Roman" w:hAnsi="Times New Roman" w:cs="Times New Roman"/>
          <w:sz w:val="24"/>
          <w:szCs w:val="24"/>
        </w:rPr>
        <w:t xml:space="preserve"> часов (из расчёта 3 учебных часа в неделю) для обязательного изучения иностранного</w:t>
      </w:r>
    </w:p>
    <w:p w:rsidR="006A55F9" w:rsidRDefault="006A55F9" w:rsidP="000F27D7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 w:rsidRPr="006A55F9">
        <w:rPr>
          <w:rFonts w:ascii="Times New Roman" w:hAnsi="Times New Roman" w:cs="Times New Roman"/>
          <w:sz w:val="24"/>
          <w:szCs w:val="24"/>
        </w:rPr>
        <w:t>языка в</w:t>
      </w:r>
      <w:r w:rsidR="000F27D7">
        <w:rPr>
          <w:rFonts w:ascii="Times New Roman" w:hAnsi="Times New Roman" w:cs="Times New Roman"/>
          <w:sz w:val="24"/>
          <w:szCs w:val="24"/>
        </w:rPr>
        <w:t xml:space="preserve"> 10</w:t>
      </w:r>
      <w:r w:rsidRPr="006A55F9">
        <w:rPr>
          <w:rFonts w:ascii="Times New Roman" w:hAnsi="Times New Roman" w:cs="Times New Roman"/>
          <w:sz w:val="24"/>
          <w:szCs w:val="24"/>
        </w:rPr>
        <w:t>–</w:t>
      </w:r>
      <w:r w:rsidR="000F27D7">
        <w:rPr>
          <w:rFonts w:ascii="Times New Roman" w:hAnsi="Times New Roman" w:cs="Times New Roman"/>
          <w:sz w:val="24"/>
          <w:szCs w:val="24"/>
        </w:rPr>
        <w:t>11</w:t>
      </w:r>
      <w:r w:rsidRPr="006A55F9">
        <w:rPr>
          <w:rFonts w:ascii="Times New Roman" w:hAnsi="Times New Roman" w:cs="Times New Roman"/>
          <w:sz w:val="24"/>
          <w:szCs w:val="24"/>
        </w:rPr>
        <w:t xml:space="preserve"> классах. Таким образом, на </w:t>
      </w:r>
      <w:r w:rsidR="003B734E">
        <w:rPr>
          <w:rFonts w:ascii="Times New Roman" w:hAnsi="Times New Roman" w:cs="Times New Roman"/>
          <w:sz w:val="24"/>
          <w:szCs w:val="24"/>
        </w:rPr>
        <w:t>10</w:t>
      </w:r>
      <w:r w:rsidR="000F27D7">
        <w:rPr>
          <w:rFonts w:ascii="Times New Roman" w:hAnsi="Times New Roman" w:cs="Times New Roman"/>
          <w:sz w:val="24"/>
          <w:szCs w:val="24"/>
        </w:rPr>
        <w:t xml:space="preserve"> </w:t>
      </w:r>
      <w:r w:rsidRPr="006A55F9">
        <w:rPr>
          <w:rFonts w:ascii="Times New Roman" w:hAnsi="Times New Roman" w:cs="Times New Roman"/>
          <w:sz w:val="24"/>
          <w:szCs w:val="24"/>
        </w:rPr>
        <w:t>класс предполагается выделить по 1</w:t>
      </w:r>
      <w:r w:rsidR="000F27D7">
        <w:rPr>
          <w:rFonts w:ascii="Times New Roman" w:hAnsi="Times New Roman" w:cs="Times New Roman"/>
          <w:sz w:val="24"/>
          <w:szCs w:val="24"/>
        </w:rPr>
        <w:t>0</w:t>
      </w:r>
      <w:r w:rsidRPr="006A55F9">
        <w:rPr>
          <w:rFonts w:ascii="Times New Roman" w:hAnsi="Times New Roman" w:cs="Times New Roman"/>
          <w:sz w:val="24"/>
          <w:szCs w:val="24"/>
        </w:rPr>
        <w:t>5 часов</w:t>
      </w:r>
      <w:r>
        <w:rPr>
          <w:rFonts w:ascii="NewtonCSanPin-Regular" w:hAnsi="NewtonCSanPin-Regular" w:cs="NewtonCSanPin-Regular"/>
          <w:sz w:val="21"/>
          <w:szCs w:val="21"/>
        </w:rPr>
        <w:t>.</w:t>
      </w:r>
    </w:p>
    <w:p w:rsidR="003B734E" w:rsidRPr="000F27D7" w:rsidRDefault="003B734E" w:rsidP="000F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F9" w:rsidRDefault="006A55F9" w:rsidP="003B7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ЦЕННОСТНЫХ ОРИЕНТИРОВ СОДЕРЖАНИЯ УЧЕБНОГО ПРЕДМЕТА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 английскому языку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компоненту Государственного стандарта общего образования и принятому за основу межкультурному подходу изучение иностранных языков в этих школах направлено на формирование и развитие межкультурной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речевых навыков и коммуникативных умений и отношений в совокупности её составляющих — речевой, языковой,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 и учебно-познавательной компетенций.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Речевая компетенция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учащихся осуществлять межкультурное общение в четырёх видах речевой деятельности (говорении,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письменной речи), планировать своё речевое и неречевое поведение.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Языковая компетенция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</w:t>
      </w:r>
      <w:proofErr w:type="spellEnd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учащихся строить своё межкультурное общение на основе знания культуры народа страны, стран изучаемого языка, его традиций, менталитета, обычаев, в рамках тем, сфер и ситуаций общения, отвечающих опыту, интересам и психологическим особенностям учащихся на разных этапах обучения;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Компенсаторная компетенция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и способ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учащихся выходить из затруднительного положения и процессе межкультурного общения, связанного с дефицитом языковых средств, страноведческих знаний,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поведения в обществе, различных сферах жизнедеятельности иноязычного социума.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Учебно-познавательная компетенция - 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приёмами самостоятельного овладения языком и культурой, в том числе с использованием современных информационных технологий.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Образовательная, развивающая и воспитательная цели обучения английскому языку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линии учебно-методических комплекта реализуются в процессе формиро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совершенствования и развития межкультурной коммуникативной компетенции в единстве её составляющих.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Говоря об </w:t>
      </w:r>
      <w:r w:rsidRPr="00412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общеобразовательной цели</w:t>
      </w: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обучения ИЯ, необходимо иметь в виду три аспекта цели: общее, филологичес</w:t>
      </w: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кое и </w:t>
      </w:r>
      <w:proofErr w:type="spellStart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социокультурное</w:t>
      </w:r>
      <w:proofErr w:type="spellEnd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образование.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образование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курса углублённого изучения английского языка нацелено на расширение общего кругозора учащихся, знаний о мире во всём многообразии его проявлений в различных сферах жизни: политической, экономической, бытовой, этнической, 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мировоззренческой, художественной культуре. Оно обеспечивается разнообразием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получаемых с помощью разнообразных средств обучения, научных, научно-популяр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изданий, художественной и публицистической литературы, средств массовой информации, в том числе и Интернет.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Филологическое образование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неоднородности и вместе с тем самодостаточности различных языков и культур, универсалии в языке и культуре, о человеке как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категориями и терминами приме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лингвистическому и культурологическому анализу языков и культур, развитие языковой и контекстуальной догадки, чувства языка.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Филологическое образование обеспечивается: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сравнением родного и изучаемого языков, учетом и опорой на родной, русский язык (в условиях работы в национальных школах) и первый иностранный язык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сравнением  языковых  явлений  внутри  изучаемого языка;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сопоставлением явлений культуры контактируемых социумов на основе культурных универсалий;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овладением культурой межличностного общения, конвенциональными нормами вербального и невербального по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культуре страны/стран изучаемого языка.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Социокультурное</w:t>
      </w:r>
      <w:proofErr w:type="spellEnd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образование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развитие мировосприятия школьников, национального самосознания,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общепланетарного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мышления; обучение этически приемлемым и юридически оправданным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политкорректным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обеспечивается широким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путеводителей, карт, объявлений плакатов, меню, театральных и концертных программ и других артефактов, систематическим использованием и звукового пособия, страноведческих и художественных видеофильмов на английском языке.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Развивающий аспект цели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английскому языку на основе данных УМК состоит в развитии учащихся как личностей и как членов общества.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 как личности предполагает: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языковых, интеллектуальных и познавательных способностей (восприятия, памяти, мышления, воображения);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самостоятельно добывать и интерпретировать информацию;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языковой и контекстуальной догадки, переноса знаний и навыков в новую ситуацию;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ценностных ориентации, чувств и эмоций;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и готовности вступать в иноязычное межкультурное общение;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в дальнейшем самообразовании в ИЯ.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учащихся как членов общества предполагает: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умений самореализации и социальной адаптации;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достоинства и самоуважения;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национального самосознания.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обсуждением поставленных в тексте проблем, обменом мнений школьников как на основе прочитанного и услышанного, так и на основе речевых ситуаций и коммуни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кативных задач, предполагающих аргументацию суждений по широкому кругу вопросов изучаемой тематики.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школьниками основной цели обучения английскому языку способствует их воспитанию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Участвуя в диалоге культур, учащиеся развивают свою способность к об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щению, пониманию важности изучения иностранного языка в современном мире и потребности пользоваться им как сред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английским языком, и это должно быть осознано учащимися, в конечном счёте, ведёт к развитию более глубокого взаимопонимания между народами, к познанию их культур, и на этой основе, к постижению культурных ценностей и специфики своей культуры и народа её носителя, его самобытности и месте собственной личности в жизни социума, в результате чего воспитывается чувство сопереживания, симпатии, толерантного отношения к проявлениям иной, «чужой» культуры.</w:t>
      </w:r>
    </w:p>
    <w:p w:rsidR="007048FD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9" w:rsidRDefault="006A55F9" w:rsidP="006A5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9" w:rsidRDefault="006A55F9" w:rsidP="003B7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ЛИЧНОСТНЫЕ, ПРЕДМЕТНЫЕ, МЕТАПРЕДМЕТНЫЕ РЕЗУЛЬТАТЫ ОСВОЕНИЯ УЧЕБНОГО ПРЕДМЕТА, КУРСА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обеспечивает достижение личностных,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 «Иностранный язык».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духовное многообразие современного мира;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осознанного и ответственного отношения к собственным поступкам;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и правил поведения на дорогах;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среде;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стремление к совершенствованию речевой культуры в целом;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идентичности.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2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результатами являются: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деятельности: умение самостоятельно ставить новые учебные и познавательные задачи на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основе развития познавательных мотивов и интересов;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достижения целей, осознанно выбирать наиболее эффективные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способы решения учебных и познавательных задач;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необходимые коррективы;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и собственные возможности её решения;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и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деятельности; готовность и способность про-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тивостоять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трудностям и помехам;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классификации на основе самостоятельного выбора оснований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и критериев, установления родовидовых связей;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рассуждение, умозаключение (индуктивное,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дедуктивное и по аналогии) и делать выводы;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учебных и познавательных задач;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цели, распределять функции и роли участников, использовать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способ взаимодействия учащихся и общие методы работы;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решение и разрешать конфликты на основе согласования позиций и учёта интересов, слушать партнёра, формулировать,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аргументировать и отстаивать своё мнение;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адекватно и осознанно использовать речевые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средства в соответствии с задачей коммуникации: для отображения своих чувств, мыслей и потребностей, планирования и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регуляции своей деятельности; владение устной и письменной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речью, монологической контекстной речью;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умения планировать своё речевое и неречевое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поведение;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ние взаимодействовать с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окружающими, выполняя разные социальные роли;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навыки работы с информацией: поиск и выделение нужной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информации, обобщение и фиксация информации;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смыслового чтения, включая умение выделять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осуществление регулятивных действий самонаблюдения,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самоконтроля, самооценки в процессе коммуникативной деятельности на иностранном языке.</w:t>
      </w:r>
    </w:p>
    <w:p w:rsidR="00E22467" w:rsidRDefault="00E22467" w:rsidP="007048FD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коммуникативной сфере (т. е. во владении иностранным языком как средством общения):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В говорении: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начинать, вести/поддерживать и заканчивать различные виды диалогов в стандартных ситуациях общения, соблюдая нормы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речевого этикета, при необходимости переспрашивая, уточняя;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расспрашивать собеседника и отвечать на его вопросы,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высказывая своё мнение, просьбу, отвечать на предложение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собеседника согласием/отказом в пределах изученной тематики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и усвоенного лексико-грамматического материала;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рассказывать о себе, своей семье, друзьях, своих интересах и планах на будущее;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сообщать краткие сведения о своём городе/селе, о своей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стране и странах изучаемого 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описывать события/явления, передавать основное содержание, основную мысль прочитанного/услышанного, выражать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своё отношение к прочитанному/услышанному, давать краткую характеристику персонажей.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воспринимать на слух и понимать основное содержание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несложных аутентичных аудио- и видеотекстов, относящихся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к разным коммуникативным типам речи (сообщение/рассказ/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интервью);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воспринимать на слух и выборочно понимать с опорой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на языковую догадку, контекст краткие несложные аутентичные прагматические аудио- и видеотексты, выделяя значимую/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нужную/необходимую информацию.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чтении: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читать несложные аутентичные тексты разных жанров и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стилей с полным и точным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пониманием и с использованием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различных приёмов смысловой переработки текста (языковой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догадки, выборочного перевода), а также справочных материалов; уметь оценивать полученную информацию, выражать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своё мнение;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читать аутентичные тексты с выборочным пониманием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значимой/нужной/интересующей информации.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В письменной речи: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заполнять анкеты и формуляры;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—личные письма с употреблением формул речевого этикета, принятых в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стране/странах изучаемого языка;</w:t>
      </w:r>
    </w:p>
    <w:p w:rsidR="006A47B6" w:rsidRPr="006A47B6" w:rsidRDefault="006A47B6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—эссе с употреблением формул делового этикета;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Языковая компетенция: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применение правил написания слов, изученных в основной школе;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адекватное произношение и различение на слух всех звуков иностранного языка; соблюдение правильного ударения в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словах и фразах;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соблюдение ритмико-интонационных особенностей предложений различных коммуникативных типов (утвердительное,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вопросительное, отрицательное, побудительное); правильное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членение предложений на смысловые группы;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распознавание и употребление в речи основных значений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изученных лексических единиц (слов, словосочетаний, реплик-клише речевого этикета);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основных способов словообразования (аффиксации, словосложения, конверсии)— понимание и использование явлений многозначности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слов иностранного языка: синонимии, антонимии и лексической сочетаемости;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распознавание и употребление в речи основных морфологических форм и синтаксических конструкций изучаемого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признаков изученных грамматических явлений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основных различий систем иностранного и русского/родного языков.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национально-культурных особенностей речевого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и неречевого поведения в своей стране и странах изучаемого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языка; применение этих знаний в различных ситуациях формального и неформального межличностного и межкультурного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распознавание и употребление в устной и письменной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речи основных норм речевого этикета (реплик-клише, наиболее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распространённой оценочной лексики), принятых в странах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изучаемого 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употребительной фоновой лексики и реалий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страны/стран изучаемого языка, некоторых распространённых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образцов фольклора (скороговорок, поговорок, пословиц);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представление о сходстве и различиях в традициях своей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страны и стран изучаемого 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понимание роли владения иностранными языками в современном мире.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Компенсаторная компетенция — умение выходить из труд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ного положения в условиях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дефицита языковых средств при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получении и приёме информации за счёт использования контекстуальной догадки, игнорирования языковых трудностей,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переспроса, словарных замен, жестов, мимики.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разной глубиной понимания);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пределах тематики основной школы;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представление о языке как средстве выражения чувств,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эмоций, основе культуры мышления;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— представление о целостном 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мире; осознание места и роли родного и иностранных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языков в этом мире как средства общения, познания, самореализации и социальной адаптации;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приобщение к ценностям мировой культуры как через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источники информации на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иностранном языке (в том числе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>), так и через непосредственное участие в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школьных обменах, туристических поездках, молодёжных форумах.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владение элементарными средствами выражения чувств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и эмоций на иностранном языке;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стремление к знакомству с образцами художественного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творчества на иностранном языке и средствами иностранного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трудовой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умение рационально планировать свой учебный труд;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умение работать в соответствии с намеченным планом.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физической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стремление вести здоровый образ жизни (режим труда и</w:t>
      </w:r>
    </w:p>
    <w:p w:rsidR="007048FD" w:rsidRDefault="007048FD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отдыха, питание, спорт, фитнес).</w:t>
      </w:r>
    </w:p>
    <w:p w:rsidR="003B734E" w:rsidRPr="003B734E" w:rsidRDefault="003B734E" w:rsidP="003B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FD" w:rsidRPr="008D74D0" w:rsidRDefault="007048FD" w:rsidP="007048FD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в 10 классе.</w:t>
      </w:r>
    </w:p>
    <w:p w:rsidR="007048FD" w:rsidRPr="008D74D0" w:rsidRDefault="007048FD" w:rsidP="007048FD">
      <w:pPr>
        <w:shd w:val="clear" w:color="auto" w:fill="FFFFFF"/>
        <w:spacing w:after="0" w:line="240" w:lineRule="auto"/>
        <w:ind w:righ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 знать/понимать: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языковой материал: идиоматические выражения, оценочную лексику, единицы речевого этикета, обслуживающие ситуации общения в рамках новых тем;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значения глагольных форм (видовременных,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религии стран изучаемого языка, лексику, лингвострановедческую и страноведческую информацию в рамках новых тем и ситуаций общения.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Говорение: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диалог (диалог-расспрос,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учебно-трудовой сферах, используя аргументацию, эмоционально-оценочные средства;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 программой;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словесный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относительно полно (общий смысл) высказывания на изучаемом иностранном языке в различных ситуациях общения;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важность и новизну информации, определять свое отношение к ней;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читать аутентичные тексты разных стилей(публицистические, 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7048FD" w:rsidRPr="008D74D0" w:rsidRDefault="007048FD" w:rsidP="007048FD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Письменная речь:</w:t>
      </w:r>
    </w:p>
    <w:p w:rsidR="007048FD" w:rsidRPr="008D74D0" w:rsidRDefault="007048FD" w:rsidP="003B734E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явления, события, излагать факты в письме личного и делового характера; писать небольшие эссе,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  <w:r w:rsidR="00821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26" alt="Описание: https://docviewer.yandex.ru/view/193097235/htmlimage?id=1kye-bpra4gs937iptp1ud2of1s1r3rygq6nzoxbtp68t8c7di7gps6j5ll4pcbm30jusohdgeegfxlr0fhae2ljbcb3qd2qkz40s9h3&amp;name=image-Fr5NnmfHMh8EAVRAS0.jpg" style="position:absolute;left:0;text-align:left;margin-left:0;margin-top:0;width:3.75pt;height:.75pt;z-index:251660288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" o:allowoverlap="f" filled="f" stroked="f">
            <o:lock v:ext="edit" aspectratio="t"/>
            <w10:wrap type="square"/>
          </v:rect>
        </w:pic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успешного взаимодействия в различных ситуациях общения, в том числе профильно-ориентированных;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этикетных норм межкультурного общения;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в использовании новых информационных технологий в профессионально-ориентированных целях;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расширения возможностей трудоустройства и продолжения образования;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обогащения своего мировосприятия, осознания места и роли родного и иностранного языков в сокровищнице мировой культуры;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участия в профильно-ориентированных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Интернет-форумах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межкультурных проектах, конкурсах, олимпиадах.</w:t>
      </w:r>
    </w:p>
    <w:p w:rsidR="003B734E" w:rsidRDefault="003B734E" w:rsidP="003B73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5F9" w:rsidRDefault="006A55F9" w:rsidP="003B7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СОДЕРЖАНИЕ УЧЕБНОГО КУРСА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2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речи, 10 класс.</w:t>
      </w:r>
    </w:p>
    <w:p w:rsidR="000F27D7" w:rsidRPr="008D74D0" w:rsidRDefault="000F27D7" w:rsidP="000F2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0F27D7" w:rsidRPr="008D74D0" w:rsidRDefault="000F27D7" w:rsidP="000F2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мировые религии, верования, предрассудки.</w:t>
      </w:r>
    </w:p>
    <w:p w:rsidR="000F27D7" w:rsidRPr="008D74D0" w:rsidRDefault="000F27D7" w:rsidP="000F2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современности</w:t>
      </w:r>
    </w:p>
    <w:p w:rsidR="000F27D7" w:rsidRPr="008D74D0" w:rsidRDefault="000F27D7" w:rsidP="000F2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Мироощущение личности. Взаимоотношения с другими людьми. Понятие счастья.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Диалогическая речь.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форме в форме дискуссии, с соблюдением норм речевого этикета, принятого в стране изучаемого языка.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диалогической речи на старшей ступени предусматривает: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умений участвовать в беседе;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информацию и обмениваться ею;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высказывать и аргументировать свою точку зрения;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расспрашивать собеседника, уточняя интересующую информацию;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брать на себя инициативу в разговоре;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вносить пояснения и дополнения;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выражать эмоции различного характера;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совершенстуют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речи и ведения беседы в соответствии с нормами страны изучаемого языка.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Монологическая речь.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подробное/краткое изложение прочитанного (прослушанного, увиденного);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литературных персонажей и исторических личностей;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событий;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фактов;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высказывание своей точки зрения и ее аргументация;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выводов;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фактов/событий современной жизни;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культурного портрета своей страны и стран изучаемого языка;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комментирование сходства и различий;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публичных выступлений, такими, как: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сообщение;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доклад;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старшей ступени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выборочное понимание значимой/интересующей информации из аутентичных аудио- и видеоматериалов;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полное понимание речи носителей изучаемого языка в наиболее типичных ситуациях повседневного общения;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осуществляется дальнейшее совершенствование следующих умений: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предвосхищать содержание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началу сообщения и выделять проблему, тему, основную мысль текста;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главные факты, опускать второстепенные, вычленять аргументы в соответствии с поставленным вопросом/проблемой;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содержащуюся в тексте информацию, выражать свое отношение к ней;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 в сообщениях прагматического характера (объявления, прогноз погоды и пр.,) с опорой на языковую догадку, контекст;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незнакомый языковой материал несущественный для понимания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понимание (с различной степенью точности, глубины и полноты) аутентичных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текстовразличных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стилей: научно- 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ознакомительное чтение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изучающее чтение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просмотровое/поисковое чтение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сформированных на предыдущих этапах умений: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замысел автора, оценивать важность/новизну/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достоверностьинформации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понимать смысл текста и его проблематику, используя элементы анализа текста;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значимую информацию в тексте/ряде текстов из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различныхисточников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электронных, для решения задач проектно-исследовательской деятельности, при подготовке доклада, сообщения.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Письменная речь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старшем этапе происходит овладение новыми умениями письменной речи: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личные и деловые письма;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сведения о себе в форме, принятой в стране изучаемого языка (автобиография/резюме, анкета, формуляр);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вымышленные истории, сообщения, доклады;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оформлять результаты проектно-исследовательской работы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совершенствование и развитие умений: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события/факты/явления;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сообщать/запрашивать информацию;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собственное мнение/суждение;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передавать содержание несложного текста;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необходимую информацию из прочитанного/прослушанного/увиденного;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тезисы, развернутый план выступления;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информацию, полученную из разных источников, в том числе в русле будущей профессиональной деятельности.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письменного перевода с английского языка на русский текстов различных функциональных стилей.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</w:t>
      </w:r>
      <w:proofErr w:type="spellEnd"/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знания и умения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объёма страноведческих, лингвострановедческих 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за счет новой тематики и проблематики речевого общения с учетом интересов, наклонностей и предпочтений;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межкультурных умений нахождения общего значения происходящего, умения быть посредником культур;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совершенствование социолингвистических факторов коммуникативной ситуации;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Графика и орфография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0F27D7" w:rsidRPr="008D74D0" w:rsidRDefault="000F27D7" w:rsidP="000F27D7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Объём лексического материала в X классе составляет более 2400 единиц,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200-250 новых лексических единиц для продуктивного усвоения.</w:t>
      </w:r>
    </w:p>
    <w:p w:rsidR="000F27D7" w:rsidRPr="008D74D0" w:rsidRDefault="000F27D7" w:rsidP="000F27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словообразовательные средства:</w:t>
      </w:r>
    </w:p>
    <w:p w:rsidR="000F27D7" w:rsidRPr="008D74D0" w:rsidRDefault="000F27D7" w:rsidP="000F27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easy-going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heart-breaking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horse-drawn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well-paid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blue-eyed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four-legged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five-year-old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second-hand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деривационное словообразование с помощью префиксов различной семантики: 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anti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antiwar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disloyal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misbehave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outdo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unfasten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 для образования глаголов от существительных, обозначающих животных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dog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dog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лексических единиц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examination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с помощью создания аббревиатур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mp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pc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3. 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Фразовыеглаголы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(to die away, to die out, to die down, to die for; to carry on, to carry out, to carry through; to rub along, to rub down, to rub in, to rub out; to stick out, to stick to, to stick together, to stick up for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to stick with)</w:t>
      </w:r>
      <w:r w:rsidRPr="008D7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4. 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(lump – piece, require – demand, seek for – look for, feast – holiday, feast – meal, pupil – disciple, smell – sent – sent – aroma – reek, strange – queer – odd, to reflect – to brood, to stay – to remain, fee(s) – salary, fat – stout, very – pretty).</w:t>
      </w:r>
    </w:p>
    <w:p w:rsidR="000F27D7" w:rsidRPr="008D74D0" w:rsidRDefault="000F27D7" w:rsidP="000F27D7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Сложныесточкизрениязначенияиупотреблениялексическиеединицы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(shadow – shade, victim – sacrifice, accord – discord, affect – effect, in spite (of) – despite).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763" w:right="59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1.Имя существительное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оканчивающихся на 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athletics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linguistics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имеющих омонимичные формы для единственного числа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headquarters,means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series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species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имеющих различия в зависимости от числа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custom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customs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употребляющихся во множественном числе для передачи единого концепта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belongings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brains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lodgings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outskirts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употребления собирательных имен существительных: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сочетающихся с глаголом только во множественном числе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people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cattle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theclergy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police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military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сочетающихся с глаголом, как в единственном, так и во множественном числе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audience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class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club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crew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crowd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family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staff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team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0F27D7" w:rsidRPr="000F27D7" w:rsidRDefault="000F27D7" w:rsidP="000F27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 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ones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особенности его употребления.</w:t>
      </w:r>
    </w:p>
    <w:p w:rsidR="000F27D7" w:rsidRPr="000F27D7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(generally, normally, hopefully, frankly, honestly).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возможностьнекоторых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функционировать в качестве переходных и непереходных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Eugene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opened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door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 door opened. She is cooking fish.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Thefish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is cooking.);</w:t>
      </w:r>
    </w:p>
    <w:p w:rsidR="000F27D7" w:rsidRPr="000F27D7" w:rsidRDefault="000F27D7" w:rsidP="000F27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структуры с глаголом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V/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V-ing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7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have + object + V (They had us clean the floor.)</w:t>
      </w:r>
    </w:p>
    <w:p w:rsidR="000F27D7" w:rsidRPr="000F27D7" w:rsidRDefault="000F27D7" w:rsidP="000F27D7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D7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have + object + V (We’ll have you dancing professionally in six months.)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7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won’t/can’t + have + object + V (I won’t have you sitting (sit) about.).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Междометия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междометия как единицы для выражения эмоциональных и эмоционально-волевых реакций на окружающую действительность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Ouch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Oi!Wow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</w:p>
    <w:p w:rsidR="000F27D7" w:rsidRDefault="000F27D7" w:rsidP="006A55F9">
      <w:pPr>
        <w:rPr>
          <w:rFonts w:ascii="Times New Roman" w:hAnsi="Times New Roman" w:cs="Times New Roman"/>
          <w:sz w:val="24"/>
          <w:szCs w:val="24"/>
        </w:rPr>
      </w:pPr>
    </w:p>
    <w:p w:rsidR="006A55F9" w:rsidRDefault="006A55F9" w:rsidP="003B7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1108"/>
        <w:gridCol w:w="3827"/>
        <w:gridCol w:w="2694"/>
        <w:gridCol w:w="1559"/>
        <w:gridCol w:w="1559"/>
        <w:gridCol w:w="1559"/>
      </w:tblGrid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понятия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Умения, навыки</w:t>
            </w:r>
          </w:p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Unit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Цивилизации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Cultural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evolution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 savagery, barbarism</w:t>
            </w: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Tenses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review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2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Крит</w:t>
            </w:r>
            <w:proofErr w:type="gramStart"/>
            <w:r>
              <w:rPr>
                <w:sz w:val="20"/>
                <w:szCs w:val="20"/>
                <w:lang w:eastAsia="en-US"/>
              </w:rPr>
              <w:t>:к</w:t>
            </w:r>
            <w:proofErr w:type="gramEnd"/>
            <w:r>
              <w:rPr>
                <w:sz w:val="20"/>
                <w:szCs w:val="20"/>
                <w:lang w:eastAsia="en-US"/>
              </w:rPr>
              <w:t>ультура</w:t>
            </w:r>
            <w:proofErr w:type="spellEnd"/>
            <w:r>
              <w:rPr>
                <w:sz w:val="20"/>
                <w:szCs w:val="20"/>
                <w:lang w:eastAsia="en-US"/>
              </w:rPr>
              <w:t>, образовавшаяся на острове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Crete, suitable, ideal for farming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и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3 P.6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вводного контроля.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работы с тестами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в форме тестирования.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4 P.7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 английских короля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William the Conqueror, King John, Charles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 Великий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Macedonia, well-educated, commander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 античные цивилизации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Cradle, ancient, Nile valley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Навыки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речи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7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Коренные </w:t>
            </w:r>
            <w:proofErr w:type="spellStart"/>
            <w:r>
              <w:rPr>
                <w:sz w:val="20"/>
                <w:szCs w:val="20"/>
                <w:lang w:eastAsia="en-US"/>
              </w:rPr>
              <w:t>Бритоны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Scruffy, caves, stack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Навыки чтения </w:t>
            </w:r>
            <w:r>
              <w:rPr>
                <w:sz w:val="20"/>
                <w:szCs w:val="20"/>
                <w:lang w:eastAsia="en-US"/>
              </w:rPr>
              <w:lastRenderedPageBreak/>
              <w:t>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Контроль </w:t>
            </w:r>
            <w:r>
              <w:rPr>
                <w:sz w:val="20"/>
                <w:szCs w:val="20"/>
                <w:lang w:eastAsia="en-US"/>
              </w:rPr>
              <w:lastRenderedPageBreak/>
              <w:t>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Ex</w:t>
            </w:r>
            <w:r>
              <w:rPr>
                <w:sz w:val="20"/>
                <w:szCs w:val="20"/>
                <w:lang w:eastAsia="en-US"/>
              </w:rPr>
              <w:t>. 1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1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14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Келты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Settle, Celts, tin, fist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14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Настоящее </w:t>
            </w:r>
            <w:proofErr w:type="spellStart"/>
            <w:r>
              <w:rPr>
                <w:sz w:val="20"/>
                <w:szCs w:val="20"/>
                <w:lang w:eastAsia="en-US"/>
              </w:rPr>
              <w:t>простое\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продолженное время</w:t>
            </w: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Simple\Progressive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tenses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в устной и письменной речи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Simple\Progressive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tenses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17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Артикли с существительными.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Articles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nouns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артиклей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20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.22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Предлоги.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For, during, on time, in time, at the end</w:t>
            </w: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Function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words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prepositions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в устной и письменной речи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23 P.26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Видные политические деятели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Freedom, turned out, occasion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19 P.21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Видные политические деятели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Norman king, powerful lord, to seize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Ex.25  P.29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Видные политические деятели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Queen, rule, dynasty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(</w:t>
            </w:r>
            <w:proofErr w:type="gramStart"/>
            <w:r>
              <w:rPr>
                <w:sz w:val="20"/>
                <w:szCs w:val="20"/>
                <w:lang w:eastAsia="en-US"/>
              </w:rPr>
              <w:t>монологическ</w:t>
            </w:r>
            <w:r>
              <w:rPr>
                <w:sz w:val="20"/>
                <w:szCs w:val="20"/>
                <w:lang w:eastAsia="en-US"/>
              </w:rPr>
              <w:lastRenderedPageBreak/>
              <w:t>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Контроль монологической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Ex.26  P.29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Видные политические деятели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Counsillor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 to marry, throne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26 P.29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Фразовый глагол-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AA66A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pick</w:t>
            </w:r>
            <w:r>
              <w:rPr>
                <w:sz w:val="20"/>
                <w:szCs w:val="20"/>
                <w:lang w:eastAsia="en-US"/>
              </w:rPr>
              <w:t>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pick at,-on,-out,-up</w:t>
            </w: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Phrasel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verb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pick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в устной и письменной речи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27,28 P.31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Видные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политические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деятели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Contemporary, admired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35 P.34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Видные политические деятели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Tutored, avid reader, a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trainboy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(</w:t>
            </w:r>
            <w:proofErr w:type="gramStart"/>
            <w:r>
              <w:rPr>
                <w:sz w:val="20"/>
                <w:szCs w:val="20"/>
                <w:lang w:eastAsia="en-US"/>
              </w:rPr>
              <w:t>монологическая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монологической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Ex.36  P.35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человечества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Achievement, caveman, development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и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Ex.39  P.38-40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Множественное число некоторых заимствованных слов.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Analysis-analyses, criterion-criteria, datum - 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в устной и письменной речи грамматического материала.-</w:t>
            </w:r>
            <w:r>
              <w:rPr>
                <w:sz w:val="20"/>
                <w:szCs w:val="20"/>
                <w:lang w:val="en-US" w:eastAsia="en-US"/>
              </w:rPr>
              <w:t>plurals</w:t>
            </w:r>
            <w:r w:rsidRPr="00AA66A7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.42 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.42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Синонимы.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 historic place\figure\city\object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Навыки употребления в устной и </w:t>
            </w:r>
            <w:r>
              <w:rPr>
                <w:sz w:val="20"/>
                <w:szCs w:val="20"/>
                <w:lang w:eastAsia="en-US"/>
              </w:rPr>
              <w:lastRenderedPageBreak/>
              <w:t>письменной речи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Контроль употребления в устной и </w:t>
            </w:r>
            <w:r>
              <w:rPr>
                <w:sz w:val="20"/>
                <w:szCs w:val="20"/>
                <w:lang w:eastAsia="en-US"/>
              </w:rPr>
              <w:lastRenderedPageBreak/>
              <w:t>письменной речи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Ex.43  P.43-44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E63DB0">
              <w:rPr>
                <w:b/>
                <w:sz w:val="20"/>
                <w:szCs w:val="20"/>
                <w:lang w:eastAsia="en-US"/>
              </w:rPr>
              <w:t>Контрольная работа №1</w:t>
            </w:r>
            <w:r>
              <w:rPr>
                <w:sz w:val="20"/>
                <w:szCs w:val="20"/>
                <w:lang w:eastAsia="en-US"/>
              </w:rPr>
              <w:t>.  Состояние войны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declare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war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invade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enemy</w:t>
            </w:r>
            <w:r w:rsidRPr="00ED5BF3">
              <w:rPr>
                <w:sz w:val="20"/>
                <w:szCs w:val="20"/>
                <w:lang w:val="en-US" w:eastAsia="en-US"/>
              </w:rPr>
              <w:t>’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troops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Vocabulary,  P.45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Хорошо подготовленная армия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Headquarters, generals, colonels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и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Vocabulary,  P 46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Войны и военные конфликты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break out, cost the lives, horrible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Навыки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речи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(диалогической)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диалогической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48 P.48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Военное обмундирование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Cannon, spear, helmet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49 P.48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Важные события во время войны в Европе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City of Troy, to destroy, crusades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письменной речи. Написание 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Ex.52  P.49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Наполеон Бонапарт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support, military school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(</w:t>
            </w:r>
            <w:proofErr w:type="gramStart"/>
            <w:r>
              <w:rPr>
                <w:sz w:val="20"/>
                <w:szCs w:val="20"/>
                <w:lang w:eastAsia="en-US"/>
              </w:rPr>
              <w:t>монологическая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монологической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53 P.50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Моряк из Скандинавии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raid, to trade, to explore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Ex.54  P.50-51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Числительные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грамматики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Thousand, million, hundred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Навыки употребления в </w:t>
            </w:r>
            <w:r>
              <w:rPr>
                <w:sz w:val="20"/>
                <w:szCs w:val="20"/>
                <w:lang w:eastAsia="en-US"/>
              </w:rPr>
              <w:lastRenderedPageBreak/>
              <w:t>устной и письменной речи грамматического материала.-</w:t>
            </w:r>
            <w:r>
              <w:rPr>
                <w:sz w:val="20"/>
                <w:szCs w:val="20"/>
                <w:lang w:val="en-US" w:eastAsia="en-US"/>
              </w:rPr>
              <w:t>Numerals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Контроль употребления в </w:t>
            </w:r>
            <w:r>
              <w:rPr>
                <w:sz w:val="20"/>
                <w:szCs w:val="20"/>
                <w:lang w:eastAsia="en-US"/>
              </w:rPr>
              <w:lastRenderedPageBreak/>
              <w:t>устной и письменной речи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Ex.59  P.54-55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Миграционная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Migration card, forenames, nationality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письменной речи -</w:t>
            </w:r>
            <w:r>
              <w:rPr>
                <w:sz w:val="20"/>
                <w:szCs w:val="20"/>
                <w:lang w:val="en-US" w:eastAsia="en-US"/>
              </w:rPr>
              <w:t>Form</w:t>
            </w:r>
            <w:r w:rsidRPr="00AA66A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filling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заполнения анкет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60,61 P.55-57</w:t>
            </w:r>
          </w:p>
        </w:tc>
      </w:tr>
      <w:tr w:rsidR="00ED5BF3" w:rsidRPr="00E63DB0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ED5BF3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Tolerable, knowledge, to convince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(</w:t>
            </w:r>
            <w:proofErr w:type="gramStart"/>
            <w:r>
              <w:rPr>
                <w:sz w:val="20"/>
                <w:szCs w:val="20"/>
                <w:lang w:eastAsia="en-US"/>
              </w:rPr>
              <w:t>монологическая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монологической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62 P.57, preparing for the project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Unit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Знаменитые дебаты: Авраам Линкольн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Discussion, debate, policy on slavery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Навыки устной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4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63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Нобелевские лауреаты: Мать Тереза, </w:t>
            </w:r>
            <w:proofErr w:type="spellStart"/>
            <w:r>
              <w:rPr>
                <w:sz w:val="20"/>
                <w:szCs w:val="20"/>
                <w:lang w:eastAsia="en-US"/>
              </w:rPr>
              <w:t>Кофи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А.Аннен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Suffering, poverty, convent, permission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7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65-66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Дж. Картер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distinguish, to be founded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7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65-66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Вангари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Мэтей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Wangari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Maathai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earn, to get a degree, to improve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(</w:t>
            </w:r>
            <w:proofErr w:type="gramStart"/>
            <w:r>
              <w:rPr>
                <w:sz w:val="20"/>
                <w:szCs w:val="20"/>
                <w:lang w:eastAsia="en-US"/>
              </w:rPr>
              <w:t>монологическая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монологической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7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65-66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Известные политики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Territory, peasant, changes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8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66-69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Сэр Томас Мор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study law, a keen interest, old beliefs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Навыки устной речи </w:t>
            </w:r>
            <w:r>
              <w:rPr>
                <w:sz w:val="20"/>
                <w:szCs w:val="20"/>
                <w:lang w:eastAsia="en-US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монологическая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Контроль монологическо</w:t>
            </w:r>
            <w:r>
              <w:rPr>
                <w:sz w:val="20"/>
                <w:szCs w:val="20"/>
                <w:lang w:eastAsia="en-US"/>
              </w:rPr>
              <w:lastRenderedPageBreak/>
              <w:t>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Ex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68-70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Произведения сэра Т.Мора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Ideal society, works of fiction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68-70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Времена.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English Tenses</w:t>
            </w: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в устной и письменной речи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13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73-74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Артикли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грамматики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Articles with names of persons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в устной и письменной речи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15 P.76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Слова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связки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Function words –as, like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в устной и письменной речи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Ex.18  P.78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Президент Кеннеди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work long hours, reports, discovery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20 P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79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E63DB0">
              <w:rPr>
                <w:b/>
                <w:sz w:val="20"/>
                <w:szCs w:val="20"/>
                <w:lang w:eastAsia="en-US"/>
              </w:rPr>
              <w:t>Контрольная работа №</w:t>
            </w:r>
            <w:r>
              <w:rPr>
                <w:b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Мадлен Олбрайт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cut</w:t>
            </w:r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smth</w:t>
            </w:r>
            <w:proofErr w:type="spellEnd"/>
            <w:r w:rsidRPr="00ED5BF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down</w:t>
            </w:r>
            <w:r w:rsidRPr="00ED5BF3">
              <w:rPr>
                <w:sz w:val="20"/>
                <w:szCs w:val="20"/>
                <w:lang w:val="en-US" w:eastAsia="en-US"/>
              </w:rPr>
              <w:t>,-</w:t>
            </w:r>
            <w:r>
              <w:rPr>
                <w:sz w:val="20"/>
                <w:szCs w:val="20"/>
                <w:lang w:val="en-US" w:eastAsia="en-US"/>
              </w:rPr>
              <w:t>in</w:t>
            </w:r>
            <w:r w:rsidRPr="00ED5BF3">
              <w:rPr>
                <w:sz w:val="20"/>
                <w:szCs w:val="20"/>
                <w:lang w:val="en-US" w:eastAsia="en-US"/>
              </w:rPr>
              <w:t>,-</w:t>
            </w:r>
            <w:r>
              <w:rPr>
                <w:sz w:val="20"/>
                <w:szCs w:val="20"/>
                <w:lang w:val="en-US" w:eastAsia="en-US"/>
              </w:rPr>
              <w:t>off</w:t>
            </w:r>
            <w:r w:rsidRPr="00ED5BF3">
              <w:rPr>
                <w:sz w:val="20"/>
                <w:szCs w:val="20"/>
                <w:lang w:val="en-US" w:eastAsia="en-US"/>
              </w:rPr>
              <w:t>,-</w:t>
            </w:r>
            <w:r>
              <w:rPr>
                <w:sz w:val="20"/>
                <w:szCs w:val="20"/>
                <w:lang w:val="en-US" w:eastAsia="en-US"/>
              </w:rPr>
              <w:t>out</w:t>
            </w:r>
            <w:r w:rsidRPr="00ED5BF3">
              <w:rPr>
                <w:sz w:val="20"/>
                <w:szCs w:val="20"/>
                <w:lang w:val="en-US" w:eastAsia="en-US"/>
              </w:rPr>
              <w:t>, -</w:t>
            </w:r>
            <w:r>
              <w:rPr>
                <w:sz w:val="20"/>
                <w:szCs w:val="20"/>
                <w:lang w:val="en-US" w:eastAsia="en-US"/>
              </w:rPr>
              <w:t>up</w:t>
            </w: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Phrasal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verb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cut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Навыки употребления в устной и письменной </w:t>
            </w:r>
            <w:r>
              <w:rPr>
                <w:sz w:val="20"/>
                <w:szCs w:val="20"/>
                <w:lang w:eastAsia="en-US"/>
              </w:rPr>
              <w:lastRenderedPageBreak/>
              <w:t>речи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Ex.22, 23  P.81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Дж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Буш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join the firm, to unite, local politics</w:t>
            </w: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Synonymy</w:t>
            </w:r>
          </w:p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Join-unite, policy-politics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употребления в устной и письменной речи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32,33 P.86-87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Браун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Shadow, to emerge, to identify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34 P.88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Холодная война и последствия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inherit, republic, to collapse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письменной речи. Написание 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35 P.88-89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 говорить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Lots of, much, many, plenty 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Навыки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речи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38 P.91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промежуточного контроля.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At that very moment, the very thing, that very girl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Навыки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работы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тестами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в форме тестирования.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40 P.92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Cooperate efforts, sign treaties, eliminate weapons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Vocabulary,  P.95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Права человека.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The right to work, health care, education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(</w:t>
            </w:r>
            <w:proofErr w:type="gramStart"/>
            <w:r>
              <w:rPr>
                <w:sz w:val="20"/>
                <w:szCs w:val="20"/>
                <w:lang w:eastAsia="en-US"/>
              </w:rPr>
              <w:t>монологическая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>, диалогическая)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монологической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Vocabulary,  P.95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Права человека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Declared, provided, respected, protected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Навыки чтения и работы с </w:t>
            </w:r>
            <w:r>
              <w:rPr>
                <w:sz w:val="20"/>
                <w:szCs w:val="20"/>
                <w:lang w:eastAsia="en-US"/>
              </w:rPr>
              <w:lastRenderedPageBreak/>
              <w:t>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Vocabulary,  P.96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Экономические проблемы.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Economic problem, economical 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46 P.97-98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Establish, officially, existence, aim, world piece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48 P.98-99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Грибоедов – знаменитый писатель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Many-sided, profound knowledge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Ex.49  P.99-100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Грибоедов – знаменитый писатель и дипломат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Aristocrat, foreign affairs, outstanding career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устной речи (</w:t>
            </w:r>
            <w:proofErr w:type="gramStart"/>
            <w:r>
              <w:rPr>
                <w:sz w:val="20"/>
                <w:szCs w:val="20"/>
                <w:lang w:eastAsia="en-US"/>
              </w:rPr>
              <w:t>монологическая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монологической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Ex.57  P.104-105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пути к миру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Continent, war zones, desolate lands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Навыки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устной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речи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(диалогическая)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Контроль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навыка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диалогической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речи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52 P.101-102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Протесты против войны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 organize peace events, to protest against war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письменной речи. Написание С-2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50 P.100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 терроризма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Bombings, assassinations, threat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53 P.102-103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Избегаем наказания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People, human beings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Навыки чтения и работы с текстом </w:t>
            </w:r>
            <w:r>
              <w:rPr>
                <w:sz w:val="20"/>
                <w:szCs w:val="20"/>
                <w:lang w:val="en-US" w:eastAsia="en-US"/>
              </w:rPr>
              <w:t>Avoiding</w:t>
            </w:r>
            <w:r w:rsidRPr="00AA66A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offence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чтения и работы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60 P.107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Написание письма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Heading, greeting, body, closing, signature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письменной речи. Написание 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63-65 P.109-110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Хорошие и плохие манеры в Англии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Contempt, disgust, sly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Навыки письменной речи. Написание С-2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навыка письменной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Ex. 66 P.112-113</w:t>
            </w:r>
          </w:p>
        </w:tc>
      </w:tr>
    </w:tbl>
    <w:p w:rsidR="00ED5BF3" w:rsidRDefault="00ED5BF3" w:rsidP="00ED5BF3"/>
    <w:p w:rsidR="00ED5BF3" w:rsidRDefault="00ED5BF3" w:rsidP="00ED5BF3"/>
    <w:p w:rsidR="00ED5BF3" w:rsidRDefault="00ED5BF3" w:rsidP="00ED5BF3"/>
    <w:p w:rsidR="00ED5BF3" w:rsidRDefault="00ED5BF3" w:rsidP="00ED5B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1108"/>
        <w:gridCol w:w="3827"/>
        <w:gridCol w:w="2694"/>
        <w:gridCol w:w="1559"/>
        <w:gridCol w:w="1560"/>
        <w:gridCol w:w="1560"/>
      </w:tblGrid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Молодые люди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Perplexing questions, grown-up world, stability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Tenses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review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(диалогическая)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диалогической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речи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Хобби и свободное время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Pocket money, to spend money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Tenses review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речи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диалогическая)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монологической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116-117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 жизнь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wear a uniform, to do homework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Tenses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review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составления высказывания по вопросам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117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Надежды и страхи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hate a teen, to feel save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Tenses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review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диалогическая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диалогической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речи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117-118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подростков от преступлений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Safe places, shootings, to occur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Tenses review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120-121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виды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Snowboarding, popular, skiing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Tenses review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Навыки составления высказывания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вопрсам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122-123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Друзья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Survey, to conduct, drugs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Tenses review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Навыки устной речи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диалогическая)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 монологическо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Ex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9,11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123-125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Прошедшее совершенное время.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Hardly…when, scarcely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..when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no sooner..than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Ex.13,15  P.127-128</w:t>
            </w:r>
          </w:p>
        </w:tc>
      </w:tr>
      <w:tr w:rsidR="00ED5BF3" w:rsidRPr="00E63DB0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Артикли.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Hair- a hair, cold –a cold, work –a work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употребления в устной и письменной речи грамматического материала.-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Articles</w:t>
            </w:r>
            <w:r w:rsidRPr="00A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with</w:t>
            </w:r>
            <w:r w:rsidRPr="00A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countable</w:t>
            </w:r>
            <w:r w:rsidRPr="00A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and</w:t>
            </w:r>
            <w:r w:rsidRPr="00A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uncountable</w:t>
            </w:r>
            <w:r w:rsidRPr="00A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nouns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19 P.133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22a,b,c  P.136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27 P.140-141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Бродяга и мальчик.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be cast, in the role, social outcast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35 P.146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38 P.147-148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Интересы  молодежи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Radical students, order of society, an adult-led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письменной речи. Написание С-1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40 P.149-151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Синонимы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грамматики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Forest, wood, timber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употребления в устной и письменной речи грамматического материала.-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Synonymy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43 P.152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38 P.147-148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грамматики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Refer, referred, referring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Навыки употребления в устной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письменной речи грамматического материала.-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Spelling</w:t>
            </w:r>
            <w:r w:rsidRPr="00A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</w:t>
            </w:r>
            <w:r w:rsidRPr="00A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the</w:t>
            </w:r>
            <w:r w:rsidRPr="00A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verbs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Контроль употребления в устной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письменной речи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Ex.44  P.153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B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Опасности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Glamorous, copy, fashion models, pop singer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Vocabulary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P.154-155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Подросткам приходится учиться…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compromise, points of view, to upkeep good relations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речи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диалогическая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диалогической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Vocabulary 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49 P.156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Стиль музыки: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Рэп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Music videos, rebellions rappers, hip-hop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речи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монологической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58 P.161-163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Рэп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за и против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Music of violence and crime, rap idols, affect teen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письменной речи. Написание С-2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58b P.162-163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Расовые и этнические группы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Offence, upset people, discuss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диалогическая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диалогической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речи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65 P.166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письма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Heading, greeting, body, closing, signature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письменной речи. Написание С-1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66 P.167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Английские сдержанные высказывания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Continental, youth, to play darts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речи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диалогическая)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67 P.167-168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Глобальная сеть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B=be,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=before, by=busy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abbreviations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69 P.169-170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счастливой семьи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Caring, parents marriage of convenience, forever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Навыки устной речи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диалогическая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Контроль навыка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диалогической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Ex.1  P.172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Английская королевская семья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Princess Margaret, Prince Henry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2 P.172-173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Leisure activities, to share, regular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письменной речи. Написание С-2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Ex.3  P.174-175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Авраам Линкольн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Scoundrel, hero, politician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5 P.176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Детство девочек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To share a bedroom, to echo, stubborn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7 P.177-178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 Чарльз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annoy, extravagant lifestyle, tense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8 P.179-180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Разводы, которые могут спасти семью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Statistics, divorce rate, tension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речи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диалогическая)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диалогической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9 P.180-182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Страдательный залог.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Passive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voice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употребления в устной и письменной речи грамматического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.14,15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.186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23 P.192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Активный и страдательный залог. Урок грамматики.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Perfect and progressive infinitive in passive structures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употребления в устной и письменной речи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18 P.188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22 P.190-191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Идиомы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At the head of the table, to keep one’s head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Idioms with the word - head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и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27 P.196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31 P.199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40 P.204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Семейная жизнь во времена правления королевы Виктории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amuse, contented, forbid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Ex.44  P.207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Синонимы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грамматики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look, to glance, to gaze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употребления в устной и письменной речи грамматического материала.-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Synonymy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47 P.211-212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Свадьбы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Fall in love, date and court, propose, accept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P.213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Vocabulary 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P.214-215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все браки по любви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Marriages of convenience, arranged marriages, marrying for money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письменной речи. Написание С-2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Vocabulary </w:t>
            </w:r>
          </w:p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P.215-216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Люди, влияющие на нашу жизнь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Relatives, school bully, steady boyfriend, loan company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речи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диалогическая)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монологической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61 P.221-223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Свадебные церемонии в разных странах: до свадьбы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Get married, registry office, wedding chapel, veil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64 P.224-226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Свадебные церемонии в разных странах: после свадьбы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 throw confetti, reception, special meal, wedding cake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чтения 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 64 P.224-226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Контрольная работа №4.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в форме тестирования.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Ex.68  P.227</w:t>
            </w:r>
          </w:p>
        </w:tc>
      </w:tr>
      <w:tr w:rsidR="00ED5BF3" w:rsidRPr="00E63DB0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Особенные люди.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person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living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with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AIDS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flats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disabled</w:t>
            </w:r>
            <w:r w:rsidRPr="00E63D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people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3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работы с тестами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P.227</w:t>
            </w:r>
          </w:p>
        </w:tc>
      </w:tr>
      <w:tr w:rsidR="00ED5BF3" w:rsidRPr="00E63DB0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письма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Ways of developing paragraphs, adjectives, adverbs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письменной речи. Написание С-1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навыка письменной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Ex.72  P.228-229</w:t>
            </w: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Хорошие манеры в Великобритании, США и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Rudeness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softly remarked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wicked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Ex.74  P.229-230</w:t>
            </w:r>
          </w:p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5BF3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Хорошие манеры в Великобритании, США и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Rudeness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softly remarked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wicked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Preparing for the project</w:t>
            </w:r>
          </w:p>
        </w:tc>
      </w:tr>
      <w:tr w:rsidR="00ED5BF3" w:rsidRPr="00E63DB0" w:rsidTr="009F17F2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обобщения материала.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устной речи, работы с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3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F3" w:rsidRPr="00E63DB0" w:rsidRDefault="00ED5BF3" w:rsidP="009F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734E" w:rsidRPr="005829A5" w:rsidRDefault="003B734E" w:rsidP="003B734E">
      <w:pPr>
        <w:rPr>
          <w:rFonts w:ascii="Times New Roman" w:hAnsi="Times New Roman" w:cs="Times New Roman"/>
          <w:sz w:val="24"/>
          <w:szCs w:val="24"/>
        </w:rPr>
      </w:pPr>
    </w:p>
    <w:p w:rsidR="006A55F9" w:rsidRDefault="006A55F9" w:rsidP="003B7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8.ОПИСАНИЕ МАТЕРИАЛЬНО-ТЕХНИЧЕСКОГО ОБЕСПЕЧЕНИЯ ОБРАЗОВАТЕЛЬНОГО ПРОЦЕССА</w:t>
      </w:r>
    </w:p>
    <w:p w:rsidR="006A55F9" w:rsidRDefault="006A55F9" w:rsidP="006A55F9"/>
    <w:p w:rsidR="002C3888" w:rsidRDefault="002C3888"/>
    <w:sectPr w:rsidR="002C3888" w:rsidSect="005829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252"/>
    <w:multiLevelType w:val="multilevel"/>
    <w:tmpl w:val="8F682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03DF"/>
    <w:multiLevelType w:val="multilevel"/>
    <w:tmpl w:val="419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02547"/>
    <w:multiLevelType w:val="multilevel"/>
    <w:tmpl w:val="7A6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01A0A"/>
    <w:multiLevelType w:val="multilevel"/>
    <w:tmpl w:val="48F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80531"/>
    <w:multiLevelType w:val="multilevel"/>
    <w:tmpl w:val="0A9A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07D70A6"/>
    <w:multiLevelType w:val="multilevel"/>
    <w:tmpl w:val="E0B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A3EDB"/>
    <w:multiLevelType w:val="multilevel"/>
    <w:tmpl w:val="2B16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76A3F"/>
    <w:multiLevelType w:val="multilevel"/>
    <w:tmpl w:val="7D1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C62BF"/>
    <w:multiLevelType w:val="multilevel"/>
    <w:tmpl w:val="FD1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76257"/>
    <w:multiLevelType w:val="multilevel"/>
    <w:tmpl w:val="C72E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5F9"/>
    <w:rsid w:val="000F27D7"/>
    <w:rsid w:val="0022327D"/>
    <w:rsid w:val="002C3888"/>
    <w:rsid w:val="003B734E"/>
    <w:rsid w:val="005829A5"/>
    <w:rsid w:val="005C5122"/>
    <w:rsid w:val="006A47B6"/>
    <w:rsid w:val="006A55F9"/>
    <w:rsid w:val="007048FD"/>
    <w:rsid w:val="00821B2F"/>
    <w:rsid w:val="00924D83"/>
    <w:rsid w:val="00D11453"/>
    <w:rsid w:val="00E22467"/>
    <w:rsid w:val="00E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82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10164</Words>
  <Characters>57939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2019-09-12T07:45:00Z</dcterms:created>
  <dcterms:modified xsi:type="dcterms:W3CDTF">2019-09-12T09:03:00Z</dcterms:modified>
</cp:coreProperties>
</file>