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57" w:rsidRDefault="003F0857" w:rsidP="003F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0857" w:rsidRPr="00680179" w:rsidRDefault="003F0857" w:rsidP="003F08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sz w:val="28"/>
          <w:szCs w:val="28"/>
        </w:rPr>
        <w:t>Данная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реализует основные идеи Федерального образов</w:t>
      </w:r>
      <w:r w:rsidRPr="00261C35">
        <w:rPr>
          <w:rFonts w:ascii="Times New Roman" w:hAnsi="Times New Roman" w:cs="Times New Roman"/>
          <w:sz w:val="28"/>
          <w:szCs w:val="28"/>
        </w:rPr>
        <w:t>а</w:t>
      </w:r>
      <w:r w:rsidRPr="00261C35">
        <w:rPr>
          <w:rFonts w:ascii="Times New Roman" w:hAnsi="Times New Roman" w:cs="Times New Roman"/>
          <w:sz w:val="28"/>
          <w:szCs w:val="28"/>
        </w:rPr>
        <w:t>тельного государственного стандарта основного общего образования (баз</w:t>
      </w:r>
      <w:r w:rsidRPr="00261C35">
        <w:rPr>
          <w:rFonts w:ascii="Times New Roman" w:hAnsi="Times New Roman" w:cs="Times New Roman"/>
          <w:sz w:val="28"/>
          <w:szCs w:val="28"/>
        </w:rPr>
        <w:t>о</w:t>
      </w:r>
      <w:r w:rsidRPr="00261C35">
        <w:rPr>
          <w:rFonts w:ascii="Times New Roman" w:hAnsi="Times New Roman" w:cs="Times New Roman"/>
          <w:sz w:val="28"/>
          <w:szCs w:val="28"/>
        </w:rPr>
        <w:t>вый уровень) и Программы по русскому языку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–9 классов (авторы </w:t>
      </w:r>
      <w:r w:rsidRPr="00261C3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Александров</w:t>
      </w:r>
      <w:r>
        <w:rPr>
          <w:rFonts w:ascii="Times New Roman" w:hAnsi="Times New Roman" w:cs="Times New Roman"/>
          <w:sz w:val="28"/>
          <w:szCs w:val="28"/>
        </w:rPr>
        <w:t xml:space="preserve">а и др.; </w:t>
      </w:r>
      <w:r w:rsidRPr="00261C35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язык. 8 </w:t>
      </w:r>
      <w:r w:rsidRPr="00261C35">
        <w:rPr>
          <w:rFonts w:ascii="Times New Roman" w:hAnsi="Times New Roman" w:cs="Times New Roman"/>
          <w:sz w:val="28"/>
          <w:szCs w:val="28"/>
        </w:rPr>
        <w:t>класс» под редакцией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«Просвещение», 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>. Про</w:t>
      </w:r>
      <w:r>
        <w:rPr>
          <w:rFonts w:ascii="Times New Roman" w:hAnsi="Times New Roman" w:cs="Times New Roman"/>
          <w:sz w:val="28"/>
          <w:szCs w:val="28"/>
        </w:rPr>
        <w:t>грамма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 для учащихся 8 класса и рассчитана на 102 часа</w:t>
      </w:r>
      <w:r w:rsidRPr="00261C35">
        <w:rPr>
          <w:rFonts w:ascii="Times New Roman" w:hAnsi="Times New Roman" w:cs="Times New Roman"/>
          <w:sz w:val="28"/>
          <w:szCs w:val="28"/>
        </w:rPr>
        <w:t>. Учебник соотве</w:t>
      </w:r>
      <w:r w:rsidRPr="00261C35">
        <w:rPr>
          <w:rFonts w:ascii="Times New Roman" w:hAnsi="Times New Roman" w:cs="Times New Roman"/>
          <w:sz w:val="28"/>
          <w:szCs w:val="28"/>
        </w:rPr>
        <w:t>т</w:t>
      </w:r>
      <w:r w:rsidRPr="00261C35">
        <w:rPr>
          <w:rFonts w:ascii="Times New Roman" w:hAnsi="Times New Roman" w:cs="Times New Roman"/>
          <w:sz w:val="28"/>
          <w:szCs w:val="28"/>
        </w:rPr>
        <w:t>ствует требованиям общеобразовательного стандарта второго поколения по русскому языку для школ с русским (родным) языком обучения. П</w:t>
      </w:r>
      <w:r>
        <w:rPr>
          <w:rFonts w:ascii="Times New Roman" w:hAnsi="Times New Roman" w:cs="Times New Roman"/>
          <w:sz w:val="28"/>
          <w:szCs w:val="28"/>
        </w:rPr>
        <w:t>рограмма по русскому языку для 8</w:t>
      </w:r>
      <w:r w:rsidRPr="00261C35">
        <w:rPr>
          <w:rFonts w:ascii="Times New Roman" w:hAnsi="Times New Roman" w:cs="Times New Roman"/>
          <w:sz w:val="28"/>
          <w:szCs w:val="28"/>
        </w:rPr>
        <w:t xml:space="preserve"> класса основной общеобразовател</w:t>
      </w:r>
      <w:r>
        <w:rPr>
          <w:rFonts w:ascii="Times New Roman" w:hAnsi="Times New Roman" w:cs="Times New Roman"/>
          <w:sz w:val="28"/>
          <w:szCs w:val="28"/>
        </w:rPr>
        <w:t>ьной школы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продолжением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реализации основных идей ФГОС основного общего о</w:t>
      </w:r>
      <w:r w:rsidRPr="00261C35">
        <w:rPr>
          <w:rFonts w:ascii="Times New Roman" w:hAnsi="Times New Roman" w:cs="Times New Roman"/>
          <w:sz w:val="28"/>
          <w:szCs w:val="28"/>
        </w:rPr>
        <w:t>б</w:t>
      </w:r>
      <w:r w:rsidRPr="00261C35">
        <w:rPr>
          <w:rFonts w:ascii="Times New Roman" w:hAnsi="Times New Roman" w:cs="Times New Roman"/>
          <w:sz w:val="28"/>
          <w:szCs w:val="28"/>
        </w:rPr>
        <w:t>разования нового поколения. Её характеризуют направленность на достиж</w:t>
      </w:r>
      <w:r w:rsidRPr="00261C35">
        <w:rPr>
          <w:rFonts w:ascii="Times New Roman" w:hAnsi="Times New Roman" w:cs="Times New Roman"/>
          <w:sz w:val="28"/>
          <w:szCs w:val="28"/>
        </w:rPr>
        <w:t>е</w:t>
      </w:r>
      <w:r w:rsidRPr="00261C35">
        <w:rPr>
          <w:rFonts w:ascii="Times New Roman" w:hAnsi="Times New Roman" w:cs="Times New Roman"/>
          <w:sz w:val="28"/>
          <w:szCs w:val="28"/>
        </w:rPr>
        <w:t xml:space="preserve">ние результатов освоения курса русского языка не только на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предметном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, но и на личностном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уровнях,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по</w:t>
      </w:r>
      <w:r w:rsidRPr="00261C35">
        <w:rPr>
          <w:rFonts w:ascii="Times New Roman" w:hAnsi="Times New Roman" w:cs="Times New Roman"/>
          <w:sz w:val="28"/>
          <w:szCs w:val="28"/>
        </w:rPr>
        <w:t>д</w:t>
      </w:r>
      <w:r w:rsidRPr="00261C35">
        <w:rPr>
          <w:rFonts w:ascii="Times New Roman" w:hAnsi="Times New Roman" w:cs="Times New Roman"/>
          <w:sz w:val="28"/>
          <w:szCs w:val="28"/>
        </w:rPr>
        <w:t>ход, актуализация воспитательной функции учебного предмета «Русский язык».</w:t>
      </w:r>
    </w:p>
    <w:p w:rsidR="003F0857" w:rsidRPr="00261C35" w:rsidRDefault="003F0857" w:rsidP="003F08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Программа обеспечивает преемственность обучения с подготовкой учащихся в начальной школе и 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программы ОУ</w:t>
      </w:r>
      <w:r w:rsidRPr="00261C35">
        <w:rPr>
          <w:rFonts w:ascii="Times New Roman" w:hAnsi="Times New Roman" w:cs="Times New Roman"/>
          <w:sz w:val="28"/>
          <w:szCs w:val="28"/>
        </w:rPr>
        <w:t xml:space="preserve"> по ру</w:t>
      </w:r>
      <w:r w:rsidRPr="00261C35">
        <w:rPr>
          <w:rFonts w:ascii="Times New Roman" w:hAnsi="Times New Roman" w:cs="Times New Roman"/>
          <w:sz w:val="28"/>
          <w:szCs w:val="28"/>
        </w:rPr>
        <w:t>с</w:t>
      </w:r>
      <w:r w:rsidRPr="00261C35">
        <w:rPr>
          <w:rFonts w:ascii="Times New Roman" w:hAnsi="Times New Roman" w:cs="Times New Roman"/>
          <w:sz w:val="28"/>
          <w:szCs w:val="28"/>
        </w:rPr>
        <w:t>скому языку, созданной с учётом:</w:t>
      </w:r>
    </w:p>
    <w:p w:rsidR="003F0857" w:rsidRPr="00261C35" w:rsidRDefault="003F0857" w:rsidP="003F0857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61C35">
        <w:rPr>
          <w:rFonts w:ascii="Times New Roman" w:hAnsi="Times New Roman" w:cs="Times New Roman"/>
          <w:i/>
          <w:sz w:val="28"/>
          <w:szCs w:val="28"/>
        </w:rPr>
        <w:t>духовно-нравственного развития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и воспитания личности гражданина России;</w:t>
      </w:r>
    </w:p>
    <w:p w:rsidR="003F0857" w:rsidRPr="00261C35" w:rsidRDefault="003F0857" w:rsidP="003F0857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 по русскому языку;</w:t>
      </w:r>
    </w:p>
    <w:p w:rsidR="003F0857" w:rsidRPr="00261C35" w:rsidRDefault="003F0857" w:rsidP="003F0857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результатам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261C35">
        <w:rPr>
          <w:rFonts w:ascii="Times New Roman" w:hAnsi="Times New Roman" w:cs="Times New Roman"/>
          <w:i/>
          <w:sz w:val="28"/>
          <w:szCs w:val="28"/>
        </w:rPr>
        <w:t>основной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i/>
          <w:sz w:val="28"/>
          <w:szCs w:val="28"/>
        </w:rPr>
        <w:t>образовательной программы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3F0857" w:rsidRPr="00261C35" w:rsidRDefault="003F0857" w:rsidP="003F0857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программы развития УУД.</w:t>
      </w:r>
    </w:p>
    <w:p w:rsidR="003F0857" w:rsidRPr="00261C35" w:rsidRDefault="003F0857" w:rsidP="003F08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3F0857" w:rsidRPr="00261C35" w:rsidRDefault="003F0857" w:rsidP="003F0857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261C35">
        <w:rPr>
          <w:rFonts w:ascii="Times New Roman" w:hAnsi="Times New Roman" w:cs="Times New Roman"/>
          <w:sz w:val="28"/>
          <w:szCs w:val="28"/>
        </w:rPr>
        <w:t xml:space="preserve"> духовно богатой, нравственно ориентированной </w:t>
      </w:r>
      <w:r w:rsidRPr="00261C35">
        <w:rPr>
          <w:rFonts w:ascii="Times New Roman" w:hAnsi="Times New Roman" w:cs="Times New Roman"/>
          <w:i/>
          <w:sz w:val="28"/>
          <w:szCs w:val="28"/>
        </w:rPr>
        <w:t>личности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3F0857" w:rsidRPr="00261C35" w:rsidRDefault="003F0857" w:rsidP="003F0857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 уважения к родному языку,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3F0857" w:rsidRPr="00261C35" w:rsidRDefault="003F0857" w:rsidP="003F0857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овладение русским языком как </w:t>
      </w:r>
      <w:r w:rsidRPr="00261C35">
        <w:rPr>
          <w:rFonts w:ascii="Times New Roman" w:hAnsi="Times New Roman" w:cs="Times New Roman"/>
          <w:i/>
          <w:sz w:val="28"/>
          <w:szCs w:val="28"/>
        </w:rPr>
        <w:t>средством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повседневной </w:t>
      </w:r>
      <w:r w:rsidRPr="00261C35">
        <w:rPr>
          <w:rFonts w:ascii="Times New Roman" w:hAnsi="Times New Roman" w:cs="Times New Roman"/>
          <w:sz w:val="28"/>
          <w:szCs w:val="28"/>
        </w:rPr>
        <w:lastRenderedPageBreak/>
        <w:t>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3F0857" w:rsidRPr="00261C35" w:rsidRDefault="003F0857" w:rsidP="003F0857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r w:rsidRPr="00261C35">
        <w:rPr>
          <w:rFonts w:ascii="Times New Roman" w:hAnsi="Times New Roman" w:cs="Times New Roman"/>
          <w:i/>
          <w:sz w:val="28"/>
          <w:szCs w:val="28"/>
        </w:rPr>
        <w:t>самостоятельной учебной деятельности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самообразования, важнейшими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3F0857" w:rsidRPr="00261C35" w:rsidRDefault="003F0857" w:rsidP="003F0857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261C35">
        <w:rPr>
          <w:rFonts w:ascii="Times New Roman" w:hAnsi="Times New Roman" w:cs="Times New Roman"/>
          <w:i/>
          <w:sz w:val="28"/>
          <w:szCs w:val="28"/>
        </w:rPr>
        <w:t>первоначальных знаний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261C35">
        <w:rPr>
          <w:rFonts w:ascii="Times New Roman" w:hAnsi="Times New Roman" w:cs="Times New Roman"/>
          <w:i/>
          <w:sz w:val="28"/>
          <w:szCs w:val="28"/>
        </w:rPr>
        <w:t>культурой устной и письменной речи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261C3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учебной и повседневной деятельности.</w:t>
      </w:r>
    </w:p>
    <w:p w:rsidR="003F0857" w:rsidRPr="00261C35" w:rsidRDefault="003F0857" w:rsidP="003F0857">
      <w:pPr>
        <w:tabs>
          <w:tab w:val="left" w:pos="4770"/>
        </w:tabs>
        <w:spacing w:before="24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</w:p>
    <w:p w:rsidR="003F0857" w:rsidRPr="00261C35" w:rsidRDefault="003F0857" w:rsidP="003F08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B32AD3">
        <w:rPr>
          <w:rFonts w:ascii="Times New Roman" w:hAnsi="Times New Roman" w:cs="Times New Roman"/>
          <w:i/>
          <w:sz w:val="28"/>
          <w:szCs w:val="28"/>
        </w:rPr>
        <w:t>русского языка как учебного предмета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определило основные особенности программы:</w:t>
      </w:r>
    </w:p>
    <w:p w:rsidR="003F0857" w:rsidRPr="00261C35" w:rsidRDefault="003F0857" w:rsidP="003F0857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актуализация его </w:t>
      </w:r>
      <w:proofErr w:type="spellStart"/>
      <w:r w:rsidRPr="00261C35">
        <w:rPr>
          <w:rFonts w:ascii="Times New Roman" w:hAnsi="Times New Roman" w:cs="Times New Roman"/>
          <w:i/>
          <w:sz w:val="28"/>
          <w:szCs w:val="28"/>
        </w:rPr>
        <w:t>метапредметной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3F0857" w:rsidRPr="00261C35" w:rsidRDefault="003F0857" w:rsidP="003F0857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 xml:space="preserve">интеграция </w:t>
      </w:r>
      <w:r w:rsidRPr="00261C35">
        <w:rPr>
          <w:rFonts w:ascii="Times New Roman" w:hAnsi="Times New Roman" w:cs="Times New Roman"/>
          <w:sz w:val="28"/>
          <w:szCs w:val="28"/>
        </w:rPr>
        <w:t>процессов изучения языка и развития коммуникативной компетенции учащихся, совершенствования познавательной деятельности;</w:t>
      </w:r>
    </w:p>
    <w:p w:rsidR="003F0857" w:rsidRPr="00261C35" w:rsidRDefault="003F0857" w:rsidP="003F0857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spellStart"/>
      <w:r w:rsidRPr="00261C35">
        <w:rPr>
          <w:rFonts w:ascii="Times New Roman" w:hAnsi="Times New Roman" w:cs="Times New Roman"/>
          <w:i/>
          <w:sz w:val="28"/>
          <w:szCs w:val="28"/>
        </w:rPr>
        <w:t>аксиологической</w:t>
      </w:r>
      <w:proofErr w:type="spellEnd"/>
      <w:r w:rsidRPr="00261C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направленности на основе расширения культурно-исторической составляющей.</w:t>
      </w:r>
    </w:p>
    <w:p w:rsidR="003F0857" w:rsidRPr="00261C35" w:rsidRDefault="003F0857" w:rsidP="003F08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Осуществляя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принципы образования, программа направлена на социальное, личностное, познав</w:t>
      </w:r>
      <w:r w:rsidRPr="00261C35">
        <w:rPr>
          <w:rFonts w:ascii="Times New Roman" w:hAnsi="Times New Roman" w:cs="Times New Roman"/>
          <w:sz w:val="28"/>
          <w:szCs w:val="28"/>
        </w:rPr>
        <w:t>а</w:t>
      </w:r>
      <w:r w:rsidRPr="00261C35">
        <w:rPr>
          <w:rFonts w:ascii="Times New Roman" w:hAnsi="Times New Roman" w:cs="Times New Roman"/>
          <w:sz w:val="28"/>
          <w:szCs w:val="28"/>
        </w:rPr>
        <w:t xml:space="preserve">тельное и коммуникативное развитие личности на основе формирования УУД: </w:t>
      </w:r>
    </w:p>
    <w:p w:rsidR="003F0857" w:rsidRPr="00261C35" w:rsidRDefault="003F0857" w:rsidP="003F0857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личностных</w:t>
      </w:r>
      <w:proofErr w:type="gramEnd"/>
      <w:r w:rsidRPr="00261C35">
        <w:rPr>
          <w:rFonts w:ascii="Times New Roman" w:hAnsi="Times New Roman" w:cs="Times New Roman"/>
          <w:i/>
          <w:sz w:val="28"/>
          <w:szCs w:val="28"/>
        </w:rPr>
        <w:t>,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обеспечивающих самоопределение человека;</w:t>
      </w:r>
    </w:p>
    <w:p w:rsidR="003F0857" w:rsidRPr="00261C35" w:rsidRDefault="003F0857" w:rsidP="003F0857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регулятивных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>, обеспечивающих организацию учебной деятельности;</w:t>
      </w:r>
    </w:p>
    <w:p w:rsidR="003F0857" w:rsidRPr="00261C35" w:rsidRDefault="003F0857" w:rsidP="003F0857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35">
        <w:rPr>
          <w:rFonts w:ascii="Times New Roman" w:hAnsi="Times New Roman" w:cs="Times New Roman"/>
          <w:i/>
          <w:sz w:val="28"/>
          <w:szCs w:val="28"/>
        </w:rPr>
        <w:t>познавательных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, включающих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действия;</w:t>
      </w:r>
    </w:p>
    <w:p w:rsidR="003F0857" w:rsidRPr="00261C35" w:rsidRDefault="003F0857" w:rsidP="003F0857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7C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proofErr w:type="gramEnd"/>
      <w:r w:rsidRPr="00BE687C">
        <w:rPr>
          <w:rFonts w:ascii="Times New Roman" w:hAnsi="Times New Roman" w:cs="Times New Roman"/>
          <w:i/>
          <w:sz w:val="28"/>
          <w:szCs w:val="28"/>
        </w:rPr>
        <w:t>, о</w:t>
      </w:r>
      <w:r w:rsidRPr="00261C35">
        <w:rPr>
          <w:rFonts w:ascii="Times New Roman" w:hAnsi="Times New Roman" w:cs="Times New Roman"/>
          <w:sz w:val="28"/>
          <w:szCs w:val="28"/>
        </w:rPr>
        <w:t>беспечивающих социальную компетентность.</w:t>
      </w:r>
    </w:p>
    <w:p w:rsidR="003F0857" w:rsidRPr="00261C35" w:rsidRDefault="003F0857" w:rsidP="003F08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BE687C">
        <w:rPr>
          <w:rFonts w:ascii="Times New Roman" w:hAnsi="Times New Roman" w:cs="Times New Roman"/>
          <w:i/>
          <w:sz w:val="28"/>
          <w:szCs w:val="28"/>
        </w:rPr>
        <w:t>когнитивно-коммуникативного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подхода предопределила направленность программы на сбалансированное совершенствование всех видов речевой деятельности, выдвижение текста в качестве центральной единицы обучения русскому языку, что позволяет представлять изучаемый яз</w:t>
      </w:r>
      <w:r w:rsidRPr="00261C35">
        <w:rPr>
          <w:rFonts w:ascii="Times New Roman" w:hAnsi="Times New Roman" w:cs="Times New Roman"/>
          <w:sz w:val="28"/>
          <w:szCs w:val="28"/>
        </w:rPr>
        <w:t>ы</w:t>
      </w:r>
      <w:r w:rsidRPr="00261C35">
        <w:rPr>
          <w:rFonts w:ascii="Times New Roman" w:hAnsi="Times New Roman" w:cs="Times New Roman"/>
          <w:sz w:val="28"/>
          <w:szCs w:val="28"/>
        </w:rPr>
        <w:t>ковой материал в коммуникативном пространстве.</w:t>
      </w:r>
    </w:p>
    <w:p w:rsidR="003F0857" w:rsidRDefault="003F0857" w:rsidP="003F08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программы является усиление </w:t>
      </w:r>
      <w:proofErr w:type="spellStart"/>
      <w:r w:rsidRPr="00BE687C">
        <w:rPr>
          <w:rFonts w:ascii="Times New Roman" w:hAnsi="Times New Roman" w:cs="Times New Roman"/>
          <w:i/>
          <w:sz w:val="28"/>
          <w:szCs w:val="28"/>
        </w:rPr>
        <w:t>аксиологической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261C35">
        <w:rPr>
          <w:rFonts w:ascii="Times New Roman" w:hAnsi="Times New Roman" w:cs="Times New Roman"/>
          <w:sz w:val="28"/>
          <w:szCs w:val="28"/>
        </w:rPr>
        <w:t>в</w:t>
      </w:r>
      <w:r w:rsidRPr="00261C35">
        <w:rPr>
          <w:rFonts w:ascii="Times New Roman" w:hAnsi="Times New Roman" w:cs="Times New Roman"/>
          <w:sz w:val="28"/>
          <w:szCs w:val="28"/>
        </w:rPr>
        <w:t xml:space="preserve">ленности изучения предмета, раскрывающей феномен русского языка как одной из значимых культурных ценностей, воспитывающей уважительное, сознательное отношение к родному языку, в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с чем в курсе актуализир</w:t>
      </w:r>
      <w:r w:rsidRPr="00261C35">
        <w:rPr>
          <w:rFonts w:ascii="Times New Roman" w:hAnsi="Times New Roman" w:cs="Times New Roman"/>
          <w:sz w:val="28"/>
          <w:szCs w:val="28"/>
        </w:rPr>
        <w:t>о</w:t>
      </w:r>
      <w:r w:rsidRPr="00261C35">
        <w:rPr>
          <w:rFonts w:ascii="Times New Roman" w:hAnsi="Times New Roman" w:cs="Times New Roman"/>
          <w:sz w:val="28"/>
          <w:szCs w:val="28"/>
        </w:rPr>
        <w:t xml:space="preserve">вана </w:t>
      </w:r>
      <w:r w:rsidRPr="001C3225">
        <w:rPr>
          <w:rFonts w:ascii="Times New Roman" w:hAnsi="Times New Roman" w:cs="Times New Roman"/>
          <w:i/>
          <w:sz w:val="28"/>
          <w:szCs w:val="28"/>
        </w:rPr>
        <w:t>культурно-историческая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составляющая.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57" w:rsidRDefault="003F0857" w:rsidP="003F08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857" w:rsidRDefault="003F0857" w:rsidP="003F085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1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3F0857" w:rsidRDefault="003F0857" w:rsidP="003F08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ОУ предусматривает обязательное изучение русского (родного) языка в 8 классе в объеме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F0857" w:rsidRDefault="003F0857" w:rsidP="003F08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857" w:rsidRDefault="003F0857" w:rsidP="003F085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7C">
        <w:rPr>
          <w:rFonts w:ascii="Times New Roman" w:hAnsi="Times New Roman" w:cs="Times New Roman"/>
          <w:b/>
          <w:sz w:val="28"/>
          <w:szCs w:val="28"/>
        </w:rPr>
        <w:t>Результаты изучения предмета «Русский язык»</w:t>
      </w:r>
    </w:p>
    <w:p w:rsidR="003F0857" w:rsidRDefault="003F0857" w:rsidP="003F08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87C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3F0857" w:rsidRDefault="003F0857" w:rsidP="003F0857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русского языка как одной из основных </w:t>
      </w:r>
      <w:r w:rsidRPr="001C3225">
        <w:rPr>
          <w:rFonts w:ascii="Times New Roman" w:hAnsi="Times New Roman" w:cs="Times New Roman"/>
          <w:i/>
          <w:sz w:val="28"/>
          <w:szCs w:val="28"/>
        </w:rPr>
        <w:t>национально-культурных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ценностей русского народа;</w:t>
      </w:r>
    </w:p>
    <w:p w:rsidR="003F0857" w:rsidRDefault="003F0857" w:rsidP="003F0857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1C3225">
        <w:rPr>
          <w:rFonts w:ascii="Times New Roman" w:hAnsi="Times New Roman" w:cs="Times New Roman"/>
          <w:i/>
          <w:sz w:val="28"/>
          <w:szCs w:val="28"/>
        </w:rPr>
        <w:t>эстетической ценности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языка; уважительное отношение к родному языку, гордость за него;</w:t>
      </w:r>
    </w:p>
    <w:p w:rsidR="003F0857" w:rsidRDefault="003F0857" w:rsidP="003F0857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</w:t>
      </w:r>
      <w:r w:rsidRPr="001C322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857" w:rsidRDefault="003F0857" w:rsidP="003F0857">
      <w:pPr>
        <w:tabs>
          <w:tab w:val="left" w:pos="567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2D2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F0857" w:rsidRDefault="003F0857" w:rsidP="003F0857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всеми видами </w:t>
      </w:r>
      <w:r w:rsidRPr="00E41931">
        <w:rPr>
          <w:rFonts w:ascii="Times New Roman" w:hAnsi="Times New Roman" w:cs="Times New Roman"/>
          <w:i/>
          <w:sz w:val="28"/>
          <w:szCs w:val="28"/>
        </w:rPr>
        <w:t>речевой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857" w:rsidRDefault="003F0857" w:rsidP="003F0857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</w:t>
      </w:r>
      <w:r w:rsidRPr="00E41931">
        <w:rPr>
          <w:rFonts w:ascii="Times New Roman" w:hAnsi="Times New Roman" w:cs="Times New Roman"/>
          <w:i/>
          <w:sz w:val="28"/>
          <w:szCs w:val="28"/>
        </w:rPr>
        <w:t>другим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857" w:rsidRDefault="003F0857" w:rsidP="003F0857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931">
        <w:rPr>
          <w:rFonts w:ascii="Times New Roman" w:hAnsi="Times New Roman" w:cs="Times New Roman"/>
          <w:i/>
          <w:sz w:val="28"/>
          <w:szCs w:val="28"/>
        </w:rPr>
        <w:t>коммуникативно-целесообразное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3F0857" w:rsidRDefault="003F0857" w:rsidP="003F0857">
      <w:pPr>
        <w:tabs>
          <w:tab w:val="left" w:pos="142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E41931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F0857" w:rsidRDefault="003F0857" w:rsidP="003F0857">
      <w:pPr>
        <w:pStyle w:val="a4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931">
        <w:rPr>
          <w:rFonts w:ascii="Times New Roman" w:hAnsi="Times New Roman" w:cs="Times New Roman"/>
          <w:sz w:val="28"/>
          <w:szCs w:val="28"/>
        </w:rPr>
        <w:t>представление о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как языке русского народа, государственном языке РФ, средстве межнационального общения;</w:t>
      </w:r>
    </w:p>
    <w:p w:rsidR="003F0857" w:rsidRDefault="003F0857" w:rsidP="003F0857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3F0857" w:rsidRDefault="003F0857" w:rsidP="003F0857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деятельности;</w:t>
      </w:r>
    </w:p>
    <w:p w:rsidR="003F0857" w:rsidRDefault="003F0857" w:rsidP="003F0857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основ научных знаний о родном языке;</w:t>
      </w:r>
    </w:p>
    <w:p w:rsidR="003F0857" w:rsidRDefault="003F0857" w:rsidP="003F0857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базовых понятий лингвистики;</w:t>
      </w:r>
    </w:p>
    <w:p w:rsidR="003F0857" w:rsidRDefault="003F0857" w:rsidP="003F0857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слова, синтаксического анализа словосочетания и предложения; анализ текста;</w:t>
      </w:r>
    </w:p>
    <w:p w:rsidR="003F0857" w:rsidRDefault="003F0857" w:rsidP="003F0857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эстетической функции родного языка. </w:t>
      </w:r>
    </w:p>
    <w:p w:rsidR="003F0857" w:rsidRDefault="003F0857" w:rsidP="003F0857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57" w:rsidRDefault="003F0857" w:rsidP="003F0857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57" w:rsidRDefault="003F0857" w:rsidP="003F0857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57" w:rsidRDefault="003F0857" w:rsidP="003F0857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F0857" w:rsidRDefault="003F0857" w:rsidP="003F0857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6E7666">
        <w:rPr>
          <w:rFonts w:ascii="Times New Roman" w:hAnsi="Times New Roman" w:cs="Times New Roman"/>
          <w:i/>
          <w:sz w:val="28"/>
          <w:szCs w:val="28"/>
        </w:rPr>
        <w:t>Речь и речевое общение</w:t>
      </w:r>
    </w:p>
    <w:p w:rsidR="003F0857" w:rsidRPr="006E7666" w:rsidRDefault="003F0857" w:rsidP="003F0857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ситуация. Речь </w:t>
      </w:r>
      <w:r w:rsidRPr="00FB3799">
        <w:rPr>
          <w:rFonts w:ascii="Times New Roman" w:hAnsi="Times New Roman" w:cs="Times New Roman"/>
          <w:i/>
          <w:sz w:val="28"/>
          <w:szCs w:val="28"/>
        </w:rPr>
        <w:t>устная и письменная</w:t>
      </w:r>
      <w:r>
        <w:rPr>
          <w:rFonts w:ascii="Times New Roman" w:hAnsi="Times New Roman" w:cs="Times New Roman"/>
          <w:sz w:val="28"/>
          <w:szCs w:val="28"/>
        </w:rPr>
        <w:t>. Речь диалогическая и монологическая.</w:t>
      </w:r>
    </w:p>
    <w:p w:rsidR="003F0857" w:rsidRPr="00FB3799" w:rsidRDefault="003F0857" w:rsidP="003F0857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основных особенностей устной и письменной речи. Владение различными видами </w:t>
      </w:r>
      <w:r w:rsidRPr="00FB3799">
        <w:rPr>
          <w:rFonts w:ascii="Times New Roman" w:hAnsi="Times New Roman" w:cs="Times New Roman"/>
          <w:i/>
          <w:sz w:val="28"/>
          <w:szCs w:val="28"/>
        </w:rPr>
        <w:t>монолога и диалога</w:t>
      </w:r>
      <w:r>
        <w:rPr>
          <w:rFonts w:ascii="Times New Roman" w:hAnsi="Times New Roman" w:cs="Times New Roman"/>
          <w:sz w:val="28"/>
          <w:szCs w:val="28"/>
        </w:rPr>
        <w:t xml:space="preserve">. Понимание </w:t>
      </w:r>
      <w:r w:rsidRPr="00FB3799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целей говорящего в разных ситуациях общения.</w:t>
      </w:r>
    </w:p>
    <w:p w:rsidR="003F0857" w:rsidRDefault="003F0857" w:rsidP="003F0857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799">
        <w:rPr>
          <w:rFonts w:ascii="Times New Roman" w:hAnsi="Times New Roman" w:cs="Times New Roman"/>
          <w:i/>
          <w:sz w:val="28"/>
          <w:szCs w:val="28"/>
        </w:rPr>
        <w:t>Речевая деятельность</w:t>
      </w:r>
    </w:p>
    <w:p w:rsidR="003F0857" w:rsidRPr="00FB3799" w:rsidRDefault="003F0857" w:rsidP="003F0857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799">
        <w:rPr>
          <w:rFonts w:ascii="Times New Roman" w:hAnsi="Times New Roman" w:cs="Times New Roman"/>
          <w:sz w:val="28"/>
          <w:szCs w:val="28"/>
        </w:rPr>
        <w:t xml:space="preserve">Виды речевой деятельности: </w:t>
      </w:r>
      <w:r w:rsidRPr="00B1159B">
        <w:rPr>
          <w:rFonts w:ascii="Times New Roman" w:hAnsi="Times New Roman" w:cs="Times New Roman"/>
          <w:i/>
          <w:sz w:val="28"/>
          <w:szCs w:val="28"/>
        </w:rPr>
        <w:t xml:space="preserve">чтение, </w:t>
      </w:r>
      <w:proofErr w:type="spellStart"/>
      <w:r w:rsidRPr="00B1159B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B1159B">
        <w:rPr>
          <w:rFonts w:ascii="Times New Roman" w:hAnsi="Times New Roman" w:cs="Times New Roman"/>
          <w:i/>
          <w:sz w:val="28"/>
          <w:szCs w:val="28"/>
        </w:rPr>
        <w:t>, говорение, письмо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0857" w:rsidRPr="006362B0" w:rsidRDefault="003F0857" w:rsidP="003F0857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основными видами речевой деятельности. Передача содержания прочитанного или прослушанного текста в соответствии с </w:t>
      </w:r>
      <w:r w:rsidRPr="006362B0">
        <w:rPr>
          <w:rFonts w:ascii="Times New Roman" w:hAnsi="Times New Roman" w:cs="Times New Roman"/>
          <w:i/>
          <w:sz w:val="28"/>
          <w:szCs w:val="28"/>
        </w:rPr>
        <w:t>ситуацией речевого общения</w:t>
      </w:r>
      <w:r>
        <w:rPr>
          <w:rFonts w:ascii="Times New Roman" w:hAnsi="Times New Roman" w:cs="Times New Roman"/>
          <w:sz w:val="28"/>
          <w:szCs w:val="28"/>
        </w:rPr>
        <w:t>. Создание устных и письменных монологических, а также устных диалогических высказываний разной коммуникативной направленности.</w:t>
      </w:r>
    </w:p>
    <w:p w:rsidR="003F0857" w:rsidRDefault="003F0857" w:rsidP="003F0857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6362B0">
        <w:rPr>
          <w:rFonts w:ascii="Times New Roman" w:hAnsi="Times New Roman" w:cs="Times New Roman"/>
          <w:i/>
          <w:sz w:val="28"/>
          <w:szCs w:val="28"/>
        </w:rPr>
        <w:t>Текст</w:t>
      </w:r>
    </w:p>
    <w:p w:rsidR="003F0857" w:rsidRPr="00A55BB7" w:rsidRDefault="003F0857" w:rsidP="003F0857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текста. Тема, основная мысль текста. Средства связи предложений и частей текста. </w:t>
      </w:r>
      <w:r w:rsidRPr="006362B0">
        <w:rPr>
          <w:rFonts w:ascii="Times New Roman" w:hAnsi="Times New Roman" w:cs="Times New Roman"/>
          <w:i/>
          <w:sz w:val="28"/>
          <w:szCs w:val="28"/>
        </w:rPr>
        <w:t xml:space="preserve">Функционально-смысловые </w:t>
      </w:r>
      <w:r>
        <w:rPr>
          <w:rFonts w:ascii="Times New Roman" w:hAnsi="Times New Roman" w:cs="Times New Roman"/>
          <w:sz w:val="28"/>
          <w:szCs w:val="28"/>
        </w:rPr>
        <w:t xml:space="preserve">типы речи: описание, повествование, рассуждение. </w:t>
      </w:r>
      <w:r w:rsidRPr="006362B0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текста и </w:t>
      </w:r>
      <w:r w:rsidRPr="006362B0">
        <w:rPr>
          <w:rFonts w:ascii="Times New Roman" w:hAnsi="Times New Roman" w:cs="Times New Roman"/>
          <w:i/>
          <w:sz w:val="28"/>
          <w:szCs w:val="28"/>
        </w:rPr>
        <w:t>тезисы</w:t>
      </w:r>
      <w:r>
        <w:rPr>
          <w:rFonts w:ascii="Times New Roman" w:hAnsi="Times New Roman" w:cs="Times New Roman"/>
          <w:sz w:val="28"/>
          <w:szCs w:val="28"/>
        </w:rPr>
        <w:t xml:space="preserve"> как виды информационной переработки текста.</w:t>
      </w:r>
    </w:p>
    <w:p w:rsidR="003F0857" w:rsidRDefault="003F0857" w:rsidP="003F0857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текста с точки зрения его темы, основной мысли, структуры, принадлежности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функционально-смыслового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 речи. Создание текстов различного </w:t>
      </w:r>
      <w:r w:rsidRPr="00A55BB7">
        <w:rPr>
          <w:rFonts w:ascii="Times New Roman" w:hAnsi="Times New Roman" w:cs="Times New Roman"/>
          <w:i/>
          <w:sz w:val="28"/>
          <w:szCs w:val="28"/>
        </w:rPr>
        <w:t>типа, стиля, жанра.</w:t>
      </w:r>
    </w:p>
    <w:p w:rsidR="003F0857" w:rsidRDefault="003F0857" w:rsidP="003F0857">
      <w:pPr>
        <w:pStyle w:val="a4"/>
        <w:tabs>
          <w:tab w:val="left" w:pos="0"/>
        </w:tabs>
        <w:ind w:left="927" w:hanging="360"/>
        <w:rPr>
          <w:rFonts w:ascii="Times New Roman" w:hAnsi="Times New Roman" w:cs="Times New Roman"/>
          <w:i/>
          <w:sz w:val="28"/>
          <w:szCs w:val="28"/>
        </w:rPr>
      </w:pPr>
      <w:r w:rsidRPr="00A55BB7">
        <w:rPr>
          <w:rFonts w:ascii="Times New Roman" w:hAnsi="Times New Roman" w:cs="Times New Roman"/>
          <w:i/>
          <w:sz w:val="28"/>
          <w:szCs w:val="28"/>
        </w:rPr>
        <w:t>Функциональные разновидности языка</w:t>
      </w:r>
    </w:p>
    <w:p w:rsidR="003F0857" w:rsidRDefault="003F0857" w:rsidP="003F0857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F7">
        <w:rPr>
          <w:rFonts w:ascii="Times New Roman" w:hAnsi="Times New Roman" w:cs="Times New Roman"/>
          <w:sz w:val="28"/>
          <w:szCs w:val="28"/>
        </w:rPr>
        <w:t xml:space="preserve">Разговорный язык; функциональные стили: научный, публицистический, официально-деловой; язык </w:t>
      </w:r>
      <w:r w:rsidRPr="006739D9">
        <w:rPr>
          <w:rFonts w:ascii="Times New Roman" w:hAnsi="Times New Roman" w:cs="Times New Roman"/>
          <w:i/>
          <w:sz w:val="28"/>
          <w:szCs w:val="28"/>
        </w:rPr>
        <w:t>художественной литературы.</w:t>
      </w:r>
    </w:p>
    <w:p w:rsidR="003F0857" w:rsidRDefault="003F0857" w:rsidP="003F0857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F7"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0857" w:rsidRDefault="003F0857" w:rsidP="003F0857">
      <w:pPr>
        <w:pStyle w:val="a4"/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сведения о языке</w:t>
      </w:r>
    </w:p>
    <w:p w:rsidR="003F0857" w:rsidRDefault="003F0857" w:rsidP="003F0857">
      <w:pPr>
        <w:pStyle w:val="a4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4AF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Pr="006739D9">
        <w:rPr>
          <w:rFonts w:ascii="Times New Roman" w:hAnsi="Times New Roman" w:cs="Times New Roman"/>
          <w:i/>
          <w:sz w:val="28"/>
          <w:szCs w:val="28"/>
        </w:rPr>
        <w:t xml:space="preserve">национальный </w:t>
      </w:r>
      <w:r w:rsidRPr="002F14AF">
        <w:rPr>
          <w:rFonts w:ascii="Times New Roman" w:hAnsi="Times New Roman" w:cs="Times New Roman"/>
          <w:sz w:val="28"/>
          <w:szCs w:val="28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6739D9">
        <w:rPr>
          <w:rFonts w:ascii="Times New Roman" w:hAnsi="Times New Roman" w:cs="Times New Roman"/>
          <w:i/>
          <w:sz w:val="28"/>
          <w:szCs w:val="28"/>
        </w:rPr>
        <w:t>Лингвистика</w:t>
      </w:r>
      <w:r w:rsidRPr="002F14AF">
        <w:rPr>
          <w:rFonts w:ascii="Times New Roman" w:hAnsi="Times New Roman" w:cs="Times New Roman"/>
          <w:sz w:val="28"/>
          <w:szCs w:val="28"/>
        </w:rPr>
        <w:t xml:space="preserve"> как наука о языке.</w:t>
      </w:r>
    </w:p>
    <w:p w:rsidR="003F0857" w:rsidRDefault="003F0857" w:rsidP="003F0857">
      <w:pPr>
        <w:pStyle w:val="a4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важности коммуникативных умений в жизни человека, понимание красоты, богатства, выразительности русского языка.</w:t>
      </w:r>
    </w:p>
    <w:p w:rsidR="003F0857" w:rsidRDefault="003F0857" w:rsidP="003F0857">
      <w:pPr>
        <w:pStyle w:val="a4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>Фонетика и орфоэпия</w:t>
      </w:r>
    </w:p>
    <w:p w:rsidR="003F0857" w:rsidRPr="002E4B16" w:rsidRDefault="003F0857" w:rsidP="003F0857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как единица языка. Система </w:t>
      </w:r>
      <w:r w:rsidRPr="002E4B16">
        <w:rPr>
          <w:rFonts w:ascii="Times New Roman" w:hAnsi="Times New Roman" w:cs="Times New Roman"/>
          <w:i/>
          <w:sz w:val="28"/>
          <w:szCs w:val="28"/>
        </w:rPr>
        <w:t>гласных и согласных</w:t>
      </w:r>
      <w:r>
        <w:rPr>
          <w:rFonts w:ascii="Times New Roman" w:hAnsi="Times New Roman" w:cs="Times New Roman"/>
          <w:sz w:val="28"/>
          <w:szCs w:val="28"/>
        </w:rPr>
        <w:t xml:space="preserve"> звуков. Изменение звуков в речевом потоке. </w:t>
      </w:r>
      <w:r w:rsidRPr="002E4B16">
        <w:rPr>
          <w:rFonts w:ascii="Times New Roman" w:hAnsi="Times New Roman" w:cs="Times New Roman"/>
          <w:i/>
          <w:sz w:val="28"/>
          <w:szCs w:val="28"/>
        </w:rPr>
        <w:t>Орфоэпия</w:t>
      </w:r>
      <w:r>
        <w:rPr>
          <w:rFonts w:ascii="Times New Roman" w:hAnsi="Times New Roman" w:cs="Times New Roman"/>
          <w:sz w:val="28"/>
          <w:szCs w:val="28"/>
        </w:rPr>
        <w:t xml:space="preserve"> как раздел лингвистики.</w:t>
      </w:r>
    </w:p>
    <w:p w:rsidR="003F0857" w:rsidRPr="002E4B16" w:rsidRDefault="003F0857" w:rsidP="003F0857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с помощью элементов </w:t>
      </w:r>
      <w:r w:rsidRPr="002E4B16">
        <w:rPr>
          <w:rFonts w:ascii="Times New Roman" w:hAnsi="Times New Roman" w:cs="Times New Roman"/>
          <w:i/>
          <w:sz w:val="28"/>
          <w:szCs w:val="28"/>
        </w:rPr>
        <w:t>транскрипции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произношения и написания слов. Нормативное произношение.</w:t>
      </w:r>
    </w:p>
    <w:p w:rsidR="003F0857" w:rsidRDefault="003F0857" w:rsidP="003F0857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 xml:space="preserve">Графика </w:t>
      </w:r>
    </w:p>
    <w:p w:rsidR="003F0857" w:rsidRDefault="003F0857" w:rsidP="003F0857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Pr="00050266">
        <w:rPr>
          <w:rFonts w:ascii="Times New Roman" w:hAnsi="Times New Roman" w:cs="Times New Roman"/>
          <w:i/>
          <w:sz w:val="28"/>
          <w:szCs w:val="28"/>
        </w:rPr>
        <w:t>звука и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857" w:rsidRDefault="003F0857" w:rsidP="003F0857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сопоставления звукового и буквенного состава слова.</w:t>
      </w:r>
    </w:p>
    <w:p w:rsidR="003F0857" w:rsidRDefault="003F0857" w:rsidP="003F0857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050266">
        <w:rPr>
          <w:rFonts w:ascii="Times New Roman" w:hAnsi="Times New Roman" w:cs="Times New Roman"/>
          <w:i/>
          <w:sz w:val="28"/>
          <w:szCs w:val="28"/>
        </w:rPr>
        <w:lastRenderedPageBreak/>
        <w:t>Морфемика</w:t>
      </w:r>
      <w:proofErr w:type="spellEnd"/>
      <w:r w:rsidRPr="00050266">
        <w:rPr>
          <w:rFonts w:ascii="Times New Roman" w:hAnsi="Times New Roman" w:cs="Times New Roman"/>
          <w:i/>
          <w:sz w:val="28"/>
          <w:szCs w:val="28"/>
        </w:rPr>
        <w:t xml:space="preserve"> и словообразование</w:t>
      </w:r>
    </w:p>
    <w:p w:rsidR="003F0857" w:rsidRDefault="003F0857" w:rsidP="003F0857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Морфема как минимальная значимая единица языка. </w:t>
      </w:r>
      <w:r w:rsidRPr="00271870">
        <w:rPr>
          <w:rFonts w:ascii="Times New Roman" w:hAnsi="Times New Roman" w:cs="Times New Roman"/>
          <w:i/>
          <w:sz w:val="28"/>
          <w:szCs w:val="28"/>
        </w:rPr>
        <w:t>Словообразующие и формообразующие</w:t>
      </w:r>
      <w:r>
        <w:rPr>
          <w:rFonts w:ascii="Times New Roman" w:hAnsi="Times New Roman" w:cs="Times New Roman"/>
          <w:sz w:val="28"/>
          <w:szCs w:val="28"/>
        </w:rPr>
        <w:t xml:space="preserve"> морфемы. Корень. Однокоренные слова. Чередование гласных и согласных в корнях слов. Основные способы образования слов.</w:t>
      </w:r>
    </w:p>
    <w:p w:rsidR="003F0857" w:rsidRDefault="003F0857" w:rsidP="003F0857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морфемы как значимой единицы языка. Определение основных способов словообразования. Применение знаний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</w:t>
      </w:r>
      <w:r w:rsidRPr="00271870">
        <w:rPr>
          <w:rFonts w:ascii="Times New Roman" w:hAnsi="Times New Roman" w:cs="Times New Roman"/>
          <w:i/>
          <w:sz w:val="28"/>
          <w:szCs w:val="28"/>
        </w:rPr>
        <w:t>правописания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857" w:rsidRDefault="003F0857" w:rsidP="003F0857">
      <w:pPr>
        <w:pStyle w:val="a4"/>
        <w:tabs>
          <w:tab w:val="left" w:pos="0"/>
          <w:tab w:val="left" w:pos="709"/>
        </w:tabs>
        <w:ind w:left="567" w:firstLine="76"/>
        <w:rPr>
          <w:rFonts w:ascii="Times New Roman" w:hAnsi="Times New Roman" w:cs="Times New Roman"/>
          <w:i/>
          <w:sz w:val="28"/>
          <w:szCs w:val="28"/>
        </w:rPr>
      </w:pPr>
      <w:r w:rsidRPr="00762CCF">
        <w:rPr>
          <w:rFonts w:ascii="Times New Roman" w:hAnsi="Times New Roman" w:cs="Times New Roman"/>
          <w:i/>
          <w:sz w:val="28"/>
          <w:szCs w:val="28"/>
        </w:rPr>
        <w:t>Лексикология и фразеология</w:t>
      </w:r>
    </w:p>
    <w:p w:rsidR="003F0857" w:rsidRDefault="003F0857" w:rsidP="003F0857">
      <w:pPr>
        <w:pStyle w:val="a4"/>
        <w:numPr>
          <w:ilvl w:val="0"/>
          <w:numId w:val="17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как единица языка. Лексическое значение слова. </w:t>
      </w:r>
      <w:r w:rsidRPr="009612DF">
        <w:rPr>
          <w:rFonts w:ascii="Times New Roman" w:hAnsi="Times New Roman" w:cs="Times New Roman"/>
          <w:i/>
          <w:sz w:val="28"/>
          <w:szCs w:val="28"/>
        </w:rPr>
        <w:t xml:space="preserve">Однозначные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12DF">
        <w:rPr>
          <w:rFonts w:ascii="Times New Roman" w:hAnsi="Times New Roman" w:cs="Times New Roman"/>
          <w:i/>
          <w:sz w:val="28"/>
          <w:szCs w:val="28"/>
        </w:rPr>
        <w:t xml:space="preserve">многозначные </w:t>
      </w:r>
      <w:r>
        <w:rPr>
          <w:rFonts w:ascii="Times New Roman" w:hAnsi="Times New Roman" w:cs="Times New Roman"/>
          <w:sz w:val="28"/>
          <w:szCs w:val="28"/>
        </w:rPr>
        <w:t>слова. Синонимы. Антонимы. Омонимы. Фразеологизмы.</w:t>
      </w:r>
    </w:p>
    <w:p w:rsidR="003F0857" w:rsidRDefault="003F0857" w:rsidP="003F0857">
      <w:pPr>
        <w:pStyle w:val="a4"/>
        <w:numPr>
          <w:ilvl w:val="0"/>
          <w:numId w:val="17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лексических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со значением и ситуацией общения. Проведение лексического разбора слов.</w:t>
      </w:r>
    </w:p>
    <w:p w:rsidR="003F0857" w:rsidRDefault="003F0857" w:rsidP="003F0857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DF">
        <w:rPr>
          <w:rFonts w:ascii="Times New Roman" w:hAnsi="Times New Roman" w:cs="Times New Roman"/>
          <w:i/>
          <w:sz w:val="28"/>
          <w:szCs w:val="28"/>
        </w:rPr>
        <w:t>Морфология</w:t>
      </w:r>
    </w:p>
    <w:p w:rsidR="003F0857" w:rsidRDefault="003F0857" w:rsidP="003F0857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2DF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Самостоятельные и служебные части речи.</w:t>
      </w:r>
    </w:p>
    <w:p w:rsidR="003F0857" w:rsidRPr="00B9595C" w:rsidRDefault="003F0857" w:rsidP="003F0857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B9595C">
        <w:rPr>
          <w:rFonts w:ascii="Times New Roman" w:hAnsi="Times New Roman" w:cs="Times New Roman"/>
          <w:i/>
          <w:sz w:val="28"/>
          <w:szCs w:val="28"/>
        </w:rPr>
        <w:t>морфологического разбора</w:t>
      </w:r>
      <w:r>
        <w:rPr>
          <w:rFonts w:ascii="Times New Roman" w:hAnsi="Times New Roman" w:cs="Times New Roman"/>
          <w:sz w:val="28"/>
          <w:szCs w:val="28"/>
        </w:rPr>
        <w:t xml:space="preserve"> слов разных частей речи. Применение морфологических знаний и умений в практике </w:t>
      </w:r>
      <w:r w:rsidRPr="00B9595C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3F0857" w:rsidRDefault="003F0857" w:rsidP="003F0857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Синтаксис</w:t>
      </w:r>
    </w:p>
    <w:p w:rsidR="003F0857" w:rsidRPr="00FF16C7" w:rsidRDefault="003F0857" w:rsidP="003F0857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EC7">
        <w:rPr>
          <w:rFonts w:ascii="Times New Roman" w:hAnsi="Times New Roman" w:cs="Times New Roman"/>
          <w:i/>
          <w:sz w:val="28"/>
          <w:szCs w:val="28"/>
        </w:rPr>
        <w:t>Словосочетание и предложение</w:t>
      </w:r>
      <w:r w:rsidRPr="00B90EC7">
        <w:rPr>
          <w:rFonts w:ascii="Times New Roman" w:hAnsi="Times New Roman" w:cs="Times New Roman"/>
          <w:sz w:val="28"/>
          <w:szCs w:val="28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B90EC7">
        <w:rPr>
          <w:rFonts w:ascii="Times New Roman" w:hAnsi="Times New Roman" w:cs="Times New Roman"/>
          <w:i/>
          <w:sz w:val="28"/>
          <w:szCs w:val="28"/>
        </w:rPr>
        <w:t xml:space="preserve">простых </w:t>
      </w:r>
      <w:r w:rsidRPr="00B90EC7">
        <w:rPr>
          <w:rFonts w:ascii="Times New Roman" w:hAnsi="Times New Roman" w:cs="Times New Roman"/>
          <w:sz w:val="28"/>
          <w:szCs w:val="28"/>
        </w:rPr>
        <w:t xml:space="preserve">предложений. Предложения </w:t>
      </w:r>
      <w:r w:rsidRPr="00B90EC7">
        <w:rPr>
          <w:rFonts w:ascii="Times New Roman" w:hAnsi="Times New Roman" w:cs="Times New Roman"/>
          <w:i/>
          <w:sz w:val="28"/>
          <w:szCs w:val="28"/>
        </w:rPr>
        <w:t>осложненной</w:t>
      </w:r>
      <w:r w:rsidRPr="00B90EC7">
        <w:rPr>
          <w:rFonts w:ascii="Times New Roman" w:hAnsi="Times New Roman" w:cs="Times New Roman"/>
          <w:sz w:val="28"/>
          <w:szCs w:val="28"/>
        </w:rPr>
        <w:t xml:space="preserve"> структуры. </w:t>
      </w:r>
      <w:r w:rsidRPr="00B90EC7">
        <w:rPr>
          <w:rFonts w:ascii="Times New Roman" w:hAnsi="Times New Roman" w:cs="Times New Roman"/>
          <w:i/>
          <w:sz w:val="28"/>
          <w:szCs w:val="28"/>
        </w:rPr>
        <w:t xml:space="preserve">Сложные </w:t>
      </w:r>
      <w:r w:rsidRPr="00B90EC7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0857" w:rsidRPr="00AC31B0" w:rsidRDefault="003F0857" w:rsidP="003F0857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6C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A6D6A">
        <w:rPr>
          <w:rFonts w:ascii="Times New Roman" w:hAnsi="Times New Roman" w:cs="Times New Roman"/>
          <w:i/>
          <w:sz w:val="28"/>
          <w:szCs w:val="28"/>
        </w:rPr>
        <w:t>синтаксического разбора</w:t>
      </w:r>
      <w:r w:rsidRPr="00FF16C7">
        <w:rPr>
          <w:rFonts w:ascii="Times New Roman" w:hAnsi="Times New Roman" w:cs="Times New Roman"/>
          <w:sz w:val="28"/>
          <w:szCs w:val="28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FF16C7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3F0857" w:rsidRDefault="003F0857" w:rsidP="003F0857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Правописание: орфография и пунктуация</w:t>
      </w:r>
    </w:p>
    <w:p w:rsidR="003F0857" w:rsidRDefault="003F0857" w:rsidP="003F0857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4A2267">
        <w:rPr>
          <w:rFonts w:ascii="Times New Roman" w:hAnsi="Times New Roman" w:cs="Times New Roman"/>
          <w:i/>
          <w:sz w:val="28"/>
          <w:szCs w:val="28"/>
        </w:rPr>
        <w:t>орфограммы.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гласных и согласных,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знаков. Слитные, дефисные и раздельные написания. </w:t>
      </w:r>
      <w:r w:rsidRPr="004A2267">
        <w:rPr>
          <w:rFonts w:ascii="Times New Roman" w:hAnsi="Times New Roman" w:cs="Times New Roman"/>
          <w:i/>
          <w:sz w:val="28"/>
          <w:szCs w:val="28"/>
        </w:rPr>
        <w:t>Знаки препинания</w:t>
      </w:r>
      <w:r>
        <w:rPr>
          <w:rFonts w:ascii="Times New Roman" w:hAnsi="Times New Roman" w:cs="Times New Roman"/>
          <w:sz w:val="28"/>
          <w:szCs w:val="28"/>
        </w:rPr>
        <w:t xml:space="preserve"> и их функции. </w:t>
      </w:r>
    </w:p>
    <w:p w:rsidR="003F0857" w:rsidRPr="00AC31B0" w:rsidRDefault="003F0857" w:rsidP="003F0857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4A2267">
        <w:rPr>
          <w:rFonts w:ascii="Times New Roman" w:hAnsi="Times New Roman" w:cs="Times New Roman"/>
          <w:i/>
          <w:sz w:val="28"/>
          <w:szCs w:val="28"/>
        </w:rPr>
        <w:t>орфографической и пунктуационной зоркостью</w:t>
      </w:r>
      <w:r>
        <w:rPr>
          <w:rFonts w:ascii="Times New Roman" w:hAnsi="Times New Roman" w:cs="Times New Roman"/>
          <w:sz w:val="28"/>
          <w:szCs w:val="28"/>
        </w:rPr>
        <w:t xml:space="preserve">. Соблюдение орфографических и пунктуационных норм в письменной речи. Использование </w:t>
      </w:r>
      <w:r w:rsidRPr="004A2267">
        <w:rPr>
          <w:rFonts w:ascii="Times New Roman" w:hAnsi="Times New Roman" w:cs="Times New Roman"/>
          <w:i/>
          <w:sz w:val="28"/>
          <w:szCs w:val="28"/>
        </w:rPr>
        <w:t>орфографических словарей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справочников по правописанию для решения орфографических и пунктуационных проблем.</w:t>
      </w:r>
    </w:p>
    <w:p w:rsidR="003F0857" w:rsidRDefault="003F0857" w:rsidP="003F0857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F0857" w:rsidRPr="00FF16C7" w:rsidRDefault="003F0857" w:rsidP="003F0857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F0857" w:rsidRDefault="003F0857" w:rsidP="003F0857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57" w:rsidRDefault="003F0857" w:rsidP="003F0857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57" w:rsidRDefault="003F0857" w:rsidP="003F0857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57" w:rsidRPr="009A54F1" w:rsidRDefault="003F0857" w:rsidP="003F0857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F1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3F0857" w:rsidRPr="004C16EF" w:rsidRDefault="003F0857" w:rsidP="003F0857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27" w:type="dxa"/>
        <w:tblLook w:val="04A0"/>
      </w:tblPr>
      <w:tblGrid>
        <w:gridCol w:w="2061"/>
        <w:gridCol w:w="2113"/>
        <w:gridCol w:w="1143"/>
        <w:gridCol w:w="1359"/>
        <w:gridCol w:w="983"/>
        <w:gridCol w:w="985"/>
      </w:tblGrid>
      <w:tr w:rsidR="003F0857" w:rsidRPr="004C16EF" w:rsidTr="00AD655C">
        <w:trPr>
          <w:trHeight w:val="292"/>
          <w:jc w:val="center"/>
        </w:trPr>
        <w:tc>
          <w:tcPr>
            <w:tcW w:w="2061" w:type="dxa"/>
            <w:vMerge w:val="restart"/>
            <w:vAlign w:val="center"/>
          </w:tcPr>
          <w:p w:rsidR="003F0857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3F0857" w:rsidRPr="004C16EF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113" w:type="dxa"/>
            <w:vMerge w:val="restart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143" w:type="dxa"/>
            <w:vMerge w:val="restart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327" w:type="dxa"/>
            <w:gridSpan w:val="3"/>
            <w:vAlign w:val="center"/>
          </w:tcPr>
          <w:p w:rsidR="003F0857" w:rsidRPr="004C16EF" w:rsidRDefault="003F0857" w:rsidP="00AD655C">
            <w:pPr>
              <w:pStyle w:val="a4"/>
              <w:tabs>
                <w:tab w:val="left" w:pos="709"/>
              </w:tabs>
              <w:ind w:left="9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3F0857" w:rsidRPr="004C16EF" w:rsidTr="00AD655C">
        <w:trPr>
          <w:trHeight w:val="292"/>
          <w:jc w:val="center"/>
        </w:trPr>
        <w:tc>
          <w:tcPr>
            <w:tcW w:w="2061" w:type="dxa"/>
            <w:vMerge/>
          </w:tcPr>
          <w:p w:rsidR="003F0857" w:rsidRPr="004C16EF" w:rsidRDefault="003F0857" w:rsidP="00AD655C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3F0857" w:rsidRPr="004C16EF" w:rsidRDefault="003F0857" w:rsidP="00AD655C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3F0857" w:rsidRPr="004C16EF" w:rsidRDefault="003F0857" w:rsidP="00AD655C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3F0857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</w:t>
            </w:r>
          </w:p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</w:p>
        </w:tc>
        <w:tc>
          <w:tcPr>
            <w:tcW w:w="983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85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proofErr w:type="gramStart"/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F0857" w:rsidRPr="004C16EF" w:rsidTr="00AD655C">
        <w:trPr>
          <w:jc w:val="center"/>
        </w:trPr>
        <w:tc>
          <w:tcPr>
            <w:tcW w:w="2061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113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Речь. Речевое общение. Текст</w:t>
            </w:r>
          </w:p>
        </w:tc>
        <w:tc>
          <w:tcPr>
            <w:tcW w:w="1143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9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0857" w:rsidRPr="004C16EF" w:rsidTr="00AD655C">
        <w:trPr>
          <w:jc w:val="center"/>
        </w:trPr>
        <w:tc>
          <w:tcPr>
            <w:tcW w:w="2061" w:type="dxa"/>
            <w:vMerge w:val="restart"/>
            <w:vAlign w:val="center"/>
          </w:tcPr>
          <w:p w:rsidR="003F0857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  <w:p w:rsidR="003F0857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Пунктуация.</w:t>
            </w:r>
          </w:p>
          <w:p w:rsidR="003F0857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2113" w:type="dxa"/>
          </w:tcPr>
          <w:p w:rsidR="003F0857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синтаксич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связи</w:t>
            </w:r>
          </w:p>
        </w:tc>
        <w:tc>
          <w:tcPr>
            <w:tcW w:w="1143" w:type="dxa"/>
            <w:vAlign w:val="center"/>
          </w:tcPr>
          <w:p w:rsidR="003F0857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9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0857" w:rsidRPr="004C16EF" w:rsidTr="00AD655C">
        <w:trPr>
          <w:jc w:val="center"/>
        </w:trPr>
        <w:tc>
          <w:tcPr>
            <w:tcW w:w="2061" w:type="dxa"/>
            <w:vMerge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Двусоставные предложения</w:t>
            </w:r>
          </w:p>
        </w:tc>
        <w:tc>
          <w:tcPr>
            <w:tcW w:w="1143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9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3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0857" w:rsidRPr="004C16EF" w:rsidTr="00AD655C">
        <w:trPr>
          <w:jc w:val="center"/>
        </w:trPr>
        <w:tc>
          <w:tcPr>
            <w:tcW w:w="2061" w:type="dxa"/>
            <w:vMerge/>
          </w:tcPr>
          <w:p w:rsidR="003F0857" w:rsidRPr="004C16EF" w:rsidRDefault="003F0857" w:rsidP="00AD655C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143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9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3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5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0857" w:rsidRPr="004C16EF" w:rsidTr="00AD655C">
        <w:trPr>
          <w:jc w:val="center"/>
        </w:trPr>
        <w:tc>
          <w:tcPr>
            <w:tcW w:w="2061" w:type="dxa"/>
            <w:vMerge/>
          </w:tcPr>
          <w:p w:rsidR="003F0857" w:rsidRPr="004C16EF" w:rsidRDefault="003F0857" w:rsidP="00AD655C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ложнённое предложение</w:t>
            </w:r>
          </w:p>
        </w:tc>
        <w:tc>
          <w:tcPr>
            <w:tcW w:w="1143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9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3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0857" w:rsidRPr="004C16EF" w:rsidTr="00AD655C">
        <w:trPr>
          <w:jc w:val="center"/>
        </w:trPr>
        <w:tc>
          <w:tcPr>
            <w:tcW w:w="2061" w:type="dxa"/>
            <w:vMerge/>
          </w:tcPr>
          <w:p w:rsidR="003F0857" w:rsidRPr="004C16EF" w:rsidRDefault="003F0857" w:rsidP="00AD655C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 чужой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1143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9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vAlign w:val="center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0857" w:rsidRPr="004C16EF" w:rsidTr="00AD655C">
        <w:trPr>
          <w:jc w:val="center"/>
        </w:trPr>
        <w:tc>
          <w:tcPr>
            <w:tcW w:w="2061" w:type="dxa"/>
            <w:vAlign w:val="center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3" w:type="dxa"/>
          </w:tcPr>
          <w:p w:rsidR="003F0857" w:rsidRPr="004C16EF" w:rsidRDefault="003F0857" w:rsidP="00AD655C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3F0857" w:rsidRPr="00420434" w:rsidRDefault="003F0857" w:rsidP="00AD65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59" w:type="dxa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83" w:type="dxa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3F0857" w:rsidRPr="009A54F1" w:rsidRDefault="003F0857" w:rsidP="00AD655C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A5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F0857" w:rsidRPr="00E63FCE" w:rsidRDefault="003F0857" w:rsidP="003F0857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3F0857" w:rsidRPr="00A74B99" w:rsidRDefault="003F0857" w:rsidP="003F0857">
      <w:pPr>
        <w:pStyle w:val="a4"/>
        <w:tabs>
          <w:tab w:val="left" w:pos="0"/>
        </w:tabs>
        <w:ind w:left="567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57" w:rsidRPr="00A74B99" w:rsidRDefault="003F0857" w:rsidP="003F085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0857" w:rsidRDefault="003F0857" w:rsidP="003F0857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857" w:rsidRPr="00261C35" w:rsidRDefault="003F0857" w:rsidP="003F085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Учебное и учебно-методическое обеспечение</w:t>
      </w:r>
    </w:p>
    <w:p w:rsidR="003F0857" w:rsidRPr="00BB5A68" w:rsidRDefault="003F0857" w:rsidP="003F08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A68">
        <w:rPr>
          <w:rFonts w:ascii="Times New Roman" w:hAnsi="Times New Roman" w:cs="Times New Roman"/>
          <w:i/>
          <w:sz w:val="28"/>
          <w:szCs w:val="28"/>
        </w:rPr>
        <w:t>Для учащихся:</w:t>
      </w:r>
    </w:p>
    <w:p w:rsidR="003F0857" w:rsidRDefault="003F0857" w:rsidP="003F0857">
      <w:pPr>
        <w:pStyle w:val="a4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Рабочая тетрадь. 8</w:t>
      </w:r>
      <w:r w:rsidRPr="00261C35">
        <w:rPr>
          <w:rFonts w:ascii="Times New Roman" w:hAnsi="Times New Roman" w:cs="Times New Roman"/>
          <w:sz w:val="28"/>
          <w:szCs w:val="28"/>
        </w:rPr>
        <w:t xml:space="preserve"> класс. В 2 ч. Авторы: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Н. Роговик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B046D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Просвещение, 201 </w:t>
      </w:r>
      <w:r w:rsidRPr="00B046DC">
        <w:rPr>
          <w:rFonts w:ascii="Times New Roman" w:hAnsi="Times New Roman" w:cs="Times New Roman"/>
          <w:sz w:val="28"/>
          <w:szCs w:val="28"/>
        </w:rPr>
        <w:t>.</w:t>
      </w:r>
    </w:p>
    <w:p w:rsidR="003F0857" w:rsidRDefault="003F0857" w:rsidP="003F0857">
      <w:pPr>
        <w:pStyle w:val="a4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0857" w:rsidRDefault="003F0857" w:rsidP="003F0857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0857" w:rsidRPr="00856518" w:rsidRDefault="003F0857" w:rsidP="003F085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518">
        <w:rPr>
          <w:rFonts w:ascii="Times New Roman" w:hAnsi="Times New Roman" w:cs="Times New Roman"/>
          <w:i/>
          <w:sz w:val="28"/>
          <w:szCs w:val="28"/>
        </w:rPr>
        <w:t>Для учителя:</w:t>
      </w:r>
    </w:p>
    <w:p w:rsidR="003F0857" w:rsidRPr="00261C35" w:rsidRDefault="003F0857" w:rsidP="003F0857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ий язык. Поурочные разработки. 8</w:t>
      </w:r>
      <w:r w:rsidRPr="00261C35">
        <w:rPr>
          <w:rFonts w:ascii="Times New Roman" w:hAnsi="Times New Roman" w:cs="Times New Roman"/>
          <w:sz w:val="28"/>
          <w:szCs w:val="28"/>
        </w:rPr>
        <w:t xml:space="preserve"> класс: пособие для учителей общеобразовательных учреждений/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; Рос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 xml:space="preserve">кад. наук, Рос. акад. образования, изд-во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C35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М.: Просвещение, 2015</w:t>
      </w:r>
      <w:r w:rsidRPr="00261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>159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(Академический школьный учебник).</w:t>
      </w:r>
    </w:p>
    <w:p w:rsidR="003F0857" w:rsidRPr="00261C35" w:rsidRDefault="003F0857" w:rsidP="003F0857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Русский язык. Рабочие программы.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C35">
        <w:rPr>
          <w:rFonts w:ascii="Times New Roman" w:hAnsi="Times New Roman" w:cs="Times New Roman"/>
          <w:sz w:val="28"/>
          <w:szCs w:val="28"/>
        </w:rPr>
        <w:t xml:space="preserve">9 классы: </w:t>
      </w:r>
      <w:r w:rsidRPr="00261C35">
        <w:rPr>
          <w:rFonts w:ascii="Times New Roman" w:hAnsi="Times New Roman" w:cs="Times New Roman"/>
          <w:sz w:val="28"/>
          <w:szCs w:val="28"/>
        </w:rPr>
        <w:lastRenderedPageBreak/>
        <w:t>пособие для учителей общеобразовательных учреждений/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Просвещение, 2011.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 xml:space="preserve">108 </w:t>
      </w:r>
      <w:proofErr w:type="gramStart"/>
      <w:r w:rsidRPr="00261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1C35">
        <w:rPr>
          <w:rFonts w:ascii="Times New Roman" w:hAnsi="Times New Roman" w:cs="Times New Roman"/>
          <w:sz w:val="28"/>
          <w:szCs w:val="28"/>
        </w:rPr>
        <w:t>.</w:t>
      </w:r>
    </w:p>
    <w:p w:rsidR="003F0857" w:rsidRPr="003D7291" w:rsidRDefault="003F0857" w:rsidP="003F0857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Русский язык.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1C35">
        <w:rPr>
          <w:rFonts w:ascii="Times New Roman" w:hAnsi="Times New Roman" w:cs="Times New Roman"/>
          <w:sz w:val="28"/>
          <w:szCs w:val="28"/>
        </w:rPr>
        <w:t>9 классы: проект.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261C35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261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261C35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Просвещение, 2011.</w:t>
      </w:r>
      <w:r>
        <w:rPr>
          <w:rFonts w:ascii="Times New Roman" w:hAnsi="Times New Roman" w:cs="Times New Roman"/>
          <w:sz w:val="28"/>
          <w:szCs w:val="28"/>
        </w:rPr>
        <w:t xml:space="preserve"> — 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7291">
        <w:rPr>
          <w:rFonts w:ascii="Times New Roman" w:hAnsi="Times New Roman" w:cs="Times New Roman"/>
          <w:sz w:val="28"/>
          <w:szCs w:val="28"/>
        </w:rPr>
        <w:t>(Стандарты второго поколения).</w:t>
      </w:r>
    </w:p>
    <w:p w:rsidR="003F0857" w:rsidRPr="003D7291" w:rsidRDefault="003F0857" w:rsidP="003F0857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291">
        <w:rPr>
          <w:rFonts w:ascii="Times New Roman" w:hAnsi="Times New Roman" w:cs="Times New Roman"/>
          <w:sz w:val="28"/>
          <w:szCs w:val="28"/>
        </w:rPr>
        <w:t>Богданова Г. А. Сборник диктантов по русскому языку. 5</w:t>
      </w:r>
      <w:r w:rsidRPr="003D7291">
        <w:rPr>
          <w:rFonts w:ascii="Times New Roman" w:hAnsi="Times New Roman" w:cs="Times New Roman"/>
          <w:sz w:val="28"/>
          <w:szCs w:val="28"/>
        </w:rPr>
        <w:noBreakHyphen/>
        <w:t>9 классы. — М.: Просвещение, 2009. — 4-е изд.</w:t>
      </w:r>
    </w:p>
    <w:p w:rsidR="003F0857" w:rsidRPr="003D7291" w:rsidRDefault="003F0857" w:rsidP="003F0857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291">
        <w:rPr>
          <w:rFonts w:ascii="Times New Roman" w:hAnsi="Times New Roman" w:cs="Times New Roman"/>
          <w:sz w:val="28"/>
          <w:szCs w:val="28"/>
        </w:rPr>
        <w:t>Соловьёва Н. Н. Русский язык. Диктанты и изложения.— М.: Просвещение, 2010.</w:t>
      </w:r>
    </w:p>
    <w:p w:rsidR="003F0857" w:rsidRPr="003D7291" w:rsidRDefault="003F0857" w:rsidP="003F0857">
      <w:pPr>
        <w:spacing w:after="0"/>
        <w:rPr>
          <w:rFonts w:ascii="Times New Roman" w:hAnsi="Times New Roman" w:cs="Times New Roman"/>
        </w:rPr>
      </w:pPr>
    </w:p>
    <w:p w:rsidR="003F0857" w:rsidRPr="003D7291" w:rsidRDefault="003F0857" w:rsidP="003F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291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оснащение</w:t>
      </w:r>
    </w:p>
    <w:p w:rsidR="003F0857" w:rsidRPr="003D7291" w:rsidRDefault="003F0857" w:rsidP="003F08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7291">
        <w:rPr>
          <w:rFonts w:ascii="Times New Roman" w:hAnsi="Times New Roman" w:cs="Times New Roman"/>
          <w:sz w:val="28"/>
          <w:szCs w:val="28"/>
        </w:rPr>
        <w:t>1. АРМ учителя, интерактивная доска.</w:t>
      </w:r>
    </w:p>
    <w:p w:rsidR="003F0857" w:rsidRDefault="003F0857" w:rsidP="003F0857">
      <w:pPr>
        <w:ind w:firstLine="709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3D7291">
        <w:rPr>
          <w:rFonts w:ascii="Times New Roman" w:hAnsi="Times New Roman" w:cs="Times New Roman"/>
          <w:sz w:val="28"/>
          <w:szCs w:val="28"/>
        </w:rPr>
        <w:t>2. ЭОР: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4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Единая коллекция Ц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ифровых Образовательных Ресурсов</w:t>
      </w:r>
      <w:r w:rsidRPr="00311A4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3F0857" w:rsidRPr="00311A45" w:rsidRDefault="003F0857" w:rsidP="003F085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(адрес </w:t>
      </w:r>
      <w:r w:rsidRPr="00311A4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в интернете: http://school-collection.edu.ru/catalog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).</w:t>
      </w:r>
    </w:p>
    <w:p w:rsidR="00DF42C3" w:rsidRDefault="00DF42C3"/>
    <w:sectPr w:rsidR="00DF42C3" w:rsidSect="00DF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17"/>
  </w:num>
  <w:num w:numId="9">
    <w:abstractNumId w:val="15"/>
  </w:num>
  <w:num w:numId="10">
    <w:abstractNumId w:val="10"/>
  </w:num>
  <w:num w:numId="11">
    <w:abstractNumId w:val="16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9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0857"/>
    <w:rsid w:val="003F0857"/>
    <w:rsid w:val="00DF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F085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 кабинет</dc:creator>
  <cp:keywords/>
  <dc:description/>
  <cp:lastModifiedBy>406 кабинет</cp:lastModifiedBy>
  <cp:revision>2</cp:revision>
  <dcterms:created xsi:type="dcterms:W3CDTF">2018-09-25T05:13:00Z</dcterms:created>
  <dcterms:modified xsi:type="dcterms:W3CDTF">2018-09-25T05:13:00Z</dcterms:modified>
</cp:coreProperties>
</file>