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FA" w:rsidRDefault="004E46A4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«История Древнего мира»</w:t>
      </w:r>
      <w:r w:rsidRPr="004E46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класс</w:t>
      </w:r>
    </w:p>
    <w:p w:rsidR="004E46A4" w:rsidRPr="004E46A4" w:rsidRDefault="004E46A4" w:rsidP="004E46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E46A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4E46A4" w:rsidRPr="004E46A4" w:rsidRDefault="004E46A4" w:rsidP="004E46A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6A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4E46A4" w:rsidRPr="004E46A4" w:rsidRDefault="004E46A4" w:rsidP="004E46A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4E46A4" w:rsidRPr="004E46A4" w:rsidRDefault="004E46A4" w:rsidP="004E46A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24 января 2012 г. № 39.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образования.</w:t>
      </w:r>
    </w:p>
    <w:p w:rsidR="004E46A4" w:rsidRPr="004E46A4" w:rsidRDefault="004E46A4" w:rsidP="004E46A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№273-ФЗ «Об образовании в Российской Федерации».</w:t>
      </w:r>
    </w:p>
    <w:p w:rsidR="004E46A4" w:rsidRPr="004E46A4" w:rsidRDefault="004E46A4" w:rsidP="004E46A4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4E46A4" w:rsidRPr="004E46A4" w:rsidRDefault="004E46A4" w:rsidP="004E46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A4" w:rsidRPr="004E46A4" w:rsidRDefault="004E46A4" w:rsidP="004E46A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4E46A4" w:rsidRPr="004E46A4" w:rsidRDefault="004E46A4" w:rsidP="004E4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6A4" w:rsidRPr="004E46A4" w:rsidRDefault="004E46A4" w:rsidP="004E46A4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изучения </w:t>
      </w:r>
      <w:proofErr w:type="gramStart"/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предмета  «</w:t>
      </w:r>
      <w:proofErr w:type="gramEnd"/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История Древнего мира»:</w:t>
      </w:r>
    </w:p>
    <w:p w:rsidR="004E46A4" w:rsidRPr="004E46A4" w:rsidRDefault="004E46A4" w:rsidP="004E46A4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4E46A4" w:rsidRPr="004E46A4" w:rsidRDefault="004E46A4" w:rsidP="004E46A4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 общего образования.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лиях Античности;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6A4" w:rsidRPr="004E46A4" w:rsidRDefault="004E46A4" w:rsidP="004E46A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Calibri" w:hAnsi="Times New Roman" w:cs="Times New Roman"/>
          <w:b/>
          <w:sz w:val="24"/>
          <w:szCs w:val="24"/>
        </w:rPr>
        <w:t xml:space="preserve"> Формы и средства контроля, знаний, умений и навыков.</w:t>
      </w:r>
    </w:p>
    <w:p w:rsidR="004E46A4" w:rsidRPr="004E46A4" w:rsidRDefault="004E46A4" w:rsidP="004E46A4">
      <w:pPr>
        <w:spacing w:after="2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4E46A4" w:rsidRPr="004E46A4" w:rsidRDefault="004E46A4" w:rsidP="004E46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определить фактический уровень знаний, умений и навыков </w:t>
      </w:r>
      <w:proofErr w:type="gramStart"/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обучающихся  по</w:t>
      </w:r>
      <w:proofErr w:type="gramEnd"/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предмету;</w:t>
      </w:r>
    </w:p>
    <w:p w:rsidR="004E46A4" w:rsidRPr="004E46A4" w:rsidRDefault="004E46A4" w:rsidP="004E46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E46A4" w:rsidRPr="004E46A4" w:rsidRDefault="004E46A4" w:rsidP="004E46A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4E46A4" w:rsidRPr="004E46A4" w:rsidRDefault="004E46A4" w:rsidP="004E46A4">
      <w:pPr>
        <w:spacing w:after="20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 xml:space="preserve">    </w:t>
      </w:r>
    </w:p>
    <w:p w:rsidR="004E46A4" w:rsidRPr="004E46A4" w:rsidRDefault="004E46A4" w:rsidP="004E46A4">
      <w:pPr>
        <w:spacing w:after="20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b/>
          <w:bCs/>
          <w:sz w:val="24"/>
          <w:szCs w:val="24"/>
          <w:lang w:bidi="ru-RU"/>
        </w:rPr>
        <w:t>Текущий контроль знаний</w:t>
      </w:r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– проверка знаний обучающихся через опросы, </w:t>
      </w:r>
      <w:proofErr w:type="gramStart"/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самостоятельные  работы</w:t>
      </w:r>
      <w:proofErr w:type="gramEnd"/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, тестирование и т.п. в рамках урока.</w:t>
      </w:r>
    </w:p>
    <w:p w:rsidR="004E46A4" w:rsidRPr="004E46A4" w:rsidRDefault="004E46A4" w:rsidP="004E46A4">
      <w:pPr>
        <w:spacing w:after="200" w:line="240" w:lineRule="auto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E46A4">
        <w:rPr>
          <w:rFonts w:ascii="Times New Roman" w:eastAsia="Lucida Sans Unicode" w:hAnsi="Times New Roman" w:cs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4E46A4" w:rsidRPr="004E46A4" w:rsidRDefault="004E46A4" w:rsidP="004E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«История» в Базисном учебном (образовательном) плане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6A4" w:rsidRPr="004E46A4" w:rsidRDefault="004E46A4" w:rsidP="004E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4E46A4" w:rsidRPr="004E46A4" w:rsidRDefault="004E46A4" w:rsidP="004E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A4" w:rsidRPr="004E46A4" w:rsidRDefault="004E46A4" w:rsidP="004E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 «История Древнего мира».</w:t>
      </w:r>
    </w:p>
    <w:p w:rsidR="004E46A4" w:rsidRPr="004E46A4" w:rsidRDefault="004E46A4" w:rsidP="004E46A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4E46A4" w:rsidRPr="004E46A4" w:rsidRDefault="004E46A4" w:rsidP="004E46A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4E46A4">
        <w:rPr>
          <w:rFonts w:ascii="Times New Roman" w:eastAsia="Calibri" w:hAnsi="Times New Roman" w:cs="Times New Roman"/>
          <w:sz w:val="24"/>
          <w:szCs w:val="24"/>
        </w:rPr>
        <w:t>предполагает  использование</w:t>
      </w:r>
      <w:proofErr w:type="gramEnd"/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4E46A4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, прогресса и развития, цивилизационного, многофакторного, позволяющего показать всю сложность и многомерность истории какой-либо страны. </w:t>
      </w:r>
      <w:proofErr w:type="gramStart"/>
      <w:r w:rsidRPr="004E46A4">
        <w:rPr>
          <w:rFonts w:ascii="Times New Roman" w:eastAsia="Calibri" w:hAnsi="Times New Roman" w:cs="Times New Roman"/>
          <w:sz w:val="24"/>
          <w:szCs w:val="24"/>
        </w:rPr>
        <w:t>Наиболее  актуальными</w:t>
      </w:r>
      <w:proofErr w:type="gramEnd"/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 и значимыми для выполнения задач ФГОС являются системно-</w:t>
      </w:r>
      <w:proofErr w:type="spellStart"/>
      <w:r w:rsidRPr="004E46A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4E46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46A4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4E46A4">
        <w:rPr>
          <w:rFonts w:ascii="Times New Roman" w:eastAsia="Calibri" w:hAnsi="Times New Roman" w:cs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4E46A4" w:rsidRPr="004E46A4" w:rsidRDefault="004E46A4" w:rsidP="004E46A4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</w:t>
      </w:r>
      <w:proofErr w:type="gramStart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 учебного</w:t>
      </w:r>
      <w:proofErr w:type="gramEnd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«История Древнего мира» в учебном плане</w:t>
      </w:r>
    </w:p>
    <w:p w:rsidR="004E46A4" w:rsidRPr="004E46A4" w:rsidRDefault="004E46A4" w:rsidP="004E46A4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рассчитана на 70 часов (из </w:t>
      </w:r>
      <w:proofErr w:type="gramStart"/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 два</w:t>
      </w:r>
      <w:proofErr w:type="gramEnd"/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часа в неделю).  </w:t>
      </w:r>
    </w:p>
    <w:p w:rsidR="004E46A4" w:rsidRPr="004E46A4" w:rsidRDefault="004E46A4" w:rsidP="004E46A4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6A4" w:rsidRPr="004E46A4" w:rsidRDefault="004E46A4" w:rsidP="004E46A4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 результаты</w:t>
      </w:r>
      <w:proofErr w:type="gramEnd"/>
      <w:r w:rsidRPr="004E4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освоения  курса по истории. </w:t>
      </w:r>
    </w:p>
    <w:p w:rsidR="004E46A4" w:rsidRPr="004E46A4" w:rsidRDefault="004E46A4" w:rsidP="004E46A4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</w:t>
      </w:r>
      <w:proofErr w:type="gramStart"/>
      <w:r w:rsidRPr="004E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 компетентностей</w:t>
      </w:r>
      <w:proofErr w:type="gramEnd"/>
      <w:r w:rsidRPr="004E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социально-адаптивной (гражданственной), когнитивной (познавательной), информационно-технологической, коммуникативной. </w:t>
      </w:r>
    </w:p>
    <w:p w:rsidR="004E46A4" w:rsidRPr="004E46A4" w:rsidRDefault="004E46A4" w:rsidP="004E46A4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4E46A4" w:rsidRPr="004E46A4" w:rsidRDefault="004E46A4" w:rsidP="004E46A4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E46A4" w:rsidRPr="004E46A4" w:rsidRDefault="004E46A4" w:rsidP="004E46A4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E46A4" w:rsidRPr="004E46A4" w:rsidRDefault="004E46A4" w:rsidP="004E46A4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носителях;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E46A4" w:rsidRPr="004E46A4" w:rsidRDefault="004E46A4" w:rsidP="004E46A4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страны;</w:t>
      </w:r>
    </w:p>
    <w:p w:rsidR="004E46A4" w:rsidRPr="004E46A4" w:rsidRDefault="004E46A4" w:rsidP="004E46A4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применять понятийный аппарат историче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4E46A4" w:rsidRPr="004E46A4" w:rsidRDefault="004E46A4" w:rsidP="004E46A4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пространстве;</w:t>
      </w:r>
    </w:p>
    <w:p w:rsidR="004E46A4" w:rsidRPr="004E46A4" w:rsidRDefault="004E46A4" w:rsidP="004E46A4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4E46A4" w:rsidRPr="004E46A4" w:rsidRDefault="004E46A4" w:rsidP="004E46A4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E46A4" w:rsidRPr="004E46A4" w:rsidRDefault="004E46A4" w:rsidP="004E46A4">
      <w:pPr>
        <w:numPr>
          <w:ilvl w:val="0"/>
          <w:numId w:val="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4E46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4E46A4" w:rsidRPr="004E46A4" w:rsidRDefault="004E46A4"/>
    <w:sectPr w:rsidR="004E46A4" w:rsidRPr="004E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A4"/>
    <w:rsid w:val="004E46A4"/>
    <w:rsid w:val="005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3CEC"/>
  <w15:chartTrackingRefBased/>
  <w15:docId w15:val="{9DBC4B5A-55F3-49CA-B3F2-702200D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2018-09-27T15:16:00Z</dcterms:created>
  <dcterms:modified xsi:type="dcterms:W3CDTF">2018-09-27T15:19:00Z</dcterms:modified>
</cp:coreProperties>
</file>