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1FB" w:rsidRPr="005531FB" w:rsidRDefault="00606449" w:rsidP="005531FB">
      <w:pPr>
        <w:shd w:val="clear" w:color="auto" w:fill="FFFFFF"/>
        <w:spacing w:after="0" w:line="240" w:lineRule="auto"/>
        <w:jc w:val="both"/>
        <w:rPr>
          <w:rFonts w:ascii="Arial" w:eastAsia="Times New Roman" w:hAnsi="Arial" w:cs="Arial"/>
          <w:color w:val="000000"/>
        </w:rPr>
      </w:pPr>
      <w:r>
        <w:rPr>
          <w:rFonts w:ascii="Times New Roman" w:eastAsia="Times New Roman" w:hAnsi="Times New Roman" w:cs="Times New Roman"/>
          <w:color w:val="000000"/>
          <w:sz w:val="24"/>
          <w:szCs w:val="24"/>
        </w:rPr>
        <w:t xml:space="preserve">                                                                               П</w:t>
      </w:r>
      <w:r w:rsidR="005531FB" w:rsidRPr="005531FB">
        <w:rPr>
          <w:rFonts w:ascii="Times New Roman" w:eastAsia="Times New Roman" w:hAnsi="Times New Roman" w:cs="Times New Roman"/>
          <w:color w:val="000000"/>
          <w:sz w:val="24"/>
          <w:szCs w:val="24"/>
        </w:rPr>
        <w:t>ОЯСНИТЕЛЬНАЯ ЗАПИСКА</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Данная рабочая программа по литературе для 10 класса создана на основе </w:t>
      </w:r>
      <w:r w:rsidRPr="005531FB">
        <w:rPr>
          <w:rFonts w:ascii="Times New Roman" w:eastAsia="Times New Roman" w:hAnsi="Times New Roman" w:cs="Times New Roman"/>
          <w:i/>
          <w:iCs/>
          <w:color w:val="000000"/>
          <w:sz w:val="24"/>
          <w:szCs w:val="24"/>
        </w:rPr>
        <w:t>авторской программы</w:t>
      </w:r>
      <w:r w:rsidRPr="005531FB">
        <w:rPr>
          <w:rFonts w:ascii="Times New Roman" w:eastAsia="Times New Roman" w:hAnsi="Times New Roman" w:cs="Times New Roman"/>
          <w:color w:val="000000"/>
          <w:sz w:val="24"/>
          <w:szCs w:val="24"/>
        </w:rPr>
        <w:t> по литературе для 10 класса общеобразовательной школы (</w:t>
      </w:r>
      <w:r w:rsidRPr="005531FB">
        <w:rPr>
          <w:rFonts w:ascii="Times New Roman" w:eastAsia="Times New Roman" w:hAnsi="Times New Roman" w:cs="Times New Roman"/>
          <w:b/>
          <w:bCs/>
          <w:color w:val="000000"/>
          <w:sz w:val="24"/>
          <w:szCs w:val="24"/>
        </w:rPr>
        <w:t xml:space="preserve">Авт.-сост. С.А.Зинин, </w:t>
      </w:r>
      <w:proofErr w:type="spellStart"/>
      <w:r w:rsidRPr="005531FB">
        <w:rPr>
          <w:rFonts w:ascii="Times New Roman" w:eastAsia="Times New Roman" w:hAnsi="Times New Roman" w:cs="Times New Roman"/>
          <w:b/>
          <w:bCs/>
          <w:color w:val="000000"/>
          <w:sz w:val="24"/>
          <w:szCs w:val="24"/>
        </w:rPr>
        <w:t>В.А.Чалмаев</w:t>
      </w:r>
      <w:proofErr w:type="spellEnd"/>
      <w:r w:rsidRPr="005531FB">
        <w:rPr>
          <w:rFonts w:ascii="Times New Roman" w:eastAsia="Times New Roman" w:hAnsi="Times New Roman" w:cs="Times New Roman"/>
          <w:color w:val="000000"/>
          <w:sz w:val="24"/>
          <w:szCs w:val="24"/>
        </w:rPr>
        <w:t xml:space="preserve">; </w:t>
      </w:r>
      <w:proofErr w:type="gramStart"/>
      <w:r w:rsidRPr="005531FB">
        <w:rPr>
          <w:rFonts w:ascii="Times New Roman" w:eastAsia="Times New Roman" w:hAnsi="Times New Roman" w:cs="Times New Roman"/>
          <w:color w:val="000000"/>
          <w:sz w:val="24"/>
          <w:szCs w:val="24"/>
        </w:rPr>
        <w:t>М.: ООО «ТИД «Русское слово – РС», 2011) и </w:t>
      </w:r>
      <w:r w:rsidRPr="005531FB">
        <w:rPr>
          <w:rFonts w:ascii="Times New Roman" w:eastAsia="Times New Roman" w:hAnsi="Times New Roman" w:cs="Times New Roman"/>
          <w:i/>
          <w:iCs/>
          <w:color w:val="000000"/>
          <w:sz w:val="24"/>
          <w:szCs w:val="24"/>
        </w:rPr>
        <w:t>федерального компонента государственного образовательного стандарта по литературе</w:t>
      </w:r>
      <w:r w:rsidRPr="005531FB">
        <w:rPr>
          <w:rFonts w:ascii="Times New Roman" w:eastAsia="Times New Roman" w:hAnsi="Times New Roman" w:cs="Times New Roman"/>
          <w:color w:val="000000"/>
          <w:sz w:val="24"/>
          <w:szCs w:val="24"/>
        </w:rPr>
        <w:t>, утвержденного Приказом Минобразования РФ от 17.04.2012, №143, с учетом рекомендаций </w:t>
      </w:r>
      <w:r w:rsidRPr="005531FB">
        <w:rPr>
          <w:rFonts w:ascii="Times New Roman" w:eastAsia="Times New Roman" w:hAnsi="Times New Roman" w:cs="Times New Roman"/>
          <w:i/>
          <w:iCs/>
          <w:color w:val="000000"/>
          <w:sz w:val="24"/>
          <w:szCs w:val="24"/>
        </w:rPr>
        <w:t>примерной программы</w:t>
      </w:r>
      <w:r w:rsidRPr="005531FB">
        <w:rPr>
          <w:rFonts w:ascii="Times New Roman" w:eastAsia="Times New Roman" w:hAnsi="Times New Roman" w:cs="Times New Roman"/>
          <w:color w:val="000000"/>
          <w:sz w:val="24"/>
          <w:szCs w:val="24"/>
        </w:rPr>
        <w:t>, в свою очередь выполненной на базе федерального компонента государственного образовательного стандарта по литературе.</w:t>
      </w:r>
      <w:proofErr w:type="gramEnd"/>
    </w:p>
    <w:p w:rsidR="005531FB" w:rsidRPr="005531FB" w:rsidRDefault="005531FB" w:rsidP="005531FB">
      <w:pPr>
        <w:shd w:val="clear" w:color="auto" w:fill="FFFFFF"/>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С целью формирования у обучающихся навыков проектно-исследовательской деятельности  содержание разделов и тем программы  были модифицированы за счет включения примерных вариантов заданий для исследовательской работы в классе, дома, групповых и индивидуальных исследовательских и </w:t>
      </w:r>
      <w:proofErr w:type="spellStart"/>
      <w:r w:rsidRPr="005531FB">
        <w:rPr>
          <w:rFonts w:ascii="Times New Roman" w:eastAsia="Times New Roman" w:hAnsi="Times New Roman" w:cs="Times New Roman"/>
          <w:color w:val="000000"/>
          <w:sz w:val="24"/>
          <w:szCs w:val="24"/>
        </w:rPr>
        <w:t>мультимедийных</w:t>
      </w:r>
      <w:proofErr w:type="spellEnd"/>
      <w:r w:rsidRPr="005531FB">
        <w:rPr>
          <w:rFonts w:ascii="Times New Roman" w:eastAsia="Times New Roman" w:hAnsi="Times New Roman" w:cs="Times New Roman"/>
          <w:color w:val="000000"/>
          <w:sz w:val="24"/>
          <w:szCs w:val="24"/>
        </w:rPr>
        <w:t xml:space="preserve"> проектов.</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Литература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и национального самосознания, без чего невозможно развитие нации в целом. 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w:t>
      </w:r>
      <w:proofErr w:type="spellStart"/>
      <w:r w:rsidRPr="005531FB">
        <w:rPr>
          <w:rFonts w:ascii="Times New Roman" w:eastAsia="Times New Roman" w:hAnsi="Times New Roman" w:cs="Times New Roman"/>
          <w:color w:val="000000"/>
          <w:sz w:val="24"/>
          <w:szCs w:val="24"/>
        </w:rPr>
        <w:t>компетентностного</w:t>
      </w:r>
      <w:proofErr w:type="spellEnd"/>
      <w:r w:rsidRPr="005531FB">
        <w:rPr>
          <w:rFonts w:ascii="Times New Roman" w:eastAsia="Times New Roman" w:hAnsi="Times New Roman" w:cs="Times New Roman"/>
          <w:color w:val="000000"/>
          <w:sz w:val="24"/>
          <w:szCs w:val="24"/>
        </w:rPr>
        <w:t xml:space="preserve"> опыта в сфере учения, познания, профессионально-трудового выбора, личностного развития, ценностных ориентаций и </w:t>
      </w:r>
      <w:proofErr w:type="spellStart"/>
      <w:r w:rsidRPr="005531FB">
        <w:rPr>
          <w:rFonts w:ascii="Times New Roman" w:eastAsia="Times New Roman" w:hAnsi="Times New Roman" w:cs="Times New Roman"/>
          <w:color w:val="000000"/>
          <w:sz w:val="24"/>
          <w:szCs w:val="24"/>
        </w:rPr>
        <w:t>смыслотворчества</w:t>
      </w:r>
      <w:proofErr w:type="spellEnd"/>
      <w:r w:rsidRPr="005531FB">
        <w:rPr>
          <w:rFonts w:ascii="Times New Roman" w:eastAsia="Times New Roman" w:hAnsi="Times New Roman" w:cs="Times New Roman"/>
          <w:color w:val="000000"/>
          <w:sz w:val="24"/>
          <w:szCs w:val="24"/>
        </w:rPr>
        <w:t>. Это предопределяет направленность целей обучения на формирование компетентной личности, способной к жизнедеятельности и самоопределению в информационном обществе, ясно представляющей свои потенциальные возможности, ресурсы и способы реализации выбранного жизненного пути.</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Главной целью</w:t>
      </w:r>
      <w:r w:rsidRPr="005531FB">
        <w:rPr>
          <w:rFonts w:ascii="Times New Roman" w:eastAsia="Times New Roman" w:hAnsi="Times New Roman" w:cs="Times New Roman"/>
          <w:color w:val="000000"/>
          <w:sz w:val="24"/>
          <w:szCs w:val="24"/>
        </w:rPr>
        <w:t> полного общего</w:t>
      </w:r>
      <w:r w:rsidRPr="005531FB">
        <w:rPr>
          <w:rFonts w:ascii="Times New Roman" w:eastAsia="Times New Roman" w:hAnsi="Times New Roman" w:cs="Times New Roman"/>
          <w:i/>
          <w:iCs/>
          <w:color w:val="000000"/>
          <w:sz w:val="24"/>
          <w:szCs w:val="24"/>
        </w:rPr>
        <w:t> образования</w:t>
      </w:r>
      <w:r w:rsidRPr="005531FB">
        <w:rPr>
          <w:rFonts w:ascii="Times New Roman" w:eastAsia="Times New Roman" w:hAnsi="Times New Roman" w:cs="Times New Roman"/>
          <w:color w:val="000000"/>
          <w:sz w:val="24"/>
          <w:szCs w:val="24"/>
        </w:rPr>
        <w:t> является развитие ребенка как компетентной личности путем включения его в различные виды ценностной человеческой деятельности: учеба, познание, коммуникация, профессионально-трудовой выбор, личностное саморазвитие, ценностные ориентации, поиск смыслов жизнедеятельности. С этих позиций обучение рассматривается как процесс овладения не только определенной суммой знаний и системой соответствующих умений и навыков, но и как процесс овладения компетенциями.</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На основании требований Государственного образовательного стандарта 2012 г. в содержании данного планирования предполагается реализовать актуальные в настоящее время </w:t>
      </w:r>
      <w:proofErr w:type="spellStart"/>
      <w:r w:rsidRPr="005531FB">
        <w:rPr>
          <w:rFonts w:ascii="Times New Roman" w:eastAsia="Times New Roman" w:hAnsi="Times New Roman" w:cs="Times New Roman"/>
          <w:b/>
          <w:bCs/>
          <w:color w:val="000000"/>
          <w:sz w:val="24"/>
          <w:szCs w:val="24"/>
        </w:rPr>
        <w:t>компетентностный</w:t>
      </w:r>
      <w:proofErr w:type="spellEnd"/>
      <w:r w:rsidRPr="005531FB">
        <w:rPr>
          <w:rFonts w:ascii="Times New Roman" w:eastAsia="Times New Roman" w:hAnsi="Times New Roman" w:cs="Times New Roman"/>
          <w:b/>
          <w:bCs/>
          <w:color w:val="000000"/>
          <w:sz w:val="24"/>
          <w:szCs w:val="24"/>
        </w:rPr>
        <w:t xml:space="preserve">, личностно ориентированный, </w:t>
      </w:r>
      <w:proofErr w:type="spellStart"/>
      <w:r w:rsidRPr="005531FB">
        <w:rPr>
          <w:rFonts w:ascii="Times New Roman" w:eastAsia="Times New Roman" w:hAnsi="Times New Roman" w:cs="Times New Roman"/>
          <w:b/>
          <w:bCs/>
          <w:color w:val="000000"/>
          <w:sz w:val="24"/>
          <w:szCs w:val="24"/>
        </w:rPr>
        <w:t>деятельностный</w:t>
      </w:r>
      <w:proofErr w:type="spellEnd"/>
      <w:r w:rsidRPr="005531FB">
        <w:rPr>
          <w:rFonts w:ascii="Times New Roman" w:eastAsia="Times New Roman" w:hAnsi="Times New Roman" w:cs="Times New Roman"/>
          <w:b/>
          <w:bCs/>
          <w:color w:val="000000"/>
          <w:sz w:val="24"/>
          <w:szCs w:val="24"/>
        </w:rPr>
        <w:t xml:space="preserve"> подходы</w:t>
      </w:r>
      <w:r w:rsidRPr="005531FB">
        <w:rPr>
          <w:rFonts w:ascii="Times New Roman" w:eastAsia="Times New Roman" w:hAnsi="Times New Roman" w:cs="Times New Roman"/>
          <w:color w:val="000000"/>
          <w:sz w:val="24"/>
          <w:szCs w:val="24"/>
        </w:rPr>
        <w:t>, которые определяют </w:t>
      </w:r>
      <w:r w:rsidRPr="005531FB">
        <w:rPr>
          <w:rFonts w:ascii="Times New Roman" w:eastAsia="Times New Roman" w:hAnsi="Times New Roman" w:cs="Times New Roman"/>
          <w:b/>
          <w:bCs/>
          <w:color w:val="000000"/>
          <w:sz w:val="24"/>
          <w:szCs w:val="24"/>
        </w:rPr>
        <w:t>задачи обучения</w:t>
      </w:r>
      <w:r w:rsidRPr="005531FB">
        <w:rPr>
          <w:rFonts w:ascii="Times New Roman" w:eastAsia="Times New Roman" w:hAnsi="Times New Roman" w:cs="Times New Roman"/>
          <w:color w:val="000000"/>
          <w:sz w:val="24"/>
          <w:szCs w:val="24"/>
        </w:rPr>
        <w:t>:</w:t>
      </w:r>
      <w:proofErr w:type="gramEnd"/>
    </w:p>
    <w:p w:rsidR="005531FB" w:rsidRPr="005531FB" w:rsidRDefault="005531FB" w:rsidP="005531FB">
      <w:pPr>
        <w:numPr>
          <w:ilvl w:val="0"/>
          <w:numId w:val="1"/>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5531FB" w:rsidRPr="005531FB" w:rsidRDefault="005531FB" w:rsidP="005531FB">
      <w:pPr>
        <w:numPr>
          <w:ilvl w:val="0"/>
          <w:numId w:val="1"/>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овладение способами правильного, беглого и выразительного чтения вслух художественных и учебных текстов, в том числе и чтению наизусть;</w:t>
      </w:r>
    </w:p>
    <w:p w:rsidR="005531FB" w:rsidRPr="005531FB" w:rsidRDefault="005531FB" w:rsidP="005531FB">
      <w:pPr>
        <w:numPr>
          <w:ilvl w:val="0"/>
          <w:numId w:val="1"/>
        </w:numPr>
        <w:shd w:val="clear" w:color="auto" w:fill="FFFFFF"/>
        <w:spacing w:after="0" w:line="240" w:lineRule="auto"/>
        <w:ind w:left="0"/>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овладение навыками устного пересказа (подробного, выборочного, сжатого, от другого лица, художественного) – небольшого отрывка, главы, повести, рассказа; свободного владения монологической и диалогической речью в объеме изучаемых произведений;</w:t>
      </w:r>
      <w:proofErr w:type="gramEnd"/>
    </w:p>
    <w:p w:rsidR="005531FB" w:rsidRPr="005531FB" w:rsidRDefault="005531FB" w:rsidP="005531FB">
      <w:pPr>
        <w:numPr>
          <w:ilvl w:val="0"/>
          <w:numId w:val="1"/>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формирование умений развернутого ответа на вопрос, рассказа о литературном герое, характеристике героя;</w:t>
      </w:r>
    </w:p>
    <w:p w:rsidR="005531FB" w:rsidRPr="005531FB" w:rsidRDefault="005531FB" w:rsidP="005531FB">
      <w:pPr>
        <w:numPr>
          <w:ilvl w:val="0"/>
          <w:numId w:val="1"/>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совершенствование умений создавать отзыв на самостоятельно прочитанное произведение; свободно владеть письменной речью;</w:t>
      </w:r>
    </w:p>
    <w:p w:rsidR="005531FB" w:rsidRPr="005531FB" w:rsidRDefault="005531FB" w:rsidP="005531FB">
      <w:pPr>
        <w:numPr>
          <w:ilvl w:val="0"/>
          <w:numId w:val="1"/>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освоение лингвистической, культурологической, коммуникативной компетенций.</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Профильный уровень </w:t>
      </w:r>
      <w:r w:rsidRPr="005531FB">
        <w:rPr>
          <w:rFonts w:ascii="Times New Roman" w:eastAsia="Times New Roman" w:hAnsi="Times New Roman" w:cs="Times New Roman"/>
          <w:color w:val="000000"/>
          <w:sz w:val="24"/>
          <w:szCs w:val="24"/>
        </w:rPr>
        <w:t>изучения литературы предполагает овладение учащимися основами исследовательской деятельности в рамках предмета "Литература", обеспечивает преемственность ступеней образования (школа - вуз гуманитарного профиля), т.е. способствует успешной подготовке к профессиональной деятельности в гуманитарной области. При этом акцент делается на формировании общей литературоведческой культуры, умении анализировать художественный текст с использованием знаний в области истории и теории литературы с привлечением литературной критики (в станда</w:t>
      </w:r>
      <w:proofErr w:type="gramStart"/>
      <w:r w:rsidRPr="005531FB">
        <w:rPr>
          <w:rFonts w:ascii="Times New Roman" w:eastAsia="Times New Roman" w:hAnsi="Times New Roman" w:cs="Times New Roman"/>
          <w:color w:val="000000"/>
          <w:sz w:val="24"/>
          <w:szCs w:val="24"/>
        </w:rPr>
        <w:t>рт вкл</w:t>
      </w:r>
      <w:proofErr w:type="gramEnd"/>
      <w:r w:rsidRPr="005531FB">
        <w:rPr>
          <w:rFonts w:ascii="Times New Roman" w:eastAsia="Times New Roman" w:hAnsi="Times New Roman" w:cs="Times New Roman"/>
          <w:color w:val="000000"/>
          <w:sz w:val="24"/>
          <w:szCs w:val="24"/>
        </w:rPr>
        <w:t>ючены фрагменты статей Н.А.Добролюбова, А.А.Григорьева, А.В.Дружинина, Д.И.Писарева). Не менее важными являются умения делать обобщения на литературно-художественном материале, сопоставлять литературные произведения разных эпох. Обязательный минимум для классов с профильным уровнем изучения предмета допускает некоторое </w:t>
      </w:r>
      <w:r w:rsidRPr="005531FB">
        <w:rPr>
          <w:rFonts w:ascii="Times New Roman" w:eastAsia="Times New Roman" w:hAnsi="Times New Roman" w:cs="Times New Roman"/>
          <w:b/>
          <w:bCs/>
          <w:color w:val="000000"/>
          <w:sz w:val="24"/>
          <w:szCs w:val="24"/>
        </w:rPr>
        <w:t>расширение списка</w:t>
      </w:r>
      <w:r w:rsidRPr="005531FB">
        <w:rPr>
          <w:rFonts w:ascii="Times New Roman" w:eastAsia="Times New Roman" w:hAnsi="Times New Roman" w:cs="Times New Roman"/>
          <w:color w:val="000000"/>
          <w:sz w:val="24"/>
          <w:szCs w:val="24"/>
        </w:rPr>
        <w:t> изучаемых произведений: </w:t>
      </w:r>
      <w:r w:rsidRPr="005531FB">
        <w:rPr>
          <w:rFonts w:ascii="Times New Roman" w:eastAsia="Times New Roman" w:hAnsi="Times New Roman" w:cs="Times New Roman"/>
          <w:b/>
          <w:bCs/>
          <w:color w:val="000000"/>
          <w:sz w:val="24"/>
          <w:szCs w:val="24"/>
        </w:rPr>
        <w:t>трагедия А.С.Пушкина "Борис Годунов", поэма М.Ю.Лермонтова "Демон", роман Н.Г.Чернышевского "Что делать?", пьеса А.Н.Островского "Лес", одна из пьес А.П.Чехова (помимо "Вишневого сада").</w:t>
      </w:r>
    </w:p>
    <w:p w:rsidR="005531FB" w:rsidRPr="005531FB" w:rsidRDefault="005531FB" w:rsidP="005531FB">
      <w:pPr>
        <w:shd w:val="clear" w:color="auto" w:fill="FFFFFF"/>
        <w:spacing w:after="0" w:line="240" w:lineRule="auto"/>
        <w:ind w:firstLine="25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Изучение литературы в старшей школе на </w:t>
      </w:r>
      <w:r w:rsidRPr="005531FB">
        <w:rPr>
          <w:rFonts w:ascii="Times New Roman" w:eastAsia="Times New Roman" w:hAnsi="Times New Roman" w:cs="Times New Roman"/>
          <w:b/>
          <w:bCs/>
          <w:color w:val="000000"/>
          <w:sz w:val="24"/>
          <w:szCs w:val="24"/>
        </w:rPr>
        <w:t>профильном уровне</w:t>
      </w:r>
      <w:r w:rsidRPr="005531FB">
        <w:rPr>
          <w:rFonts w:ascii="Times New Roman" w:eastAsia="Times New Roman" w:hAnsi="Times New Roman" w:cs="Times New Roman"/>
          <w:color w:val="000000"/>
          <w:sz w:val="24"/>
          <w:szCs w:val="24"/>
        </w:rPr>
        <w:t> направлено на достижение </w:t>
      </w:r>
      <w:r w:rsidRPr="005531FB">
        <w:rPr>
          <w:rFonts w:ascii="Times New Roman" w:eastAsia="Times New Roman" w:hAnsi="Times New Roman" w:cs="Times New Roman"/>
          <w:b/>
          <w:bCs/>
          <w:color w:val="000000"/>
          <w:sz w:val="24"/>
          <w:szCs w:val="24"/>
        </w:rPr>
        <w:t>следующих целей:</w:t>
      </w:r>
    </w:p>
    <w:p w:rsidR="005531FB" w:rsidRPr="005531FB" w:rsidRDefault="005531FB" w:rsidP="005531FB">
      <w:pPr>
        <w:numPr>
          <w:ilvl w:val="0"/>
          <w:numId w:val="2"/>
        </w:numPr>
        <w:shd w:val="clear" w:color="auto" w:fill="FFFFFF"/>
        <w:spacing w:after="0" w:line="240" w:lineRule="auto"/>
        <w:ind w:left="-208"/>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воспитание </w:t>
      </w:r>
      <w:r w:rsidRPr="005531FB">
        <w:rPr>
          <w:rFonts w:ascii="Times New Roman" w:eastAsia="Times New Roman" w:hAnsi="Times New Roman" w:cs="Times New Roman"/>
          <w:color w:val="000000"/>
          <w:sz w:val="24"/>
          <w:szCs w:val="24"/>
        </w:rPr>
        <w:t>средствами художественной литературы духовно-развитой личности, готовой к самопознанию и самоусовершенствованию, способной к деятельности в современном мире по законам добра, совести, чести, справедливости, патриотизма и гражданского долга; формирование гуманистического мировоззрения и национального самосознания;</w:t>
      </w:r>
    </w:p>
    <w:p w:rsidR="005531FB" w:rsidRPr="005531FB" w:rsidRDefault="005531FB" w:rsidP="005531FB">
      <w:pPr>
        <w:numPr>
          <w:ilvl w:val="0"/>
          <w:numId w:val="3"/>
        </w:numPr>
        <w:shd w:val="clear" w:color="auto" w:fill="FFFFFF"/>
        <w:spacing w:after="0" w:line="240" w:lineRule="auto"/>
        <w:ind w:left="-208"/>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развитие</w:t>
      </w:r>
      <w:r w:rsidRPr="005531FB">
        <w:rPr>
          <w:rFonts w:ascii="Times New Roman" w:eastAsia="Times New Roman" w:hAnsi="Times New Roman" w:cs="Times New Roman"/>
          <w:color w:val="000000"/>
          <w:sz w:val="24"/>
          <w:szCs w:val="24"/>
        </w:rPr>
        <w:t> интереса к отечественной, зарубежной литературе и литературе народов России; умения рассматривать русскую литературу в широком историко-культурном контексте; углубление представлений о единстве этических и эстетических ценностей, составляющих духовную культуру нации; развитие способностей сравнительно-сопоставительного анализа различных литературных произведений; формирование умения выявлять социальные и эстетические корни литературных явлений; развитие литературно-творческих способностей учащихся, потребности в самообразовании в области литературы и филологии, в самостоятельном чтении художественных произведений; развитие образного мышления и воображения, эмоциональной сферы личности; художественного вкуса; углубление эстетического восприятия литературных произведений;</w:t>
      </w:r>
    </w:p>
    <w:p w:rsidR="005531FB" w:rsidRPr="005531FB" w:rsidRDefault="005531FB" w:rsidP="005531FB">
      <w:pPr>
        <w:numPr>
          <w:ilvl w:val="0"/>
          <w:numId w:val="4"/>
        </w:numPr>
        <w:shd w:val="clear" w:color="auto" w:fill="FFFFFF"/>
        <w:spacing w:after="0" w:line="240" w:lineRule="auto"/>
        <w:ind w:left="-208"/>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совершенствование умений</w:t>
      </w:r>
      <w:r w:rsidRPr="005531FB">
        <w:rPr>
          <w:rFonts w:ascii="Times New Roman" w:eastAsia="Times New Roman" w:hAnsi="Times New Roman" w:cs="Times New Roman"/>
          <w:color w:val="000000"/>
          <w:sz w:val="24"/>
          <w:szCs w:val="24"/>
        </w:rPr>
        <w:t> анализа и интерпретации литературных произведений в их историко-литературной обусловленности с использованием теоретико-литературных знаний; умений выявлять в них конкретно-исторической и общечеловеческое содержание, сопоставлять различные научные, критические и художественные интерпретации литературных произведений;</w:t>
      </w:r>
    </w:p>
    <w:p w:rsidR="005531FB" w:rsidRPr="005531FB" w:rsidRDefault="005531FB" w:rsidP="005531FB">
      <w:pPr>
        <w:numPr>
          <w:ilvl w:val="0"/>
          <w:numId w:val="5"/>
        </w:numPr>
        <w:shd w:val="clear" w:color="auto" w:fill="FFFFFF"/>
        <w:spacing w:after="0" w:line="240" w:lineRule="auto"/>
        <w:ind w:left="-208"/>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повышение общекультурного уровня</w:t>
      </w:r>
      <w:r w:rsidRPr="005531FB">
        <w:rPr>
          <w:rFonts w:ascii="Times New Roman" w:eastAsia="Times New Roman" w:hAnsi="Times New Roman" w:cs="Times New Roman"/>
          <w:color w:val="000000"/>
          <w:sz w:val="24"/>
          <w:szCs w:val="24"/>
        </w:rPr>
        <w:t xml:space="preserve"> учащихся, расширение их нравственного и эстетического кругозора, формирование читательской культуры, развитие умения правильно пользоваться русским литературным языком, писать сочинения на литературные темы, искать, обрабатывать и использовать информацию необходимую для постижения художественных произведений (справочная литература, </w:t>
      </w:r>
      <w:proofErr w:type="spellStart"/>
      <w:r w:rsidRPr="005531FB">
        <w:rPr>
          <w:rFonts w:ascii="Times New Roman" w:eastAsia="Times New Roman" w:hAnsi="Times New Roman" w:cs="Times New Roman"/>
          <w:color w:val="000000"/>
          <w:sz w:val="24"/>
          <w:szCs w:val="24"/>
        </w:rPr>
        <w:t>масс-медиа</w:t>
      </w:r>
      <w:proofErr w:type="spellEnd"/>
      <w:r w:rsidRPr="005531FB">
        <w:rPr>
          <w:rFonts w:ascii="Times New Roman" w:eastAsia="Times New Roman" w:hAnsi="Times New Roman" w:cs="Times New Roman"/>
          <w:color w:val="000000"/>
          <w:sz w:val="24"/>
          <w:szCs w:val="24"/>
        </w:rPr>
        <w:t>, ресурсы Интернета);</w:t>
      </w:r>
    </w:p>
    <w:p w:rsidR="005531FB" w:rsidRPr="005531FB" w:rsidRDefault="005531FB" w:rsidP="005531FB">
      <w:pPr>
        <w:numPr>
          <w:ilvl w:val="0"/>
          <w:numId w:val="6"/>
        </w:numPr>
        <w:shd w:val="clear" w:color="auto" w:fill="FFFFFF"/>
        <w:spacing w:after="0" w:line="240" w:lineRule="auto"/>
        <w:ind w:left="-208"/>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подготовка </w:t>
      </w:r>
      <w:r w:rsidRPr="005531FB">
        <w:rPr>
          <w:rFonts w:ascii="Times New Roman" w:eastAsia="Times New Roman" w:hAnsi="Times New Roman" w:cs="Times New Roman"/>
          <w:color w:val="000000"/>
          <w:sz w:val="24"/>
          <w:szCs w:val="24"/>
        </w:rPr>
        <w:t>к осознанному выбору будущей профессии в гуманитарной сфере.</w:t>
      </w:r>
    </w:p>
    <w:p w:rsidR="005531FB" w:rsidRPr="005531FB" w:rsidRDefault="005531FB" w:rsidP="005531FB">
      <w:pPr>
        <w:shd w:val="clear" w:color="auto" w:fill="FFFFFF"/>
        <w:spacing w:after="0" w:line="240" w:lineRule="auto"/>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Развитие читательской самостоятельности обеспечивается:</w:t>
      </w:r>
    </w:p>
    <w:p w:rsidR="005531FB" w:rsidRPr="00606449" w:rsidRDefault="005531FB" w:rsidP="005531FB">
      <w:pPr>
        <w:shd w:val="clear" w:color="auto" w:fill="FFFFFF"/>
        <w:spacing w:after="0" w:line="240" w:lineRule="auto"/>
        <w:jc w:val="both"/>
        <w:rPr>
          <w:rFonts w:ascii="Arial" w:eastAsia="Times New Roman" w:hAnsi="Arial" w:cs="Arial"/>
          <w:color w:val="000000" w:themeColor="text1"/>
        </w:rPr>
      </w:pPr>
      <w:r w:rsidRPr="00606449">
        <w:rPr>
          <w:rFonts w:ascii="Times New Roman" w:eastAsia="Times New Roman" w:hAnsi="Times New Roman" w:cs="Times New Roman"/>
          <w:color w:val="000000" w:themeColor="text1"/>
          <w:sz w:val="24"/>
          <w:szCs w:val="24"/>
        </w:rPr>
        <w:t>—системой вопросов и заданий как внутри учебных статей, так и после монографических тем;</w:t>
      </w:r>
    </w:p>
    <w:p w:rsidR="005531FB" w:rsidRPr="00606449" w:rsidRDefault="005531FB" w:rsidP="005531FB">
      <w:pPr>
        <w:shd w:val="clear" w:color="auto" w:fill="FFFFFF"/>
        <w:spacing w:after="0" w:line="240" w:lineRule="auto"/>
        <w:jc w:val="both"/>
        <w:rPr>
          <w:rFonts w:ascii="Arial" w:eastAsia="Times New Roman" w:hAnsi="Arial" w:cs="Arial"/>
          <w:color w:val="000000" w:themeColor="text1"/>
        </w:rPr>
      </w:pPr>
      <w:r w:rsidRPr="00606449">
        <w:rPr>
          <w:rFonts w:ascii="Times New Roman" w:eastAsia="Times New Roman" w:hAnsi="Times New Roman" w:cs="Times New Roman"/>
          <w:color w:val="000000" w:themeColor="text1"/>
          <w:sz w:val="24"/>
          <w:szCs w:val="24"/>
        </w:rPr>
        <w:t>—</w:t>
      </w:r>
      <w:r w:rsidRPr="00606449">
        <w:rPr>
          <w:rFonts w:ascii="Times New Roman" w:eastAsia="Times New Roman" w:hAnsi="Times New Roman" w:cs="Times New Roman"/>
          <w:bCs/>
          <w:color w:val="000000" w:themeColor="text1"/>
          <w:sz w:val="24"/>
          <w:szCs w:val="24"/>
        </w:rPr>
        <w:t>системой проектной и исследовательской (углубленный уровень) деятельности;</w:t>
      </w:r>
    </w:p>
    <w:p w:rsidR="005531FB" w:rsidRPr="00606449" w:rsidRDefault="005531FB" w:rsidP="005531FB">
      <w:pPr>
        <w:shd w:val="clear" w:color="auto" w:fill="FFFFFF"/>
        <w:spacing w:after="0" w:line="240" w:lineRule="auto"/>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lastRenderedPageBreak/>
        <w:t xml:space="preserve">—системой работы с цифровыми образовательными ресурсами, цифровыми инструментами; сайтами писателей, электронными словарями, библиотеками и другими </w:t>
      </w:r>
      <w:proofErr w:type="spellStart"/>
      <w:r w:rsidRPr="00606449">
        <w:rPr>
          <w:rFonts w:ascii="Times New Roman" w:eastAsia="Times New Roman" w:hAnsi="Times New Roman" w:cs="Times New Roman"/>
          <w:bCs/>
          <w:color w:val="000000" w:themeColor="text1"/>
          <w:sz w:val="24"/>
          <w:szCs w:val="24"/>
        </w:rPr>
        <w:t>интернет-ресурсами</w:t>
      </w:r>
      <w:proofErr w:type="spellEnd"/>
      <w:r w:rsidRPr="00606449">
        <w:rPr>
          <w:rFonts w:ascii="Times New Roman" w:eastAsia="Times New Roman" w:hAnsi="Times New Roman" w:cs="Times New Roman"/>
          <w:bCs/>
          <w:color w:val="000000" w:themeColor="text1"/>
          <w:sz w:val="24"/>
          <w:szCs w:val="24"/>
        </w:rPr>
        <w:t>;</w:t>
      </w:r>
    </w:p>
    <w:p w:rsidR="005531FB" w:rsidRPr="00606449" w:rsidRDefault="005531FB" w:rsidP="005531FB">
      <w:pPr>
        <w:shd w:val="clear" w:color="auto" w:fill="FFFFFF"/>
        <w:spacing w:after="0" w:line="240" w:lineRule="auto"/>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—плановым участием в сетевых проектах по предмету.</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606449">
        <w:rPr>
          <w:rFonts w:ascii="Times New Roman" w:eastAsia="Times New Roman" w:hAnsi="Times New Roman" w:cs="Times New Roman"/>
          <w:bCs/>
          <w:color w:val="000000" w:themeColor="text1"/>
          <w:sz w:val="24"/>
          <w:szCs w:val="24"/>
        </w:rPr>
        <w:t>Семинары, проекты, исследования </w:t>
      </w:r>
      <w:r w:rsidRPr="00606449">
        <w:rPr>
          <w:rFonts w:ascii="Times New Roman" w:eastAsia="Times New Roman" w:hAnsi="Times New Roman" w:cs="Times New Roman"/>
          <w:color w:val="000000" w:themeColor="text1"/>
          <w:sz w:val="24"/>
          <w:szCs w:val="24"/>
        </w:rPr>
        <w:t>как содержательные компоненты данной методической системы последовательно расширяют степень самостоятельности читательской деятельности старшеклассников (</w:t>
      </w:r>
      <w:proofErr w:type="gramStart"/>
      <w:r w:rsidRPr="00606449">
        <w:rPr>
          <w:rFonts w:ascii="Times New Roman" w:eastAsia="Times New Roman" w:hAnsi="Times New Roman" w:cs="Times New Roman"/>
          <w:color w:val="000000" w:themeColor="text1"/>
          <w:sz w:val="24"/>
          <w:szCs w:val="24"/>
        </w:rPr>
        <w:t>см</w:t>
      </w:r>
      <w:proofErr w:type="gramEnd"/>
      <w:r w:rsidRPr="00606449">
        <w:rPr>
          <w:rFonts w:ascii="Times New Roman" w:eastAsia="Times New Roman" w:hAnsi="Times New Roman" w:cs="Times New Roman"/>
          <w:color w:val="000000" w:themeColor="text1"/>
          <w:sz w:val="24"/>
          <w:szCs w:val="24"/>
        </w:rPr>
        <w:t>. целевое назначение этих организационных форм деятельности школьников выше). Особое назначение этих компонентов методической системы мы видим в </w:t>
      </w:r>
      <w:r w:rsidRPr="00606449">
        <w:rPr>
          <w:rFonts w:ascii="Times New Roman" w:eastAsia="Times New Roman" w:hAnsi="Times New Roman" w:cs="Times New Roman"/>
          <w:bCs/>
          <w:color w:val="000000" w:themeColor="text1"/>
          <w:sz w:val="24"/>
          <w:szCs w:val="24"/>
        </w:rPr>
        <w:t>развитии коммуникативно-речевой и информационно-коммуникативной</w:t>
      </w:r>
      <w:r w:rsidRPr="00606449">
        <w:rPr>
          <w:rFonts w:ascii="Times New Roman" w:eastAsia="Times New Roman" w:hAnsi="Times New Roman" w:cs="Times New Roman"/>
          <w:b/>
          <w:bCs/>
          <w:color w:val="7F7F7F" w:themeColor="text1" w:themeTint="80"/>
          <w:sz w:val="24"/>
          <w:szCs w:val="24"/>
        </w:rPr>
        <w:t xml:space="preserve"> компетенций старшеклассников</w:t>
      </w:r>
      <w:r w:rsidRPr="00606449">
        <w:rPr>
          <w:rFonts w:ascii="Times New Roman" w:eastAsia="Times New Roman" w:hAnsi="Times New Roman" w:cs="Times New Roman"/>
          <w:color w:val="7F7F7F" w:themeColor="text1" w:themeTint="80"/>
          <w:sz w:val="24"/>
          <w:szCs w:val="24"/>
        </w:rPr>
        <w:t>, что</w:t>
      </w:r>
      <w:r w:rsidRPr="005531FB">
        <w:rPr>
          <w:rFonts w:ascii="Times New Roman" w:eastAsia="Times New Roman" w:hAnsi="Times New Roman" w:cs="Times New Roman"/>
          <w:color w:val="000000"/>
          <w:sz w:val="24"/>
          <w:szCs w:val="24"/>
        </w:rPr>
        <w:t xml:space="preserve"> обеспечивается не только работой с учебными текстами, но и полноценным использованием </w:t>
      </w:r>
      <w:proofErr w:type="spellStart"/>
      <w:r w:rsidRPr="005531FB">
        <w:rPr>
          <w:rFonts w:ascii="Times New Roman" w:eastAsia="Times New Roman" w:hAnsi="Times New Roman" w:cs="Times New Roman"/>
          <w:color w:val="000000"/>
          <w:sz w:val="24"/>
          <w:szCs w:val="24"/>
        </w:rPr>
        <w:t>интернет-ресурсов</w:t>
      </w:r>
      <w:proofErr w:type="spellEnd"/>
      <w:r w:rsidRPr="005531FB">
        <w:rPr>
          <w:rFonts w:ascii="Times New Roman" w:eastAsia="Times New Roman" w:hAnsi="Times New Roman" w:cs="Times New Roman"/>
          <w:color w:val="000000"/>
          <w:sz w:val="24"/>
          <w:szCs w:val="24"/>
        </w:rPr>
        <w:t xml:space="preserve"> в образовании.</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 xml:space="preserve">Формирование </w:t>
      </w:r>
      <w:proofErr w:type="spellStart"/>
      <w:proofErr w:type="gramStart"/>
      <w:r w:rsidRPr="005531FB">
        <w:rPr>
          <w:rFonts w:ascii="Times New Roman" w:eastAsia="Times New Roman" w:hAnsi="Times New Roman" w:cs="Times New Roman"/>
          <w:b/>
          <w:bCs/>
          <w:color w:val="000000"/>
          <w:sz w:val="24"/>
          <w:szCs w:val="24"/>
        </w:rPr>
        <w:t>ИКТ-компетентности</w:t>
      </w:r>
      <w:proofErr w:type="spellEnd"/>
      <w:proofErr w:type="gramEnd"/>
      <w:r w:rsidRPr="005531FB">
        <w:rPr>
          <w:rFonts w:ascii="Times New Roman" w:eastAsia="Times New Roman" w:hAnsi="Times New Roman" w:cs="Times New Roman"/>
          <w:color w:val="000000"/>
          <w:sz w:val="24"/>
          <w:szCs w:val="24"/>
        </w:rPr>
        <w:t> школьников как базовой для самореализации, социализации, развития концептуального мышления и повышения конкурентоспособности обеспечивается работой с цифровыми образовательными ресурсами, цифровыми инструментами и средами, электронными словарями и библиотеками, филологическими сайтами, сайтами писателей и др.</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Таким образом, программа обеспечивает реализацию требований ФГОС полного (среднего) общего образования к </w:t>
      </w:r>
      <w:r w:rsidRPr="005531FB">
        <w:rPr>
          <w:rFonts w:ascii="Times New Roman" w:eastAsia="Times New Roman" w:hAnsi="Times New Roman" w:cs="Times New Roman"/>
          <w:b/>
          <w:bCs/>
          <w:color w:val="000000"/>
          <w:sz w:val="24"/>
          <w:szCs w:val="24"/>
        </w:rPr>
        <w:t>результатам обучения школьников на трех уровнях:</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proofErr w:type="gramStart"/>
      <w:r w:rsidRPr="005531FB">
        <w:rPr>
          <w:rFonts w:ascii="Times New Roman" w:eastAsia="Times New Roman" w:hAnsi="Times New Roman" w:cs="Times New Roman"/>
          <w:i/>
          <w:iCs/>
          <w:color w:val="000000"/>
          <w:sz w:val="24"/>
          <w:szCs w:val="24"/>
        </w:rPr>
        <w:t>личностном</w:t>
      </w:r>
      <w:proofErr w:type="gramEnd"/>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 xml:space="preserve">— что находит отражение в интерпретационной, оценочной и рефлексивной деятельности читателя-школьника, способствующей формированию </w:t>
      </w:r>
      <w:proofErr w:type="spellStart"/>
      <w:r w:rsidRPr="005531FB">
        <w:rPr>
          <w:rFonts w:ascii="Times New Roman" w:eastAsia="Times New Roman" w:hAnsi="Times New Roman" w:cs="Times New Roman"/>
          <w:color w:val="000000"/>
          <w:sz w:val="24"/>
          <w:szCs w:val="24"/>
        </w:rPr>
        <w:t>аксиологической</w:t>
      </w:r>
      <w:proofErr w:type="spellEnd"/>
      <w:r w:rsidRPr="005531FB">
        <w:rPr>
          <w:rFonts w:ascii="Times New Roman" w:eastAsia="Times New Roman" w:hAnsi="Times New Roman" w:cs="Times New Roman"/>
          <w:color w:val="000000"/>
          <w:sz w:val="24"/>
          <w:szCs w:val="24"/>
        </w:rPr>
        <w:t xml:space="preserve"> составляющей личности;</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proofErr w:type="spellStart"/>
      <w:r w:rsidRPr="005531FB">
        <w:rPr>
          <w:rFonts w:ascii="Times New Roman" w:eastAsia="Times New Roman" w:hAnsi="Times New Roman" w:cs="Times New Roman"/>
          <w:i/>
          <w:iCs/>
          <w:color w:val="000000"/>
          <w:sz w:val="24"/>
          <w:szCs w:val="24"/>
        </w:rPr>
        <w:t>метапредметном</w:t>
      </w:r>
      <w:proofErr w:type="spellEnd"/>
      <w:r w:rsidRPr="005531FB">
        <w:rPr>
          <w:rFonts w:ascii="Times New Roman" w:eastAsia="Times New Roman" w:hAnsi="Times New Roman" w:cs="Times New Roman"/>
          <w:color w:val="000000"/>
          <w:sz w:val="24"/>
          <w:szCs w:val="24"/>
        </w:rPr>
        <w:t xml:space="preserve">— </w:t>
      </w:r>
      <w:proofErr w:type="gramStart"/>
      <w:r w:rsidRPr="005531FB">
        <w:rPr>
          <w:rFonts w:ascii="Times New Roman" w:eastAsia="Times New Roman" w:hAnsi="Times New Roman" w:cs="Times New Roman"/>
          <w:color w:val="000000"/>
          <w:sz w:val="24"/>
          <w:szCs w:val="24"/>
        </w:rPr>
        <w:t>чт</w:t>
      </w:r>
      <w:proofErr w:type="gramEnd"/>
      <w:r w:rsidRPr="005531FB">
        <w:rPr>
          <w:rFonts w:ascii="Times New Roman" w:eastAsia="Times New Roman" w:hAnsi="Times New Roman" w:cs="Times New Roman"/>
          <w:color w:val="000000"/>
          <w:sz w:val="24"/>
          <w:szCs w:val="24"/>
        </w:rPr>
        <w:t>о выражается в классификации и систематизации, анализе и синтезе материала школьником, поиске и обработке информации разных видов и типов</w:t>
      </w:r>
      <w:r w:rsidRPr="005531FB">
        <w:rPr>
          <w:rFonts w:ascii="Times New Roman" w:eastAsia="Times New Roman" w:hAnsi="Times New Roman" w:cs="Times New Roman"/>
          <w:b/>
          <w:bCs/>
          <w:color w:val="000000"/>
          <w:sz w:val="24"/>
          <w:szCs w:val="24"/>
        </w:rPr>
        <w:t>, активном использовании ИКТ в коллективной и самостоятельной деятельности, использовании и развитии проектной  и исследовательской компетенции</w:t>
      </w:r>
      <w:r w:rsidRPr="005531FB">
        <w:rPr>
          <w:rFonts w:ascii="Times New Roman" w:eastAsia="Times New Roman" w:hAnsi="Times New Roman" w:cs="Times New Roman"/>
          <w:color w:val="000000"/>
          <w:sz w:val="24"/>
          <w:szCs w:val="24"/>
        </w:rPr>
        <w:t>,  развитии языковой и коммуникативно-речевой компетенций;</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i/>
          <w:iCs/>
          <w:color w:val="000000"/>
          <w:sz w:val="24"/>
          <w:szCs w:val="24"/>
        </w:rPr>
        <w:t>предметном</w:t>
      </w:r>
      <w:r w:rsidRPr="005531FB">
        <w:rPr>
          <w:rFonts w:ascii="Times New Roman" w:eastAsia="Times New Roman" w:hAnsi="Times New Roman" w:cs="Times New Roman"/>
          <w:color w:val="000000"/>
          <w:sz w:val="24"/>
          <w:szCs w:val="24"/>
        </w:rPr>
        <w:t xml:space="preserve">— </w:t>
      </w:r>
      <w:proofErr w:type="gramStart"/>
      <w:r w:rsidRPr="005531FB">
        <w:rPr>
          <w:rFonts w:ascii="Times New Roman" w:eastAsia="Times New Roman" w:hAnsi="Times New Roman" w:cs="Times New Roman"/>
          <w:color w:val="000000"/>
          <w:sz w:val="24"/>
          <w:szCs w:val="24"/>
        </w:rPr>
        <w:t>чт</w:t>
      </w:r>
      <w:proofErr w:type="gramEnd"/>
      <w:r w:rsidRPr="005531FB">
        <w:rPr>
          <w:rFonts w:ascii="Times New Roman" w:eastAsia="Times New Roman" w:hAnsi="Times New Roman" w:cs="Times New Roman"/>
          <w:color w:val="000000"/>
          <w:sz w:val="24"/>
          <w:szCs w:val="24"/>
        </w:rPr>
        <w:t>о отражается в обновленном филологическом содержании и концептуально новом методическом аппарате УМК.</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Новоприобретенный культурный опыт — чтение, восприятие, анализ, истолкование и оценка художественных произведений и литературно-критических статей в историко-культурном контексте, выявление авторского идеала и соотнесение его с идеалом конкретной эпохи и своего времени в процессе коллективной и самостоятельной читательской деятельности на </w:t>
      </w:r>
      <w:r w:rsidRPr="005531FB">
        <w:rPr>
          <w:rFonts w:ascii="Times New Roman" w:eastAsia="Times New Roman" w:hAnsi="Times New Roman" w:cs="Times New Roman"/>
          <w:b/>
          <w:bCs/>
          <w:color w:val="000000"/>
          <w:sz w:val="24"/>
          <w:szCs w:val="24"/>
        </w:rPr>
        <w:t xml:space="preserve">основе современных образовательных и информационно-коммуникационных технологий — будет способствовать повышению общей читательской культуры и </w:t>
      </w:r>
      <w:proofErr w:type="spellStart"/>
      <w:r w:rsidRPr="005531FB">
        <w:rPr>
          <w:rFonts w:ascii="Times New Roman" w:eastAsia="Times New Roman" w:hAnsi="Times New Roman" w:cs="Times New Roman"/>
          <w:b/>
          <w:bCs/>
          <w:color w:val="000000"/>
          <w:sz w:val="24"/>
          <w:szCs w:val="24"/>
        </w:rPr>
        <w:t>осознаванию</w:t>
      </w:r>
      <w:proofErr w:type="spellEnd"/>
      <w:r w:rsidRPr="005531FB">
        <w:rPr>
          <w:rFonts w:ascii="Times New Roman" w:eastAsia="Times New Roman" w:hAnsi="Times New Roman" w:cs="Times New Roman"/>
          <w:b/>
          <w:bCs/>
          <w:color w:val="000000"/>
          <w:sz w:val="24"/>
          <w:szCs w:val="24"/>
        </w:rPr>
        <w:t xml:space="preserve"> старшеклассником новых задач самосовершенствования, саморазвития, </w:t>
      </w:r>
      <w:proofErr w:type="spellStart"/>
      <w:r w:rsidRPr="005531FB">
        <w:rPr>
          <w:rFonts w:ascii="Times New Roman" w:eastAsia="Times New Roman" w:hAnsi="Times New Roman" w:cs="Times New Roman"/>
          <w:b/>
          <w:bCs/>
          <w:color w:val="000000"/>
          <w:sz w:val="24"/>
          <w:szCs w:val="24"/>
        </w:rPr>
        <w:t>самоактуализации</w:t>
      </w:r>
      <w:proofErr w:type="spellEnd"/>
      <w:r w:rsidRPr="005531FB">
        <w:rPr>
          <w:rFonts w:ascii="Times New Roman" w:eastAsia="Times New Roman" w:hAnsi="Times New Roman" w:cs="Times New Roman"/>
          <w:color w:val="000000"/>
          <w:sz w:val="24"/>
          <w:szCs w:val="24"/>
        </w:rPr>
        <w:t>.</w:t>
      </w:r>
      <w:proofErr w:type="gramEnd"/>
    </w:p>
    <w:p w:rsidR="005531FB" w:rsidRPr="005531FB" w:rsidRDefault="005531FB" w:rsidP="005531FB">
      <w:pPr>
        <w:shd w:val="clear" w:color="auto" w:fill="FFFFFF"/>
        <w:spacing w:after="0" w:line="240" w:lineRule="auto"/>
        <w:ind w:firstLine="73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Согласно федеральному базисному учебному плану, на изучение учебного предмета «Литература» отводится следующее количество часов:</w:t>
      </w:r>
    </w:p>
    <w:p w:rsidR="005531FB" w:rsidRPr="005531FB" w:rsidRDefault="005531FB" w:rsidP="005531FB">
      <w:pPr>
        <w:numPr>
          <w:ilvl w:val="0"/>
          <w:numId w:val="7"/>
        </w:numPr>
        <w:shd w:val="clear" w:color="auto" w:fill="FFFFFF"/>
        <w:spacing w:after="0" w:line="240" w:lineRule="auto"/>
        <w:ind w:left="108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210 часов на этапе среднего (полного) образования </w:t>
      </w:r>
      <w:r w:rsidRPr="005531FB">
        <w:rPr>
          <w:rFonts w:ascii="Times New Roman" w:eastAsia="Times New Roman" w:hAnsi="Times New Roman" w:cs="Times New Roman"/>
          <w:b/>
          <w:bCs/>
          <w:color w:val="000000"/>
          <w:sz w:val="24"/>
          <w:szCs w:val="24"/>
        </w:rPr>
        <w:t>(базовый уровень):</w:t>
      </w:r>
      <w:r w:rsidRPr="005531FB">
        <w:rPr>
          <w:rFonts w:ascii="Times New Roman" w:eastAsia="Times New Roman" w:hAnsi="Times New Roman" w:cs="Times New Roman"/>
          <w:color w:val="000000"/>
          <w:sz w:val="24"/>
          <w:szCs w:val="24"/>
        </w:rPr>
        <w:t> в </w:t>
      </w:r>
      <w:r w:rsidRPr="005531FB">
        <w:rPr>
          <w:rFonts w:ascii="Times New Roman" w:eastAsia="Times New Roman" w:hAnsi="Times New Roman" w:cs="Times New Roman"/>
          <w:b/>
          <w:bCs/>
          <w:color w:val="000000"/>
          <w:sz w:val="24"/>
          <w:szCs w:val="24"/>
        </w:rPr>
        <w:t>X-XI классах</w:t>
      </w:r>
      <w:r w:rsidRPr="005531FB">
        <w:rPr>
          <w:rFonts w:ascii="Times New Roman" w:eastAsia="Times New Roman" w:hAnsi="Times New Roman" w:cs="Times New Roman"/>
          <w:color w:val="000000"/>
          <w:sz w:val="24"/>
          <w:szCs w:val="24"/>
        </w:rPr>
        <w:t> выделяется по </w:t>
      </w:r>
      <w:r w:rsidRPr="005531FB">
        <w:rPr>
          <w:rFonts w:ascii="Times New Roman" w:eastAsia="Times New Roman" w:hAnsi="Times New Roman" w:cs="Times New Roman"/>
          <w:color w:val="000000"/>
          <w:sz w:val="24"/>
          <w:szCs w:val="24"/>
          <w:u w:val="single"/>
        </w:rPr>
        <w:t>105 часов (из расчета 3 учебных часа в неделю);</w:t>
      </w:r>
    </w:p>
    <w:p w:rsidR="005531FB" w:rsidRPr="005531FB" w:rsidRDefault="005531FB" w:rsidP="005531FB">
      <w:pPr>
        <w:numPr>
          <w:ilvl w:val="0"/>
          <w:numId w:val="7"/>
        </w:numPr>
        <w:shd w:val="clear" w:color="auto" w:fill="FFFFFF"/>
        <w:spacing w:after="0" w:line="240" w:lineRule="auto"/>
        <w:ind w:left="108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350 часов на этапе среднего (полного) образования </w:t>
      </w:r>
      <w:r w:rsidRPr="005531FB">
        <w:rPr>
          <w:rFonts w:ascii="Times New Roman" w:eastAsia="Times New Roman" w:hAnsi="Times New Roman" w:cs="Times New Roman"/>
          <w:b/>
          <w:bCs/>
          <w:color w:val="000000"/>
          <w:sz w:val="24"/>
          <w:szCs w:val="24"/>
        </w:rPr>
        <w:t>(профильный уровень</w:t>
      </w:r>
      <w:r w:rsidRPr="005531FB">
        <w:rPr>
          <w:rFonts w:ascii="Times New Roman" w:eastAsia="Times New Roman" w:hAnsi="Times New Roman" w:cs="Times New Roman"/>
          <w:color w:val="000000"/>
          <w:sz w:val="24"/>
          <w:szCs w:val="24"/>
        </w:rPr>
        <w:t>: социально-гуманитарный; филологический):</w:t>
      </w:r>
      <w:r w:rsidRPr="005531FB">
        <w:rPr>
          <w:rFonts w:ascii="Times New Roman" w:eastAsia="Times New Roman" w:hAnsi="Times New Roman" w:cs="Times New Roman"/>
          <w:color w:val="000000"/>
          <w:sz w:val="24"/>
          <w:szCs w:val="24"/>
          <w:u w:val="single"/>
        </w:rPr>
        <w:t> </w:t>
      </w:r>
      <w:r w:rsidRPr="005531FB">
        <w:rPr>
          <w:rFonts w:ascii="Times New Roman" w:eastAsia="Times New Roman" w:hAnsi="Times New Roman" w:cs="Times New Roman"/>
          <w:color w:val="000000"/>
          <w:sz w:val="24"/>
          <w:szCs w:val="24"/>
        </w:rPr>
        <w:t>в </w:t>
      </w:r>
      <w:r w:rsidRPr="005531FB">
        <w:rPr>
          <w:rFonts w:ascii="Times New Roman" w:eastAsia="Times New Roman" w:hAnsi="Times New Roman" w:cs="Times New Roman"/>
          <w:b/>
          <w:bCs/>
          <w:color w:val="000000"/>
          <w:sz w:val="24"/>
          <w:szCs w:val="24"/>
        </w:rPr>
        <w:t>X-XI классах</w:t>
      </w:r>
      <w:r w:rsidRPr="005531FB">
        <w:rPr>
          <w:rFonts w:ascii="Times New Roman" w:eastAsia="Times New Roman" w:hAnsi="Times New Roman" w:cs="Times New Roman"/>
          <w:color w:val="000000"/>
          <w:sz w:val="24"/>
          <w:szCs w:val="24"/>
        </w:rPr>
        <w:t> выделяется по </w:t>
      </w:r>
      <w:r w:rsidRPr="005531FB">
        <w:rPr>
          <w:rFonts w:ascii="Times New Roman" w:eastAsia="Times New Roman" w:hAnsi="Times New Roman" w:cs="Times New Roman"/>
          <w:color w:val="000000"/>
          <w:sz w:val="24"/>
          <w:szCs w:val="24"/>
          <w:u w:val="single"/>
        </w:rPr>
        <w:t>170 часов (из расчета 5 учебных часов в неделю).</w:t>
      </w:r>
    </w:p>
    <w:p w:rsidR="005531FB" w:rsidRDefault="005531FB" w:rsidP="005531FB">
      <w:pPr>
        <w:shd w:val="clear" w:color="auto" w:fill="FFFFFF"/>
        <w:spacing w:after="0" w:line="240" w:lineRule="auto"/>
        <w:rPr>
          <w:rFonts w:ascii="Times New Roman" w:eastAsia="Times New Roman" w:hAnsi="Times New Roman" w:cs="Times New Roman"/>
          <w:color w:val="000000"/>
          <w:sz w:val="24"/>
          <w:szCs w:val="24"/>
        </w:rPr>
      </w:pPr>
      <w:r w:rsidRPr="005531FB">
        <w:rPr>
          <w:rFonts w:ascii="Times New Roman" w:eastAsia="Times New Roman" w:hAnsi="Times New Roman" w:cs="Times New Roman"/>
          <w:color w:val="000000"/>
          <w:sz w:val="24"/>
          <w:szCs w:val="24"/>
        </w:rPr>
        <w:t>        и другие по выбору учителя.</w:t>
      </w:r>
    </w:p>
    <w:p w:rsidR="00606449" w:rsidRDefault="00606449" w:rsidP="005531FB">
      <w:pPr>
        <w:shd w:val="clear" w:color="auto" w:fill="FFFFFF"/>
        <w:spacing w:after="0" w:line="240" w:lineRule="auto"/>
        <w:rPr>
          <w:rFonts w:ascii="Times New Roman" w:eastAsia="Times New Roman" w:hAnsi="Times New Roman" w:cs="Times New Roman"/>
          <w:color w:val="000000"/>
          <w:sz w:val="24"/>
          <w:szCs w:val="24"/>
        </w:rPr>
      </w:pPr>
    </w:p>
    <w:p w:rsidR="00606449" w:rsidRPr="005531FB" w:rsidRDefault="00606449" w:rsidP="005531FB">
      <w:pPr>
        <w:shd w:val="clear" w:color="auto" w:fill="FFFFFF"/>
        <w:spacing w:after="0" w:line="240" w:lineRule="auto"/>
        <w:rPr>
          <w:rFonts w:ascii="Arial" w:eastAsia="Times New Roman" w:hAnsi="Arial" w:cs="Arial"/>
          <w:color w:val="000000"/>
        </w:rPr>
      </w:pPr>
    </w:p>
    <w:p w:rsidR="005531FB" w:rsidRPr="005531FB" w:rsidRDefault="005531FB" w:rsidP="005531FB">
      <w:pPr>
        <w:shd w:val="clear" w:color="auto" w:fill="FFFFFF"/>
        <w:spacing w:after="0" w:line="240" w:lineRule="auto"/>
        <w:ind w:firstLine="708"/>
        <w:jc w:val="center"/>
        <w:rPr>
          <w:rFonts w:ascii="Arial" w:eastAsia="Times New Roman" w:hAnsi="Arial" w:cs="Arial"/>
          <w:color w:val="000000"/>
        </w:rPr>
      </w:pPr>
      <w:r w:rsidRPr="005531FB">
        <w:rPr>
          <w:rFonts w:ascii="Times New Roman" w:eastAsia="Times New Roman" w:hAnsi="Times New Roman" w:cs="Times New Roman"/>
          <w:b/>
          <w:bCs/>
          <w:color w:val="000000"/>
          <w:sz w:val="24"/>
          <w:szCs w:val="24"/>
        </w:rPr>
        <w:lastRenderedPageBreak/>
        <w:t>Формы обучения</w:t>
      </w:r>
    </w:p>
    <w:p w:rsidR="005531FB" w:rsidRPr="00606449" w:rsidRDefault="005531FB" w:rsidP="005531FB">
      <w:pPr>
        <w:shd w:val="clear" w:color="auto" w:fill="FFFFFF"/>
        <w:spacing w:after="0" w:line="240" w:lineRule="auto"/>
        <w:ind w:firstLine="708"/>
        <w:jc w:val="both"/>
        <w:rPr>
          <w:rFonts w:ascii="Arial" w:eastAsia="Times New Roman" w:hAnsi="Arial" w:cs="Arial"/>
          <w:color w:val="000000" w:themeColor="text1"/>
        </w:rPr>
      </w:pPr>
      <w:proofErr w:type="gramStart"/>
      <w:r w:rsidRPr="005531FB">
        <w:rPr>
          <w:rFonts w:ascii="Times New Roman" w:eastAsia="Times New Roman" w:hAnsi="Times New Roman" w:cs="Times New Roman"/>
          <w:color w:val="000000"/>
          <w:sz w:val="24"/>
          <w:szCs w:val="24"/>
        </w:rPr>
        <w:t>Синтетический (комбинированный) урок, урок - творческий практикум, урок-игра, элементы урока - заочной экскурсии, путешествия</w:t>
      </w:r>
      <w:r w:rsidRPr="00606449">
        <w:rPr>
          <w:rFonts w:ascii="Times New Roman" w:eastAsia="Times New Roman" w:hAnsi="Times New Roman" w:cs="Times New Roman"/>
          <w:color w:val="000000" w:themeColor="text1"/>
          <w:sz w:val="24"/>
          <w:szCs w:val="24"/>
        </w:rPr>
        <w:t>, </w:t>
      </w:r>
      <w:r w:rsidRPr="00606449">
        <w:rPr>
          <w:rFonts w:ascii="Times New Roman" w:eastAsia="Times New Roman" w:hAnsi="Times New Roman" w:cs="Times New Roman"/>
          <w:bCs/>
          <w:color w:val="000000" w:themeColor="text1"/>
          <w:sz w:val="24"/>
          <w:szCs w:val="24"/>
        </w:rPr>
        <w:t xml:space="preserve">урок – презентация проектно-исследовательской деятельности, урок-исследование, </w:t>
      </w:r>
      <w:proofErr w:type="spellStart"/>
      <w:r w:rsidRPr="00606449">
        <w:rPr>
          <w:rFonts w:ascii="Times New Roman" w:eastAsia="Times New Roman" w:hAnsi="Times New Roman" w:cs="Times New Roman"/>
          <w:bCs/>
          <w:color w:val="000000" w:themeColor="text1"/>
          <w:sz w:val="24"/>
          <w:szCs w:val="24"/>
        </w:rPr>
        <w:t>урок-ролевая</w:t>
      </w:r>
      <w:proofErr w:type="spellEnd"/>
      <w:r w:rsidRPr="00606449">
        <w:rPr>
          <w:rFonts w:ascii="Times New Roman" w:eastAsia="Times New Roman" w:hAnsi="Times New Roman" w:cs="Times New Roman"/>
          <w:bCs/>
          <w:color w:val="000000" w:themeColor="text1"/>
          <w:sz w:val="24"/>
          <w:szCs w:val="24"/>
        </w:rPr>
        <w:t xml:space="preserve"> игра</w:t>
      </w:r>
      <w:proofErr w:type="gramEnd"/>
    </w:p>
    <w:p w:rsidR="005531FB" w:rsidRPr="00606449" w:rsidRDefault="005531FB" w:rsidP="005531FB">
      <w:pPr>
        <w:shd w:val="clear" w:color="auto" w:fill="FFFFFF"/>
        <w:spacing w:after="0" w:line="240" w:lineRule="auto"/>
        <w:ind w:firstLine="708"/>
        <w:jc w:val="both"/>
        <w:rPr>
          <w:rFonts w:ascii="Arial" w:eastAsia="Times New Roman" w:hAnsi="Arial" w:cs="Arial"/>
          <w:color w:val="000000" w:themeColor="text1"/>
        </w:rPr>
      </w:pPr>
      <w:r w:rsidRPr="00606449">
        <w:rPr>
          <w:rFonts w:ascii="Times New Roman" w:eastAsia="Times New Roman" w:hAnsi="Times New Roman" w:cs="Times New Roman"/>
          <w:color w:val="000000" w:themeColor="text1"/>
          <w:sz w:val="24"/>
          <w:szCs w:val="24"/>
        </w:rPr>
        <w:t>Методы и приемы обучения:</w:t>
      </w:r>
    </w:p>
    <w:p w:rsidR="005531FB" w:rsidRPr="00606449" w:rsidRDefault="005531FB" w:rsidP="005531FB">
      <w:pPr>
        <w:numPr>
          <w:ilvl w:val="0"/>
          <w:numId w:val="8"/>
        </w:numPr>
        <w:shd w:val="clear" w:color="auto" w:fill="FFFFFF"/>
        <w:spacing w:after="0" w:line="240" w:lineRule="auto"/>
        <w:ind w:left="0" w:firstLine="708"/>
        <w:jc w:val="both"/>
        <w:rPr>
          <w:rFonts w:ascii="Arial" w:eastAsia="Times New Roman" w:hAnsi="Arial" w:cs="Arial"/>
          <w:color w:val="000000" w:themeColor="text1"/>
        </w:rPr>
      </w:pPr>
      <w:r w:rsidRPr="00606449">
        <w:rPr>
          <w:rFonts w:ascii="Times New Roman" w:eastAsia="Times New Roman" w:hAnsi="Times New Roman" w:cs="Times New Roman"/>
          <w:color w:val="000000" w:themeColor="text1"/>
          <w:sz w:val="24"/>
          <w:szCs w:val="24"/>
        </w:rPr>
        <w:t>Рассказ о писателе (сообщение учителя и учащихся).</w:t>
      </w:r>
    </w:p>
    <w:p w:rsidR="005531FB" w:rsidRPr="005531FB" w:rsidRDefault="005531FB" w:rsidP="005531FB">
      <w:pPr>
        <w:numPr>
          <w:ilvl w:val="0"/>
          <w:numId w:val="8"/>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Работа с текстом: чтение (ознакомительное, изучающее, выборочное).</w:t>
      </w:r>
    </w:p>
    <w:p w:rsidR="005531FB" w:rsidRPr="005531FB" w:rsidRDefault="005531FB" w:rsidP="005531FB">
      <w:pPr>
        <w:numPr>
          <w:ilvl w:val="0"/>
          <w:numId w:val="8"/>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Беседа по изученному материалу, анализ, сопоставление, оценка героев.</w:t>
      </w:r>
    </w:p>
    <w:p w:rsidR="005531FB" w:rsidRPr="005531FB" w:rsidRDefault="005531FB" w:rsidP="005531FB">
      <w:pPr>
        <w:numPr>
          <w:ilvl w:val="0"/>
          <w:numId w:val="8"/>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Пересказ  (подробный, выборочный, творческий); заучивание наизусть стихотворных текстов.</w:t>
      </w:r>
    </w:p>
    <w:p w:rsidR="005531FB" w:rsidRPr="005531FB" w:rsidRDefault="005531FB" w:rsidP="005531FB">
      <w:pPr>
        <w:numPr>
          <w:ilvl w:val="0"/>
          <w:numId w:val="8"/>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Виды работ, связанные с анализом текста, с его переработкой (составление плана, аннотации, целенаправленные выписки; отзыв, рецензия; комментирование эпизода; приёмы РКМЧП).</w:t>
      </w:r>
    </w:p>
    <w:p w:rsidR="005531FB" w:rsidRPr="005531FB" w:rsidRDefault="005531FB" w:rsidP="005531FB">
      <w:pPr>
        <w:numPr>
          <w:ilvl w:val="0"/>
          <w:numId w:val="8"/>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Виды работ, связанные с переходом в другие знаковые системы (составление схем, таблиц, приёмы РКМЧП).</w:t>
      </w:r>
    </w:p>
    <w:p w:rsidR="005531FB" w:rsidRPr="005531FB" w:rsidRDefault="005531FB" w:rsidP="005531FB">
      <w:pPr>
        <w:numPr>
          <w:ilvl w:val="0"/>
          <w:numId w:val="8"/>
        </w:numPr>
        <w:shd w:val="clear" w:color="auto" w:fill="FFFFFF"/>
        <w:spacing w:after="0" w:line="240" w:lineRule="auto"/>
        <w:ind w:left="0" w:firstLine="708"/>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 xml:space="preserve">Составление авторского текста в различных жанрах (подготовка своей словарной статьи, рассказа, отзыва, написание анализа (стихотворения, характеристики героя), творческих работ в жанре былины, оды, стихотворения, сатирической сказки); устное словесное рисование, составление диафильма, киносценария, </w:t>
      </w:r>
      <w:proofErr w:type="spellStart"/>
      <w:r w:rsidRPr="005531FB">
        <w:rPr>
          <w:rFonts w:ascii="Times New Roman" w:eastAsia="Times New Roman" w:hAnsi="Times New Roman" w:cs="Times New Roman"/>
          <w:color w:val="000000"/>
          <w:sz w:val="24"/>
          <w:szCs w:val="24"/>
        </w:rPr>
        <w:t>инсценирование</w:t>
      </w:r>
      <w:proofErr w:type="spellEnd"/>
      <w:r w:rsidRPr="005531FB">
        <w:rPr>
          <w:rFonts w:ascii="Times New Roman" w:eastAsia="Times New Roman" w:hAnsi="Times New Roman" w:cs="Times New Roman"/>
          <w:color w:val="000000"/>
          <w:sz w:val="24"/>
          <w:szCs w:val="24"/>
        </w:rPr>
        <w:t>.</w:t>
      </w:r>
      <w:proofErr w:type="gramEnd"/>
    </w:p>
    <w:p w:rsidR="005531FB" w:rsidRPr="005531FB" w:rsidRDefault="005531FB" w:rsidP="005531FB">
      <w:pPr>
        <w:numPr>
          <w:ilvl w:val="0"/>
          <w:numId w:val="8"/>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Наблюдение за речью товарища, выразительное рассказывание, чтение, чтение по ролям с интонационной характеристикой персонажей, разыгрывание сюжетных ситуаций.</w:t>
      </w:r>
    </w:p>
    <w:p w:rsidR="005531FB" w:rsidRPr="005531FB" w:rsidRDefault="005531FB" w:rsidP="005531FB">
      <w:pPr>
        <w:numPr>
          <w:ilvl w:val="0"/>
          <w:numId w:val="8"/>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Рисование героев, создание иллюстраций.</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Методы и приёмы, формирующие умение создавать связный текст на литературную тему:</w:t>
      </w:r>
    </w:p>
    <w:p w:rsidR="005531FB" w:rsidRPr="005531FB" w:rsidRDefault="005531FB" w:rsidP="005531FB">
      <w:pPr>
        <w:numPr>
          <w:ilvl w:val="0"/>
          <w:numId w:val="9"/>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регулярное проведение аудиторных сочинений на литературную тему;</w:t>
      </w:r>
    </w:p>
    <w:p w:rsidR="005531FB" w:rsidRPr="005531FB" w:rsidRDefault="005531FB" w:rsidP="005531FB">
      <w:pPr>
        <w:numPr>
          <w:ilvl w:val="0"/>
          <w:numId w:val="9"/>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письменное обоснование выставленной учителем отметки с указанием сильных и слабых сторон ученической работы;</w:t>
      </w:r>
    </w:p>
    <w:p w:rsidR="005531FB" w:rsidRPr="005531FB" w:rsidRDefault="005531FB" w:rsidP="005531FB">
      <w:pPr>
        <w:numPr>
          <w:ilvl w:val="0"/>
          <w:numId w:val="9"/>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реализация установки на доработку и переработку учеником текста сочинения по замечаниям учителя;</w:t>
      </w:r>
    </w:p>
    <w:p w:rsidR="005531FB" w:rsidRPr="005531FB" w:rsidRDefault="005531FB" w:rsidP="005531FB">
      <w:pPr>
        <w:numPr>
          <w:ilvl w:val="0"/>
          <w:numId w:val="9"/>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проведение специальных уроков по обучению написанию сочинения;</w:t>
      </w:r>
    </w:p>
    <w:p w:rsidR="005531FB" w:rsidRPr="005531FB" w:rsidRDefault="005531FB" w:rsidP="005531FB">
      <w:pPr>
        <w:numPr>
          <w:ilvl w:val="0"/>
          <w:numId w:val="9"/>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проведение на завершающем этапе изучения монографической темы уроков обобщающего типа, нацеленных на подготовку к сочинению;</w:t>
      </w:r>
    </w:p>
    <w:p w:rsidR="005531FB" w:rsidRPr="005531FB" w:rsidRDefault="005531FB" w:rsidP="005531FB">
      <w:pPr>
        <w:numPr>
          <w:ilvl w:val="0"/>
          <w:numId w:val="9"/>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систематическое включение в процесс обучения письменных заданий небольшого объема, требующих ответа на проблемный вопрос, сопоставлений тех или иных литературных явлений, интерпретации текста или его фрагмента;</w:t>
      </w:r>
    </w:p>
    <w:p w:rsidR="005531FB" w:rsidRPr="005531FB" w:rsidRDefault="005531FB" w:rsidP="005531FB">
      <w:pPr>
        <w:numPr>
          <w:ilvl w:val="0"/>
          <w:numId w:val="9"/>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анализ готовых (опубликованных или ученических) сочинений с точки  зрения их сильных и слабых сторон;</w:t>
      </w:r>
    </w:p>
    <w:p w:rsidR="005531FB" w:rsidRPr="005531FB" w:rsidRDefault="005531FB" w:rsidP="005531FB">
      <w:pPr>
        <w:numPr>
          <w:ilvl w:val="0"/>
          <w:numId w:val="9"/>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последовательное        формирование        навыка        тезирования, составления разного вида планов</w:t>
      </w:r>
    </w:p>
    <w:p w:rsidR="005531FB" w:rsidRPr="005531FB" w:rsidRDefault="005531FB" w:rsidP="005531FB">
      <w:pPr>
        <w:shd w:val="clear" w:color="auto" w:fill="FFFFFF"/>
        <w:spacing w:after="0" w:line="240" w:lineRule="auto"/>
        <w:ind w:firstLine="708"/>
        <w:jc w:val="center"/>
        <w:rPr>
          <w:rFonts w:ascii="Arial" w:eastAsia="Times New Roman" w:hAnsi="Arial" w:cs="Arial"/>
          <w:color w:val="000000"/>
        </w:rPr>
      </w:pPr>
      <w:r w:rsidRPr="005531FB">
        <w:rPr>
          <w:rFonts w:ascii="Times New Roman" w:eastAsia="Times New Roman" w:hAnsi="Times New Roman" w:cs="Times New Roman"/>
          <w:b/>
          <w:bCs/>
          <w:color w:val="000000"/>
          <w:sz w:val="24"/>
          <w:szCs w:val="24"/>
        </w:rPr>
        <w:t>Приоритетные виды учебной деятельности</w:t>
      </w:r>
    </w:p>
    <w:p w:rsidR="005531FB" w:rsidRPr="005531FB" w:rsidRDefault="005531FB" w:rsidP="005531FB">
      <w:pPr>
        <w:numPr>
          <w:ilvl w:val="0"/>
          <w:numId w:val="10"/>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рецептивная деятельность: чтение и полноценное восприятие  текста, заучивание наизусть;</w:t>
      </w:r>
    </w:p>
    <w:p w:rsidR="005531FB" w:rsidRPr="005531FB" w:rsidRDefault="005531FB" w:rsidP="005531FB">
      <w:pPr>
        <w:numPr>
          <w:ilvl w:val="0"/>
          <w:numId w:val="10"/>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репродуктивная деятельность: осмысление содержания текста, текстовых реалий (осуществляется в виде разного типа пересказов (близких к тексту, кратких, выборочных, с соответствующими лексико-стилистическими заданиями и изменением лица рассказчика); ответов на вопросы репродуктивного характера);</w:t>
      </w:r>
    </w:p>
    <w:p w:rsidR="005531FB" w:rsidRPr="00606449" w:rsidRDefault="005531FB" w:rsidP="005531FB">
      <w:pPr>
        <w:numPr>
          <w:ilvl w:val="0"/>
          <w:numId w:val="10"/>
        </w:numPr>
        <w:shd w:val="clear" w:color="auto" w:fill="FFFFFF"/>
        <w:spacing w:after="0" w:line="240" w:lineRule="auto"/>
        <w:ind w:left="0" w:firstLine="708"/>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lastRenderedPageBreak/>
        <w:t xml:space="preserve">продуктивная творческая проектная деятельность: сочинение разных жанров, выразительное чтение художественных текстов, устное словесное рисование, </w:t>
      </w:r>
      <w:proofErr w:type="spellStart"/>
      <w:r w:rsidRPr="00606449">
        <w:rPr>
          <w:rFonts w:ascii="Times New Roman" w:eastAsia="Times New Roman" w:hAnsi="Times New Roman" w:cs="Times New Roman"/>
          <w:bCs/>
          <w:color w:val="000000" w:themeColor="text1"/>
          <w:sz w:val="24"/>
          <w:szCs w:val="24"/>
        </w:rPr>
        <w:t>инсценирование</w:t>
      </w:r>
      <w:proofErr w:type="spellEnd"/>
      <w:r w:rsidRPr="00606449">
        <w:rPr>
          <w:rFonts w:ascii="Times New Roman" w:eastAsia="Times New Roman" w:hAnsi="Times New Roman" w:cs="Times New Roman"/>
          <w:bCs/>
          <w:color w:val="000000" w:themeColor="text1"/>
          <w:sz w:val="24"/>
          <w:szCs w:val="24"/>
        </w:rPr>
        <w:t xml:space="preserve"> произведения, составление киносценария;</w:t>
      </w:r>
    </w:p>
    <w:p w:rsidR="005531FB" w:rsidRPr="00606449" w:rsidRDefault="005531FB" w:rsidP="005531FB">
      <w:pPr>
        <w:numPr>
          <w:ilvl w:val="0"/>
          <w:numId w:val="10"/>
        </w:numPr>
        <w:shd w:val="clear" w:color="auto" w:fill="FFFFFF"/>
        <w:spacing w:after="0" w:line="240" w:lineRule="auto"/>
        <w:ind w:left="0" w:firstLine="708"/>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поисковая деятельность: самостоятельный поиск ответа на проблемные вопросы, комментирование художественного произведения, установление ассоциативных связей с произведениями других видов искусства;</w:t>
      </w:r>
    </w:p>
    <w:p w:rsidR="005531FB" w:rsidRPr="00606449" w:rsidRDefault="005531FB" w:rsidP="005531FB">
      <w:pPr>
        <w:numPr>
          <w:ilvl w:val="0"/>
          <w:numId w:val="10"/>
        </w:numPr>
        <w:shd w:val="clear" w:color="auto" w:fill="FFFFFF"/>
        <w:spacing w:after="0" w:line="240" w:lineRule="auto"/>
        <w:ind w:left="0" w:firstLine="708"/>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проектно-исследовательская деятельность: определение темы и целей проекта, планирование деятельности, разработка проекта, оформление, представление и оценивание результатов</w:t>
      </w:r>
    </w:p>
    <w:p w:rsidR="005531FB" w:rsidRPr="005531FB" w:rsidRDefault="005531FB" w:rsidP="005531FB">
      <w:pPr>
        <w:shd w:val="clear" w:color="auto" w:fill="FFFFFF"/>
        <w:spacing w:after="0" w:line="240" w:lineRule="auto"/>
        <w:ind w:firstLine="708"/>
        <w:jc w:val="center"/>
        <w:rPr>
          <w:rFonts w:ascii="Arial" w:eastAsia="Times New Roman" w:hAnsi="Arial" w:cs="Arial"/>
          <w:color w:val="000000"/>
        </w:rPr>
      </w:pPr>
      <w:r w:rsidRPr="005531FB">
        <w:rPr>
          <w:rFonts w:ascii="Times New Roman" w:eastAsia="Times New Roman" w:hAnsi="Times New Roman" w:cs="Times New Roman"/>
          <w:b/>
          <w:bCs/>
          <w:color w:val="000000"/>
          <w:sz w:val="24"/>
          <w:szCs w:val="24"/>
        </w:rPr>
        <w:t>Виды деятельности учащихся на уроке</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Передача впечатлений о </w:t>
      </w:r>
      <w:proofErr w:type="gramStart"/>
      <w:r w:rsidRPr="005531FB">
        <w:rPr>
          <w:rFonts w:ascii="Times New Roman" w:eastAsia="Times New Roman" w:hAnsi="Times New Roman" w:cs="Times New Roman"/>
          <w:color w:val="000000"/>
          <w:sz w:val="24"/>
          <w:szCs w:val="24"/>
        </w:rPr>
        <w:t>прочитанном</w:t>
      </w:r>
      <w:proofErr w:type="gramEnd"/>
      <w:r w:rsidRPr="005531FB">
        <w:rPr>
          <w:rFonts w:ascii="Times New Roman" w:eastAsia="Times New Roman" w:hAnsi="Times New Roman" w:cs="Times New Roman"/>
          <w:color w:val="000000"/>
          <w:sz w:val="24"/>
          <w:szCs w:val="24"/>
        </w:rPr>
        <w:t>, прослушанном.</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Беседа о </w:t>
      </w:r>
      <w:proofErr w:type="gramStart"/>
      <w:r w:rsidRPr="005531FB">
        <w:rPr>
          <w:rFonts w:ascii="Times New Roman" w:eastAsia="Times New Roman" w:hAnsi="Times New Roman" w:cs="Times New Roman"/>
          <w:color w:val="000000"/>
          <w:sz w:val="24"/>
          <w:szCs w:val="24"/>
        </w:rPr>
        <w:t>прочитанном</w:t>
      </w:r>
      <w:proofErr w:type="gramEnd"/>
      <w:r w:rsidRPr="005531FB">
        <w:rPr>
          <w:rFonts w:ascii="Times New Roman" w:eastAsia="Times New Roman" w:hAnsi="Times New Roman" w:cs="Times New Roman"/>
          <w:color w:val="000000"/>
          <w:sz w:val="24"/>
          <w:szCs w:val="24"/>
        </w:rPr>
        <w:t>, устные и письменные рассказы, ответы на проблемные вопросы, выполнение проблемных заданий.</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Развернутая характеристика поэтических текстов.</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Работа со словарями.</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Выразительное чтение текстов, комментированное чтение, чтение по ролям.</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Чтение наизусть.</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Письмо по памяти.</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Пересказ прочитанного (разной степени сжатости, включая составление плана), услышанного.</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Взаимопроверка, оценка чтения, рассказа, пересказа одноклассника, прослушивание и анализ.</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Комментирование собственных рисунков.</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Словесное рисование.</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Работа с учебником, рабочими тетрадями, составление цитатного плана.</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Виды работ, связанные анализом произведений (составление словаря языка персонажей, кластеров, </w:t>
      </w:r>
      <w:proofErr w:type="spellStart"/>
      <w:r w:rsidRPr="005531FB">
        <w:rPr>
          <w:rFonts w:ascii="Times New Roman" w:eastAsia="Times New Roman" w:hAnsi="Times New Roman" w:cs="Times New Roman"/>
          <w:color w:val="000000"/>
          <w:sz w:val="24"/>
          <w:szCs w:val="24"/>
        </w:rPr>
        <w:t>синквейнов</w:t>
      </w:r>
      <w:proofErr w:type="spellEnd"/>
      <w:r w:rsidRPr="005531FB">
        <w:rPr>
          <w:rFonts w:ascii="Times New Roman" w:eastAsia="Times New Roman" w:hAnsi="Times New Roman" w:cs="Times New Roman"/>
          <w:color w:val="000000"/>
          <w:sz w:val="24"/>
          <w:szCs w:val="24"/>
        </w:rPr>
        <w:t>, подготовка вопросов к дискуссии, подбор материалов для ответов по плану; сопоставительный анализ героев, эпизодов, произведений).</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Подбор цитат для характеристики героев.</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Участие в конкурсах, игре.</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Создание творческих работ (сочинений).</w:t>
      </w:r>
    </w:p>
    <w:p w:rsidR="005531FB" w:rsidRPr="005531FB"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Выполнение тестовых работ</w:t>
      </w:r>
    </w:p>
    <w:p w:rsidR="005531FB" w:rsidRPr="00606449"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Групповая деятельность, работа в команде</w:t>
      </w:r>
    </w:p>
    <w:p w:rsidR="005531FB" w:rsidRPr="00606449"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Проектно-исследовательская деятельность (урочная и внеурочная)</w:t>
      </w:r>
    </w:p>
    <w:p w:rsidR="005531FB" w:rsidRPr="00606449" w:rsidRDefault="005531FB" w:rsidP="005531FB">
      <w:pPr>
        <w:numPr>
          <w:ilvl w:val="0"/>
          <w:numId w:val="11"/>
        </w:numPr>
        <w:shd w:val="clear" w:color="auto" w:fill="FFFFFF"/>
        <w:spacing w:after="0" w:line="240" w:lineRule="auto"/>
        <w:ind w:left="0" w:firstLine="708"/>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 Презентация, защита творческих и др. проектов.</w:t>
      </w:r>
    </w:p>
    <w:p w:rsidR="005531FB" w:rsidRPr="005531FB" w:rsidRDefault="005531FB" w:rsidP="005531FB">
      <w:pPr>
        <w:shd w:val="clear" w:color="auto" w:fill="FFFFFF"/>
        <w:spacing w:after="0" w:line="240" w:lineRule="auto"/>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 xml:space="preserve">Курс литературы опирается на следующие виды деятельности по освоению содержания художественных произведений и </w:t>
      </w:r>
      <w:proofErr w:type="spellStart"/>
      <w:proofErr w:type="gramStart"/>
      <w:r w:rsidRPr="005531FB">
        <w:rPr>
          <w:rFonts w:ascii="Times New Roman" w:eastAsia="Times New Roman" w:hAnsi="Times New Roman" w:cs="Times New Roman"/>
          <w:b/>
          <w:bCs/>
          <w:color w:val="000000"/>
          <w:sz w:val="24"/>
          <w:szCs w:val="24"/>
        </w:rPr>
        <w:t>теоретико</w:t>
      </w:r>
      <w:proofErr w:type="spellEnd"/>
      <w:r w:rsidRPr="005531FB">
        <w:rPr>
          <w:rFonts w:ascii="Times New Roman" w:eastAsia="Times New Roman" w:hAnsi="Times New Roman" w:cs="Times New Roman"/>
          <w:b/>
          <w:bCs/>
          <w:color w:val="000000"/>
          <w:sz w:val="24"/>
          <w:szCs w:val="24"/>
        </w:rPr>
        <w:t>- литературных</w:t>
      </w:r>
      <w:proofErr w:type="gramEnd"/>
      <w:r w:rsidRPr="005531FB">
        <w:rPr>
          <w:rFonts w:ascii="Times New Roman" w:eastAsia="Times New Roman" w:hAnsi="Times New Roman" w:cs="Times New Roman"/>
          <w:b/>
          <w:bCs/>
          <w:color w:val="000000"/>
          <w:sz w:val="24"/>
          <w:szCs w:val="24"/>
        </w:rPr>
        <w:t xml:space="preserve"> понятий:</w:t>
      </w:r>
    </w:p>
    <w:p w:rsidR="005531FB" w:rsidRPr="005531FB" w:rsidRDefault="005531FB" w:rsidP="005531FB">
      <w:pPr>
        <w:numPr>
          <w:ilvl w:val="0"/>
          <w:numId w:val="1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Осознанное, творческое чтение художественных произведений разных жанров.</w:t>
      </w:r>
    </w:p>
    <w:p w:rsidR="005531FB" w:rsidRPr="005531FB" w:rsidRDefault="005531FB" w:rsidP="005531FB">
      <w:pPr>
        <w:numPr>
          <w:ilvl w:val="0"/>
          <w:numId w:val="1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Выразительное чтение.</w:t>
      </w:r>
    </w:p>
    <w:p w:rsidR="005531FB" w:rsidRPr="005531FB" w:rsidRDefault="005531FB" w:rsidP="005531FB">
      <w:pPr>
        <w:numPr>
          <w:ilvl w:val="0"/>
          <w:numId w:val="1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Различные виды пересказа.</w:t>
      </w:r>
    </w:p>
    <w:p w:rsidR="005531FB" w:rsidRPr="005531FB" w:rsidRDefault="005531FB" w:rsidP="005531FB">
      <w:pPr>
        <w:numPr>
          <w:ilvl w:val="0"/>
          <w:numId w:val="1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Заучивание наизусть стихотворных текстов.</w:t>
      </w:r>
    </w:p>
    <w:p w:rsidR="005531FB" w:rsidRPr="005531FB" w:rsidRDefault="005531FB" w:rsidP="005531FB">
      <w:pPr>
        <w:numPr>
          <w:ilvl w:val="0"/>
          <w:numId w:val="1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Определение принадлежности литературного (фольклорного) текста к тому или иному роду и жанру.</w:t>
      </w:r>
    </w:p>
    <w:p w:rsidR="005531FB" w:rsidRPr="005531FB" w:rsidRDefault="005531FB" w:rsidP="005531FB">
      <w:pPr>
        <w:numPr>
          <w:ilvl w:val="0"/>
          <w:numId w:val="1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5531FB" w:rsidRPr="005531FB" w:rsidRDefault="005531FB" w:rsidP="005531FB">
      <w:pPr>
        <w:numPr>
          <w:ilvl w:val="0"/>
          <w:numId w:val="1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Устные и письменные интерпретации художественного произведения.</w:t>
      </w:r>
    </w:p>
    <w:p w:rsidR="005531FB" w:rsidRPr="005531FB" w:rsidRDefault="005531FB" w:rsidP="005531FB">
      <w:pPr>
        <w:numPr>
          <w:ilvl w:val="0"/>
          <w:numId w:val="1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5531FB" w:rsidRPr="00606449" w:rsidRDefault="005531FB" w:rsidP="005531FB">
      <w:pPr>
        <w:numPr>
          <w:ilvl w:val="0"/>
          <w:numId w:val="12"/>
        </w:numPr>
        <w:shd w:val="clear" w:color="auto" w:fill="FFFFFF"/>
        <w:spacing w:after="0" w:line="240" w:lineRule="auto"/>
        <w:ind w:left="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5531FB" w:rsidRPr="00606449" w:rsidRDefault="005531FB" w:rsidP="005531FB">
      <w:pPr>
        <w:numPr>
          <w:ilvl w:val="0"/>
          <w:numId w:val="12"/>
        </w:numPr>
        <w:shd w:val="clear" w:color="auto" w:fill="FFFFFF"/>
        <w:spacing w:after="0" w:line="240" w:lineRule="auto"/>
        <w:ind w:left="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Участие в дискуссии, утверждение и доказательство своей точки зрения с учетом мнения оппонента.</w:t>
      </w:r>
    </w:p>
    <w:p w:rsidR="005531FB" w:rsidRPr="00606449" w:rsidRDefault="005531FB" w:rsidP="005531FB">
      <w:pPr>
        <w:numPr>
          <w:ilvl w:val="0"/>
          <w:numId w:val="12"/>
        </w:numPr>
        <w:shd w:val="clear" w:color="auto" w:fill="FFFFFF"/>
        <w:spacing w:after="0" w:line="240" w:lineRule="auto"/>
        <w:ind w:left="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Подготовка рефератов, докладов, учебно-исследовательских и проектных работ; написание сочинений на основе и по мотивам литературных произведений.</w:t>
      </w:r>
    </w:p>
    <w:p w:rsidR="005531FB" w:rsidRPr="005531FB" w:rsidRDefault="005531FB" w:rsidP="005531FB">
      <w:pPr>
        <w:shd w:val="clear" w:color="auto" w:fill="FFFFFF"/>
        <w:spacing w:after="0" w:line="240" w:lineRule="auto"/>
        <w:jc w:val="center"/>
        <w:rPr>
          <w:rFonts w:ascii="Arial" w:eastAsia="Times New Roman" w:hAnsi="Arial" w:cs="Arial"/>
          <w:color w:val="000000"/>
        </w:rPr>
      </w:pPr>
      <w:r w:rsidRPr="005531FB">
        <w:rPr>
          <w:rFonts w:ascii="Times New Roman" w:eastAsia="Times New Roman" w:hAnsi="Times New Roman" w:cs="Times New Roman"/>
          <w:b/>
          <w:bCs/>
          <w:color w:val="000000"/>
          <w:sz w:val="28"/>
        </w:rPr>
        <w:t>Содержание программы</w:t>
      </w:r>
    </w:p>
    <w:p w:rsidR="005531FB" w:rsidRPr="005531FB" w:rsidRDefault="005531FB" w:rsidP="005531FB">
      <w:pPr>
        <w:shd w:val="clear" w:color="auto" w:fill="FFFFFF"/>
        <w:spacing w:after="0" w:line="240" w:lineRule="auto"/>
        <w:ind w:left="1460"/>
        <w:rPr>
          <w:rFonts w:ascii="Arial" w:eastAsia="Times New Roman" w:hAnsi="Arial" w:cs="Arial"/>
          <w:color w:val="000000"/>
        </w:rPr>
      </w:pPr>
      <w:r w:rsidRPr="005531FB">
        <w:rPr>
          <w:rFonts w:ascii="Times New Roman" w:eastAsia="Times New Roman" w:hAnsi="Times New Roman" w:cs="Times New Roman"/>
          <w:b/>
          <w:bCs/>
          <w:color w:val="000000"/>
          <w:sz w:val="24"/>
          <w:szCs w:val="24"/>
        </w:rPr>
        <w:t>Введение. К истории русской литературы XIX века</w:t>
      </w:r>
    </w:p>
    <w:p w:rsidR="005531FB" w:rsidRPr="005531FB" w:rsidRDefault="005531FB" w:rsidP="005531FB">
      <w:pPr>
        <w:shd w:val="clear" w:color="auto" w:fill="FFFFFF"/>
        <w:spacing w:after="0" w:line="240" w:lineRule="auto"/>
        <w:ind w:left="1460"/>
        <w:rPr>
          <w:rFonts w:ascii="Arial" w:eastAsia="Times New Roman" w:hAnsi="Arial" w:cs="Arial"/>
          <w:color w:val="000000"/>
        </w:rPr>
      </w:pPr>
      <w:r w:rsidRPr="005531FB">
        <w:rPr>
          <w:rFonts w:ascii="Times New Roman" w:eastAsia="Times New Roman" w:hAnsi="Times New Roman" w:cs="Times New Roman"/>
          <w:b/>
          <w:bCs/>
          <w:color w:val="000000"/>
          <w:sz w:val="24"/>
          <w:szCs w:val="24"/>
        </w:rPr>
        <w:t>РУССКАЯ ЛИТЕРАТУРА XIX ВЕКА</w:t>
      </w:r>
    </w:p>
    <w:p w:rsidR="005531FB" w:rsidRPr="005531FB" w:rsidRDefault="005531FB" w:rsidP="005531FB">
      <w:pPr>
        <w:shd w:val="clear" w:color="auto" w:fill="FFFFFF"/>
        <w:spacing w:after="0" w:line="240" w:lineRule="auto"/>
        <w:ind w:left="346" w:hanging="134"/>
        <w:rPr>
          <w:rFonts w:ascii="Arial" w:eastAsia="Times New Roman" w:hAnsi="Arial" w:cs="Arial"/>
          <w:color w:val="000000"/>
        </w:rPr>
      </w:pPr>
      <w:r w:rsidRPr="005531FB">
        <w:rPr>
          <w:rFonts w:ascii="Times New Roman" w:eastAsia="Times New Roman" w:hAnsi="Times New Roman" w:cs="Times New Roman"/>
          <w:b/>
          <w:bCs/>
          <w:color w:val="000000"/>
          <w:sz w:val="24"/>
          <w:szCs w:val="24"/>
        </w:rPr>
        <w:t>Из литературы первой половины XIX века</w:t>
      </w:r>
    </w:p>
    <w:p w:rsidR="005531FB" w:rsidRPr="005531FB" w:rsidRDefault="005531FB" w:rsidP="005531FB">
      <w:pPr>
        <w:shd w:val="clear" w:color="auto" w:fill="FFFFFF"/>
        <w:spacing w:after="0" w:line="240" w:lineRule="auto"/>
        <w:ind w:left="346" w:hanging="134"/>
        <w:rPr>
          <w:rFonts w:ascii="Arial" w:eastAsia="Times New Roman" w:hAnsi="Arial" w:cs="Arial"/>
          <w:color w:val="000000"/>
        </w:rPr>
      </w:pPr>
      <w:r w:rsidRPr="005531FB">
        <w:rPr>
          <w:rFonts w:ascii="Times New Roman" w:eastAsia="Times New Roman" w:hAnsi="Times New Roman" w:cs="Times New Roman"/>
          <w:b/>
          <w:bCs/>
          <w:color w:val="000000"/>
          <w:sz w:val="24"/>
          <w:szCs w:val="24"/>
        </w:rPr>
        <w:t>А.С. Пушкин</w:t>
      </w:r>
    </w:p>
    <w:p w:rsidR="005531FB" w:rsidRPr="005531FB" w:rsidRDefault="005531FB" w:rsidP="005531FB">
      <w:pPr>
        <w:shd w:val="clear" w:color="auto" w:fill="FFFFFF"/>
        <w:spacing w:after="0" w:line="240" w:lineRule="auto"/>
        <w:ind w:firstLine="350"/>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Стихотворения </w:t>
      </w:r>
      <w:r w:rsidRPr="005531FB">
        <w:rPr>
          <w:rFonts w:ascii="Times New Roman" w:eastAsia="Times New Roman" w:hAnsi="Times New Roman" w:cs="Times New Roman"/>
          <w:i/>
          <w:iCs/>
          <w:color w:val="000000"/>
          <w:sz w:val="24"/>
          <w:szCs w:val="24"/>
        </w:rPr>
        <w:t>«Воспоминания в Царском Селе», «Вольность», «Деревня», «Погасло дневное светило...», «Разговор книгопродавца с поэтом», «...Вновь я посетил...», «Элегия» («Безумных лет угасшее веселье...»), «Свободы сеятель пустынный...», «Подражание Корану» (IX.</w:t>
      </w:r>
      <w:proofErr w:type="gramEnd"/>
      <w:r w:rsidRPr="005531FB">
        <w:rPr>
          <w:rFonts w:ascii="Times New Roman" w:eastAsia="Times New Roman" w:hAnsi="Times New Roman" w:cs="Times New Roman"/>
          <w:i/>
          <w:iCs/>
          <w:color w:val="000000"/>
          <w:sz w:val="24"/>
          <w:szCs w:val="24"/>
        </w:rPr>
        <w:t xml:space="preserve"> </w:t>
      </w:r>
      <w:proofErr w:type="gramStart"/>
      <w:r w:rsidRPr="005531FB">
        <w:rPr>
          <w:rFonts w:ascii="Times New Roman" w:eastAsia="Times New Roman" w:hAnsi="Times New Roman" w:cs="Times New Roman"/>
          <w:i/>
          <w:iCs/>
          <w:color w:val="000000"/>
          <w:sz w:val="24"/>
          <w:szCs w:val="24"/>
        </w:rPr>
        <w:t>«И путник усталый на Бога роптал...»), «Брожу ли я вдоль улиц шумных...» </w:t>
      </w:r>
      <w:r w:rsidRPr="005531FB">
        <w:rPr>
          <w:rFonts w:ascii="Times New Roman" w:eastAsia="Times New Roman" w:hAnsi="Times New Roman" w:cs="Times New Roman"/>
          <w:color w:val="000000"/>
          <w:sz w:val="24"/>
          <w:szCs w:val="24"/>
        </w:rPr>
        <w:t>и др. по выбору, поэма </w:t>
      </w:r>
      <w:r w:rsidRPr="005531FB">
        <w:rPr>
          <w:rFonts w:ascii="Times New Roman" w:eastAsia="Times New Roman" w:hAnsi="Times New Roman" w:cs="Times New Roman"/>
          <w:i/>
          <w:iCs/>
          <w:color w:val="000000"/>
          <w:sz w:val="24"/>
          <w:szCs w:val="24"/>
        </w:rPr>
        <w:t>«Медный всадник».</w:t>
      </w:r>
      <w:proofErr w:type="gramEnd"/>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Образно-тематическое богатство и художественное совершенство пушкинской лирики. Обращение к вечным вопросам человеческого бытия в стихотворениях А.С. Пушкина (сущность поэтического творчества, свобода художника, тайны природы и др.). Эстетическое и морально-этическое значение пушкинской поэзии.</w:t>
      </w:r>
    </w:p>
    <w:p w:rsidR="005531FB" w:rsidRPr="005531FB" w:rsidRDefault="005531FB" w:rsidP="005531FB">
      <w:pPr>
        <w:shd w:val="clear" w:color="auto" w:fill="FFFFFF"/>
        <w:spacing w:after="0" w:line="240" w:lineRule="auto"/>
        <w:ind w:firstLine="31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философская лирика, поэма как лиро-эпический жанр.</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5531FB" w:rsidRPr="005531FB" w:rsidRDefault="005531FB" w:rsidP="005531FB">
      <w:pPr>
        <w:shd w:val="clear" w:color="auto" w:fill="FFFFFF"/>
        <w:spacing w:after="0" w:line="240" w:lineRule="auto"/>
        <w:ind w:firstLine="312"/>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историческая основа сюжета поэмы «Медный всадник».</w:t>
      </w:r>
    </w:p>
    <w:p w:rsidR="005531FB" w:rsidRPr="005531FB" w:rsidRDefault="005531FB" w:rsidP="005531FB">
      <w:pPr>
        <w:shd w:val="clear" w:color="auto" w:fill="FFFFFF"/>
        <w:spacing w:after="0" w:line="240" w:lineRule="auto"/>
        <w:ind w:left="346"/>
        <w:rPr>
          <w:rFonts w:ascii="Arial" w:eastAsia="Times New Roman" w:hAnsi="Arial" w:cs="Arial"/>
          <w:color w:val="000000"/>
        </w:rPr>
      </w:pPr>
      <w:r w:rsidRPr="005531FB">
        <w:rPr>
          <w:rFonts w:ascii="Times New Roman" w:eastAsia="Times New Roman" w:hAnsi="Times New Roman" w:cs="Times New Roman"/>
          <w:b/>
          <w:bCs/>
          <w:color w:val="000000"/>
          <w:sz w:val="24"/>
          <w:szCs w:val="24"/>
        </w:rPr>
        <w:t>М.Ю. Лермонтов</w:t>
      </w:r>
    </w:p>
    <w:p w:rsidR="005531FB" w:rsidRPr="005531FB" w:rsidRDefault="005531FB" w:rsidP="005531FB">
      <w:pPr>
        <w:shd w:val="clear" w:color="auto" w:fill="FFFFFF"/>
        <w:spacing w:after="0" w:line="240" w:lineRule="auto"/>
        <w:ind w:left="202" w:firstLine="350"/>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Стихотворения </w:t>
      </w:r>
      <w:r w:rsidRPr="005531FB">
        <w:rPr>
          <w:rFonts w:ascii="Times New Roman" w:eastAsia="Times New Roman" w:hAnsi="Times New Roman" w:cs="Times New Roman"/>
          <w:i/>
          <w:iCs/>
          <w:color w:val="000000"/>
          <w:sz w:val="24"/>
          <w:szCs w:val="24"/>
        </w:rPr>
        <w:t>«Как часто, пестрою толпою окружен...», «</w:t>
      </w:r>
      <w:proofErr w:type="spellStart"/>
      <w:r w:rsidRPr="005531FB">
        <w:rPr>
          <w:rFonts w:ascii="Times New Roman" w:eastAsia="Times New Roman" w:hAnsi="Times New Roman" w:cs="Times New Roman"/>
          <w:i/>
          <w:iCs/>
          <w:color w:val="000000"/>
          <w:sz w:val="24"/>
          <w:szCs w:val="24"/>
        </w:rPr>
        <w:t>Валерик</w:t>
      </w:r>
      <w:proofErr w:type="spellEnd"/>
      <w:r w:rsidRPr="005531FB">
        <w:rPr>
          <w:rFonts w:ascii="Times New Roman" w:eastAsia="Times New Roman" w:hAnsi="Times New Roman" w:cs="Times New Roman"/>
          <w:i/>
          <w:iCs/>
          <w:color w:val="000000"/>
          <w:sz w:val="24"/>
          <w:szCs w:val="24"/>
        </w:rPr>
        <w:t>», «Молитва» («Я, Матерь Божия, ныне с молитвою...»), «Я не унижусь пред тобою...», «Сон» («В полдневный жар в долине Дагестана...»), «Выхожу один я на дорогу...» </w:t>
      </w:r>
      <w:r w:rsidRPr="005531FB">
        <w:rPr>
          <w:rFonts w:ascii="Times New Roman" w:eastAsia="Times New Roman" w:hAnsi="Times New Roman" w:cs="Times New Roman"/>
          <w:color w:val="000000"/>
          <w:sz w:val="24"/>
          <w:szCs w:val="24"/>
        </w:rPr>
        <w:t>и др. по выбору.</w:t>
      </w:r>
      <w:proofErr w:type="gramEnd"/>
      <w:r w:rsidRPr="005531FB">
        <w:rPr>
          <w:rFonts w:ascii="Times New Roman" w:eastAsia="Times New Roman" w:hAnsi="Times New Roman" w:cs="Times New Roman"/>
          <w:color w:val="000000"/>
          <w:sz w:val="24"/>
          <w:szCs w:val="24"/>
        </w:rPr>
        <w:t xml:space="preserve"> Поэма </w:t>
      </w:r>
      <w:r w:rsidRPr="005531FB">
        <w:rPr>
          <w:rFonts w:ascii="Times New Roman" w:eastAsia="Times New Roman" w:hAnsi="Times New Roman" w:cs="Times New Roman"/>
          <w:i/>
          <w:iCs/>
          <w:color w:val="000000"/>
          <w:sz w:val="24"/>
          <w:szCs w:val="24"/>
        </w:rPr>
        <w:t>«Демон». </w:t>
      </w:r>
      <w:r w:rsidRPr="005531FB">
        <w:rPr>
          <w:rFonts w:ascii="Times New Roman" w:eastAsia="Times New Roman" w:hAnsi="Times New Roman" w:cs="Times New Roman"/>
          <w:color w:val="000000"/>
          <w:sz w:val="24"/>
          <w:szCs w:val="24"/>
        </w:rPr>
        <w:t xml:space="preserve">Глубина философской проблематики и драматизм звучания лирики М.Ю. Лермонтова. Мотивы одиночества, </w:t>
      </w:r>
      <w:r w:rsidRPr="005531FB">
        <w:rPr>
          <w:rFonts w:ascii="Times New Roman" w:eastAsia="Times New Roman" w:hAnsi="Times New Roman" w:cs="Times New Roman"/>
          <w:color w:val="000000"/>
          <w:sz w:val="24"/>
          <w:szCs w:val="24"/>
        </w:rPr>
        <w:lastRenderedPageBreak/>
        <w:t xml:space="preserve">неразделенной любви, </w:t>
      </w:r>
      <w:proofErr w:type="spellStart"/>
      <w:r w:rsidRPr="005531FB">
        <w:rPr>
          <w:rFonts w:ascii="Times New Roman" w:eastAsia="Times New Roman" w:hAnsi="Times New Roman" w:cs="Times New Roman"/>
          <w:color w:val="000000"/>
          <w:sz w:val="24"/>
          <w:szCs w:val="24"/>
        </w:rPr>
        <w:t>невостребованности</w:t>
      </w:r>
      <w:proofErr w:type="spellEnd"/>
      <w:r w:rsidRPr="005531FB">
        <w:rPr>
          <w:rFonts w:ascii="Times New Roman" w:eastAsia="Times New Roman" w:hAnsi="Times New Roman" w:cs="Times New Roman"/>
          <w:color w:val="000000"/>
          <w:sz w:val="24"/>
          <w:szCs w:val="24"/>
        </w:rPr>
        <w:t xml:space="preserve"> высокого поэтического дара, в </w:t>
      </w:r>
      <w:proofErr w:type="spellStart"/>
      <w:r w:rsidRPr="005531FB">
        <w:rPr>
          <w:rFonts w:ascii="Times New Roman" w:eastAsia="Times New Roman" w:hAnsi="Times New Roman" w:cs="Times New Roman"/>
          <w:color w:val="000000"/>
          <w:sz w:val="24"/>
          <w:szCs w:val="24"/>
        </w:rPr>
        <w:t>лермонтовской</w:t>
      </w:r>
      <w:proofErr w:type="spellEnd"/>
      <w:r w:rsidRPr="005531FB">
        <w:rPr>
          <w:rFonts w:ascii="Times New Roman" w:eastAsia="Times New Roman" w:hAnsi="Times New Roman" w:cs="Times New Roman"/>
          <w:color w:val="000000"/>
          <w:sz w:val="24"/>
          <w:szCs w:val="24"/>
        </w:rPr>
        <w:t xml:space="preserve"> поэзии. Глубина и проникновенность духовной и патриотической лирики поэта.</w:t>
      </w:r>
    </w:p>
    <w:p w:rsidR="005531FB" w:rsidRPr="005531FB" w:rsidRDefault="005531FB" w:rsidP="005531FB">
      <w:pPr>
        <w:shd w:val="clear" w:color="auto" w:fill="FFFFFF"/>
        <w:spacing w:after="0" w:line="240" w:lineRule="auto"/>
        <w:ind w:left="212" w:firstLine="34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Особенности богоборческой темы в поэме М.Ю. Лермонтова «Демон». Романтический колорит поэмы, ее образно-эмоциональная насыщенность. Перекличка основных мотивов «Демона» с лирикой поэта.</w:t>
      </w:r>
    </w:p>
    <w:p w:rsidR="005531FB" w:rsidRPr="005531FB" w:rsidRDefault="005531FB" w:rsidP="005531FB">
      <w:pPr>
        <w:shd w:val="clear" w:color="auto" w:fill="FFFFFF"/>
        <w:spacing w:after="0" w:line="240" w:lineRule="auto"/>
        <w:ind w:left="552"/>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духовная лирика, романтическая поэма.</w:t>
      </w:r>
    </w:p>
    <w:p w:rsidR="005531FB" w:rsidRPr="005531FB" w:rsidRDefault="005531FB" w:rsidP="005531FB">
      <w:pPr>
        <w:shd w:val="clear" w:color="auto" w:fill="FFFFFF"/>
        <w:spacing w:after="0" w:line="240" w:lineRule="auto"/>
        <w:ind w:left="202" w:firstLine="33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образ поэта-пророка в лирике М.Ю. Лермонтова и А.С. Пушкина; традиции русского романтизма в </w:t>
      </w:r>
      <w:proofErr w:type="spellStart"/>
      <w:r w:rsidRPr="005531FB">
        <w:rPr>
          <w:rFonts w:ascii="Times New Roman" w:eastAsia="Times New Roman" w:hAnsi="Times New Roman" w:cs="Times New Roman"/>
          <w:color w:val="000000"/>
          <w:sz w:val="24"/>
          <w:szCs w:val="24"/>
        </w:rPr>
        <w:t>лермонтовской</w:t>
      </w:r>
      <w:proofErr w:type="spellEnd"/>
      <w:r w:rsidRPr="005531FB">
        <w:rPr>
          <w:rFonts w:ascii="Times New Roman" w:eastAsia="Times New Roman" w:hAnsi="Times New Roman" w:cs="Times New Roman"/>
          <w:color w:val="000000"/>
          <w:sz w:val="24"/>
          <w:szCs w:val="24"/>
        </w:rPr>
        <w:t xml:space="preserve"> поэзии.</w:t>
      </w:r>
    </w:p>
    <w:p w:rsidR="005531FB" w:rsidRPr="005531FB" w:rsidRDefault="005531FB" w:rsidP="005531FB">
      <w:pPr>
        <w:shd w:val="clear" w:color="auto" w:fill="FFFFFF"/>
        <w:spacing w:after="0" w:line="240" w:lineRule="auto"/>
        <w:ind w:left="202" w:firstLine="34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живопись и рисунки М.Ю. Лермонтова; музыкальные интерпретации стихотворений Лермонтова (А.С. Даргомыжский, М.А. </w:t>
      </w:r>
      <w:proofErr w:type="spellStart"/>
      <w:r w:rsidRPr="005531FB">
        <w:rPr>
          <w:rFonts w:ascii="Times New Roman" w:eastAsia="Times New Roman" w:hAnsi="Times New Roman" w:cs="Times New Roman"/>
          <w:color w:val="000000"/>
          <w:sz w:val="24"/>
          <w:szCs w:val="24"/>
        </w:rPr>
        <w:t>Балакирев</w:t>
      </w:r>
      <w:proofErr w:type="spellEnd"/>
      <w:r w:rsidRPr="005531FB">
        <w:rPr>
          <w:rFonts w:ascii="Times New Roman" w:eastAsia="Times New Roman" w:hAnsi="Times New Roman" w:cs="Times New Roman"/>
          <w:color w:val="000000"/>
          <w:sz w:val="24"/>
          <w:szCs w:val="24"/>
        </w:rPr>
        <w:t>, А. Рубинштейн и др.).</w:t>
      </w:r>
    </w:p>
    <w:p w:rsidR="005531FB" w:rsidRPr="005531FB" w:rsidRDefault="005531FB" w:rsidP="005531FB">
      <w:pPr>
        <w:shd w:val="clear" w:color="auto" w:fill="FFFFFF"/>
        <w:spacing w:after="0" w:line="240" w:lineRule="auto"/>
        <w:ind w:left="548"/>
        <w:rPr>
          <w:rFonts w:ascii="Arial" w:eastAsia="Times New Roman" w:hAnsi="Arial" w:cs="Arial"/>
          <w:color w:val="000000"/>
        </w:rPr>
      </w:pPr>
      <w:r w:rsidRPr="005531FB">
        <w:rPr>
          <w:rFonts w:ascii="Times New Roman" w:eastAsia="Times New Roman" w:hAnsi="Times New Roman" w:cs="Times New Roman"/>
          <w:b/>
          <w:bCs/>
          <w:color w:val="000000"/>
          <w:sz w:val="24"/>
          <w:szCs w:val="24"/>
        </w:rPr>
        <w:t>Н.В.Гоголь</w:t>
      </w:r>
    </w:p>
    <w:p w:rsidR="005531FB" w:rsidRPr="005531FB" w:rsidRDefault="005531FB" w:rsidP="005531FB">
      <w:pPr>
        <w:shd w:val="clear" w:color="auto" w:fill="FFFFFF"/>
        <w:spacing w:after="0" w:line="240" w:lineRule="auto"/>
        <w:ind w:left="552"/>
        <w:rPr>
          <w:rFonts w:ascii="Arial" w:eastAsia="Times New Roman" w:hAnsi="Arial" w:cs="Arial"/>
          <w:color w:val="000000"/>
        </w:rPr>
      </w:pPr>
      <w:r w:rsidRPr="005531FB">
        <w:rPr>
          <w:rFonts w:ascii="Times New Roman" w:eastAsia="Times New Roman" w:hAnsi="Times New Roman" w:cs="Times New Roman"/>
          <w:color w:val="000000"/>
          <w:sz w:val="24"/>
          <w:szCs w:val="24"/>
        </w:rPr>
        <w:t>Повести </w:t>
      </w:r>
      <w:r w:rsidRPr="005531FB">
        <w:rPr>
          <w:rFonts w:ascii="Times New Roman" w:eastAsia="Times New Roman" w:hAnsi="Times New Roman" w:cs="Times New Roman"/>
          <w:i/>
          <w:iCs/>
          <w:color w:val="000000"/>
          <w:sz w:val="24"/>
          <w:szCs w:val="24"/>
        </w:rPr>
        <w:t>«Невский проспект», «Нос».</w:t>
      </w:r>
    </w:p>
    <w:p w:rsidR="005531FB" w:rsidRPr="005531FB" w:rsidRDefault="005531FB" w:rsidP="005531FB">
      <w:pPr>
        <w:shd w:val="clear" w:color="auto" w:fill="FFFFFF"/>
        <w:spacing w:after="0" w:line="240" w:lineRule="auto"/>
        <w:ind w:left="202" w:firstLine="336"/>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Реальное</w:t>
      </w:r>
      <w:proofErr w:type="gramEnd"/>
      <w:r w:rsidRPr="005531FB">
        <w:rPr>
          <w:rFonts w:ascii="Times New Roman" w:eastAsia="Times New Roman" w:hAnsi="Times New Roman" w:cs="Times New Roman"/>
          <w:color w:val="000000"/>
          <w:sz w:val="24"/>
          <w:szCs w:val="24"/>
        </w:rPr>
        <w:t xml:space="preserve">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судьбе гоголевских героев.</w:t>
      </w:r>
    </w:p>
    <w:p w:rsidR="005531FB" w:rsidRPr="005531FB" w:rsidRDefault="005531FB" w:rsidP="005531FB">
      <w:pPr>
        <w:shd w:val="clear" w:color="auto" w:fill="FFFFFF"/>
        <w:spacing w:after="0" w:line="240" w:lineRule="auto"/>
        <w:ind w:left="552"/>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ирония, гротеск, фантасмагория.</w:t>
      </w:r>
    </w:p>
    <w:p w:rsidR="005531FB" w:rsidRPr="005531FB" w:rsidRDefault="005531FB" w:rsidP="005531FB">
      <w:pPr>
        <w:shd w:val="clear" w:color="auto" w:fill="FFFFFF"/>
        <w:spacing w:after="0" w:line="240" w:lineRule="auto"/>
        <w:ind w:left="202" w:firstLine="34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тема Петербурга в творчестве А.С. Пушкина и Н.В. Гоголя.</w:t>
      </w:r>
    </w:p>
    <w:p w:rsidR="005531FB" w:rsidRPr="005531FB" w:rsidRDefault="005531FB" w:rsidP="005531FB">
      <w:pPr>
        <w:shd w:val="clear" w:color="auto" w:fill="FFFFFF"/>
        <w:spacing w:after="0" w:line="240" w:lineRule="auto"/>
        <w:ind w:firstLine="54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иллюстрации художников к повестям Гоголя (Н. Альтман, В. Зелинский, </w:t>
      </w:r>
      <w:proofErr w:type="spellStart"/>
      <w:r w:rsidRPr="005531FB">
        <w:rPr>
          <w:rFonts w:ascii="Times New Roman" w:eastAsia="Times New Roman" w:hAnsi="Times New Roman" w:cs="Times New Roman"/>
          <w:color w:val="000000"/>
          <w:sz w:val="24"/>
          <w:szCs w:val="24"/>
        </w:rPr>
        <w:t>Кукрыниксы</w:t>
      </w:r>
      <w:proofErr w:type="spellEnd"/>
      <w:r w:rsidRPr="005531FB">
        <w:rPr>
          <w:rFonts w:ascii="Times New Roman" w:eastAsia="Times New Roman" w:hAnsi="Times New Roman" w:cs="Times New Roman"/>
          <w:color w:val="000000"/>
          <w:sz w:val="24"/>
          <w:szCs w:val="24"/>
        </w:rPr>
        <w:t xml:space="preserve"> и др.).</w:t>
      </w:r>
    </w:p>
    <w:p w:rsidR="005531FB" w:rsidRPr="005531FB" w:rsidRDefault="005531FB" w:rsidP="005531FB">
      <w:pPr>
        <w:shd w:val="clear" w:color="auto" w:fill="FFFFFF"/>
        <w:spacing w:after="0" w:line="240" w:lineRule="auto"/>
        <w:ind w:left="548" w:firstLine="82"/>
        <w:rPr>
          <w:rFonts w:ascii="Arial" w:eastAsia="Times New Roman" w:hAnsi="Arial" w:cs="Arial"/>
          <w:color w:val="000000"/>
        </w:rPr>
      </w:pPr>
      <w:r w:rsidRPr="005531FB">
        <w:rPr>
          <w:rFonts w:ascii="Times New Roman" w:eastAsia="Times New Roman" w:hAnsi="Times New Roman" w:cs="Times New Roman"/>
          <w:color w:val="000000"/>
          <w:sz w:val="24"/>
          <w:szCs w:val="24"/>
        </w:rPr>
        <w:t>Литература второй половины XIX века</w:t>
      </w:r>
    </w:p>
    <w:p w:rsidR="005531FB" w:rsidRPr="005531FB" w:rsidRDefault="005531FB" w:rsidP="005531FB">
      <w:pPr>
        <w:shd w:val="clear" w:color="auto" w:fill="FFFFFF"/>
        <w:spacing w:after="0" w:line="240" w:lineRule="auto"/>
        <w:ind w:left="548" w:firstLine="82"/>
        <w:rPr>
          <w:rFonts w:ascii="Arial" w:eastAsia="Times New Roman" w:hAnsi="Arial" w:cs="Arial"/>
          <w:color w:val="000000"/>
        </w:rPr>
      </w:pPr>
      <w:r w:rsidRPr="005531FB">
        <w:rPr>
          <w:rFonts w:ascii="Times New Roman" w:eastAsia="Times New Roman" w:hAnsi="Times New Roman" w:cs="Times New Roman"/>
          <w:b/>
          <w:bCs/>
          <w:color w:val="000000"/>
          <w:sz w:val="24"/>
          <w:szCs w:val="24"/>
        </w:rPr>
        <w:t>Введение</w:t>
      </w:r>
    </w:p>
    <w:p w:rsidR="005531FB" w:rsidRPr="005531FB" w:rsidRDefault="005531FB" w:rsidP="005531FB">
      <w:pPr>
        <w:shd w:val="clear" w:color="auto" w:fill="FFFFFF"/>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Социально-политическая ситуация в России второй половины XIX века. «Крестьянский вопрос» как определяющий</w:t>
      </w:r>
      <w:proofErr w:type="gramStart"/>
      <w:r w:rsidRPr="005531FB">
        <w:rPr>
          <w:rFonts w:ascii="Times New Roman" w:eastAsia="Times New Roman" w:hAnsi="Times New Roman" w:cs="Times New Roman"/>
          <w:color w:val="000000"/>
          <w:sz w:val="24"/>
          <w:szCs w:val="24"/>
        </w:rPr>
        <w:t xml:space="preserve"> ,</w:t>
      </w:r>
      <w:proofErr w:type="gramEnd"/>
      <w:r w:rsidRPr="005531FB">
        <w:rPr>
          <w:rFonts w:ascii="Times New Roman" w:eastAsia="Times New Roman" w:hAnsi="Times New Roman" w:cs="Times New Roman"/>
          <w:color w:val="000000"/>
          <w:sz w:val="24"/>
          <w:szCs w:val="24"/>
        </w:rPr>
        <w:t xml:space="preserve">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Тургенева, И.А. Гончарова, Л.Н. Толстого, А.П. Чехова и др. «Некрасовское»</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5531FB" w:rsidRPr="005531FB" w:rsidRDefault="005531FB" w:rsidP="005531FB">
      <w:pPr>
        <w:shd w:val="clear" w:color="auto" w:fill="FFFFFF"/>
        <w:spacing w:after="0" w:line="240" w:lineRule="auto"/>
        <w:ind w:left="370"/>
        <w:rPr>
          <w:rFonts w:ascii="Arial" w:eastAsia="Times New Roman" w:hAnsi="Arial" w:cs="Arial"/>
          <w:color w:val="000000"/>
        </w:rPr>
      </w:pPr>
      <w:r w:rsidRPr="005531FB">
        <w:rPr>
          <w:rFonts w:ascii="Times New Roman" w:eastAsia="Times New Roman" w:hAnsi="Times New Roman" w:cs="Times New Roman"/>
          <w:b/>
          <w:bCs/>
          <w:color w:val="000000"/>
          <w:sz w:val="24"/>
          <w:szCs w:val="24"/>
        </w:rPr>
        <w:t>А.Н. Островский</w:t>
      </w:r>
    </w:p>
    <w:p w:rsidR="005531FB" w:rsidRPr="005531FB" w:rsidRDefault="005531FB" w:rsidP="005531FB">
      <w:pPr>
        <w:shd w:val="clear" w:color="auto" w:fill="FFFFFF"/>
        <w:spacing w:after="0" w:line="240" w:lineRule="auto"/>
        <w:ind w:left="374"/>
        <w:rPr>
          <w:rFonts w:ascii="Arial" w:eastAsia="Times New Roman" w:hAnsi="Arial" w:cs="Arial"/>
          <w:color w:val="000000"/>
        </w:rPr>
      </w:pPr>
      <w:r w:rsidRPr="005531FB">
        <w:rPr>
          <w:rFonts w:ascii="Times New Roman" w:eastAsia="Times New Roman" w:hAnsi="Times New Roman" w:cs="Times New Roman"/>
          <w:color w:val="000000"/>
          <w:sz w:val="24"/>
          <w:szCs w:val="24"/>
        </w:rPr>
        <w:t>Пьесы </w:t>
      </w:r>
      <w:r w:rsidRPr="005531FB">
        <w:rPr>
          <w:rFonts w:ascii="Times New Roman" w:eastAsia="Times New Roman" w:hAnsi="Times New Roman" w:cs="Times New Roman"/>
          <w:i/>
          <w:iCs/>
          <w:color w:val="000000"/>
          <w:sz w:val="24"/>
          <w:szCs w:val="24"/>
        </w:rPr>
        <w:t>«Свои люди — сочтемся!», «Гроза».</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Быт и нравы замоскворецкого купечества в пьесе «Свои люди — сочтемся!». Конфликт между «старшими» и «младшими», властными и подневольными как основа социально-психологической проблематики комедии. Большов, </w:t>
      </w:r>
      <w:proofErr w:type="spellStart"/>
      <w:r w:rsidRPr="005531FB">
        <w:rPr>
          <w:rFonts w:ascii="Times New Roman" w:eastAsia="Times New Roman" w:hAnsi="Times New Roman" w:cs="Times New Roman"/>
          <w:color w:val="000000"/>
          <w:sz w:val="24"/>
          <w:szCs w:val="24"/>
        </w:rPr>
        <w:t>Подхалюзин</w:t>
      </w:r>
      <w:proofErr w:type="spellEnd"/>
      <w:r w:rsidRPr="005531FB">
        <w:rPr>
          <w:rFonts w:ascii="Times New Roman" w:eastAsia="Times New Roman" w:hAnsi="Times New Roman" w:cs="Times New Roman"/>
          <w:color w:val="000000"/>
          <w:sz w:val="24"/>
          <w:szCs w:val="24"/>
        </w:rPr>
        <w:t xml:space="preserve"> и Тишка — три стадии накопления «первоначального капитала». Речь героев и ее характерологическая функция.</w:t>
      </w:r>
    </w:p>
    <w:p w:rsidR="005531FB" w:rsidRPr="005531FB" w:rsidRDefault="005531FB" w:rsidP="005531FB">
      <w:pPr>
        <w:shd w:val="clear" w:color="auto" w:fill="FFFFFF"/>
        <w:spacing w:after="0" w:line="240" w:lineRule="auto"/>
        <w:ind w:firstLine="35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 xml:space="preserve">Изображение «затерянного мира» города Калинова в драме «Гроза». Катерина и Кабаниха как два нравственных полюса народной жизни. Трагедия совести и ее разрешение в пьесе. Роль второстепенных и </w:t>
      </w:r>
      <w:proofErr w:type="spellStart"/>
      <w:r w:rsidRPr="005531FB">
        <w:rPr>
          <w:rFonts w:ascii="Times New Roman" w:eastAsia="Times New Roman" w:hAnsi="Times New Roman" w:cs="Times New Roman"/>
          <w:color w:val="000000"/>
          <w:sz w:val="24"/>
          <w:szCs w:val="24"/>
        </w:rPr>
        <w:t>внесценических</w:t>
      </w:r>
      <w:proofErr w:type="spellEnd"/>
      <w:r w:rsidRPr="005531FB">
        <w:rPr>
          <w:rFonts w:ascii="Times New Roman" w:eastAsia="Times New Roman" w:hAnsi="Times New Roman" w:cs="Times New Roman"/>
          <w:color w:val="000000"/>
          <w:sz w:val="24"/>
          <w:szCs w:val="24"/>
        </w:rPr>
        <w:t xml:space="preserve"> персонажей в «Грозе». Многозначность названия пьесы, символика деталей и специфика жанра. </w:t>
      </w:r>
      <w:proofErr w:type="gramStart"/>
      <w:r w:rsidRPr="005531FB">
        <w:rPr>
          <w:rFonts w:ascii="Times New Roman" w:eastAsia="Times New Roman" w:hAnsi="Times New Roman" w:cs="Times New Roman"/>
          <w:color w:val="000000"/>
          <w:sz w:val="24"/>
          <w:szCs w:val="24"/>
        </w:rPr>
        <w:t>«Гроза» в русской критике (НА.</w:t>
      </w:r>
      <w:proofErr w:type="gramEnd"/>
      <w:r w:rsidRPr="005531FB">
        <w:rPr>
          <w:rFonts w:ascii="Times New Roman" w:eastAsia="Times New Roman" w:hAnsi="Times New Roman" w:cs="Times New Roman"/>
          <w:color w:val="000000"/>
          <w:sz w:val="24"/>
          <w:szCs w:val="24"/>
        </w:rPr>
        <w:t xml:space="preserve"> </w:t>
      </w:r>
      <w:proofErr w:type="gramStart"/>
      <w:r w:rsidRPr="005531FB">
        <w:rPr>
          <w:rFonts w:ascii="Times New Roman" w:eastAsia="Times New Roman" w:hAnsi="Times New Roman" w:cs="Times New Roman"/>
          <w:color w:val="000000"/>
          <w:sz w:val="24"/>
          <w:szCs w:val="24"/>
        </w:rPr>
        <w:t>Добролюбов, Д.И. Писарев, А.А. Григорьев).</w:t>
      </w:r>
      <w:proofErr w:type="gramEnd"/>
    </w:p>
    <w:p w:rsidR="005531FB" w:rsidRPr="005531FB" w:rsidRDefault="005531FB" w:rsidP="005531FB">
      <w:pPr>
        <w:shd w:val="clear" w:color="auto" w:fill="FFFFFF"/>
        <w:spacing w:after="0" w:line="240" w:lineRule="auto"/>
        <w:ind w:left="356"/>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семейно-бытовая коллизия, речевой жест.</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традиции отечественной драматургии в творчестве А.Н. Островского (пьесы Д.И. Фонвизина, А.С. </w:t>
      </w:r>
      <w:proofErr w:type="spellStart"/>
      <w:r w:rsidRPr="005531FB">
        <w:rPr>
          <w:rFonts w:ascii="Times New Roman" w:eastAsia="Times New Roman" w:hAnsi="Times New Roman" w:cs="Times New Roman"/>
          <w:color w:val="000000"/>
          <w:sz w:val="24"/>
          <w:szCs w:val="24"/>
        </w:rPr>
        <w:t>Грибоедова</w:t>
      </w:r>
      <w:proofErr w:type="spellEnd"/>
      <w:r w:rsidRPr="005531FB">
        <w:rPr>
          <w:rFonts w:ascii="Times New Roman" w:eastAsia="Times New Roman" w:hAnsi="Times New Roman" w:cs="Times New Roman"/>
          <w:color w:val="000000"/>
          <w:sz w:val="24"/>
          <w:szCs w:val="24"/>
        </w:rPr>
        <w:t>, Н.В. Гоголя).</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А.Н.Островский и русский театр; сценические интерпретации пьес А.Н. Островского.</w:t>
      </w:r>
    </w:p>
    <w:p w:rsidR="005531FB" w:rsidRPr="005531FB" w:rsidRDefault="005531FB" w:rsidP="005531FB">
      <w:pPr>
        <w:shd w:val="clear" w:color="auto" w:fill="FFFFFF"/>
        <w:spacing w:after="0" w:line="240" w:lineRule="auto"/>
        <w:ind w:firstLine="302"/>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Для самостоятельного чтения</w:t>
      </w:r>
      <w:r w:rsidRPr="005531FB">
        <w:rPr>
          <w:rFonts w:ascii="Times New Roman" w:eastAsia="Times New Roman" w:hAnsi="Times New Roman" w:cs="Times New Roman"/>
          <w:color w:val="000000"/>
          <w:sz w:val="24"/>
          <w:szCs w:val="24"/>
        </w:rPr>
        <w:t>: пьесы «Бесприданница», «Волки и овцы».</w:t>
      </w:r>
    </w:p>
    <w:p w:rsidR="005531FB" w:rsidRPr="005531FB" w:rsidRDefault="005531FB" w:rsidP="005531FB">
      <w:pPr>
        <w:shd w:val="clear" w:color="auto" w:fill="FFFFFF"/>
        <w:spacing w:after="0" w:line="240" w:lineRule="auto"/>
        <w:ind w:left="340"/>
        <w:rPr>
          <w:rFonts w:ascii="Arial" w:eastAsia="Times New Roman" w:hAnsi="Arial" w:cs="Arial"/>
          <w:color w:val="000000"/>
        </w:rPr>
      </w:pPr>
      <w:r w:rsidRPr="005531FB">
        <w:rPr>
          <w:rFonts w:ascii="Times New Roman" w:eastAsia="Times New Roman" w:hAnsi="Times New Roman" w:cs="Times New Roman"/>
          <w:b/>
          <w:bCs/>
          <w:color w:val="000000"/>
          <w:sz w:val="24"/>
          <w:szCs w:val="24"/>
        </w:rPr>
        <w:t>И.А.Гончаров</w:t>
      </w:r>
    </w:p>
    <w:p w:rsidR="005531FB" w:rsidRPr="005531FB" w:rsidRDefault="005531FB" w:rsidP="005531FB">
      <w:pPr>
        <w:shd w:val="clear" w:color="auto" w:fill="FFFFFF"/>
        <w:spacing w:after="0" w:line="240" w:lineRule="auto"/>
        <w:ind w:left="346"/>
        <w:rPr>
          <w:rFonts w:ascii="Arial" w:eastAsia="Times New Roman" w:hAnsi="Arial" w:cs="Arial"/>
          <w:color w:val="000000"/>
        </w:rPr>
      </w:pPr>
      <w:r w:rsidRPr="005531FB">
        <w:rPr>
          <w:rFonts w:ascii="Times New Roman" w:eastAsia="Times New Roman" w:hAnsi="Times New Roman" w:cs="Times New Roman"/>
          <w:color w:val="000000"/>
          <w:sz w:val="24"/>
          <w:szCs w:val="24"/>
        </w:rPr>
        <w:t>Роман </w:t>
      </w:r>
      <w:r w:rsidRPr="005531FB">
        <w:rPr>
          <w:rFonts w:ascii="Times New Roman" w:eastAsia="Times New Roman" w:hAnsi="Times New Roman" w:cs="Times New Roman"/>
          <w:i/>
          <w:iCs/>
          <w:color w:val="000000"/>
          <w:sz w:val="24"/>
          <w:szCs w:val="24"/>
        </w:rPr>
        <w:t>«Обломов».</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Быт и бытие Ильи Ильича Обломова. Внутренняя противоречивость натуры героя, ее соотнесенность с другими характерами (Андрей </w:t>
      </w:r>
      <w:proofErr w:type="spellStart"/>
      <w:r w:rsidRPr="005531FB">
        <w:rPr>
          <w:rFonts w:ascii="Times New Roman" w:eastAsia="Times New Roman" w:hAnsi="Times New Roman" w:cs="Times New Roman"/>
          <w:color w:val="000000"/>
          <w:sz w:val="24"/>
          <w:szCs w:val="24"/>
        </w:rPr>
        <w:t>Штольц</w:t>
      </w:r>
      <w:proofErr w:type="spellEnd"/>
      <w:r w:rsidRPr="005531FB">
        <w:rPr>
          <w:rFonts w:ascii="Times New Roman" w:eastAsia="Times New Roman" w:hAnsi="Times New Roman" w:cs="Times New Roman"/>
          <w:color w:val="000000"/>
          <w:sz w:val="24"/>
          <w:szCs w:val="24"/>
        </w:rPr>
        <w:t>, Ольга Ильинская и др.). Любовная история как этап внутреннего самоопределения героя. Образ Захара и его роль в характеристике «</w:t>
      </w:r>
      <w:proofErr w:type="gramStart"/>
      <w:r w:rsidRPr="005531FB">
        <w:rPr>
          <w:rFonts w:ascii="Times New Roman" w:eastAsia="Times New Roman" w:hAnsi="Times New Roman" w:cs="Times New Roman"/>
          <w:color w:val="000000"/>
          <w:sz w:val="24"/>
          <w:szCs w:val="24"/>
        </w:rPr>
        <w:t>обломовщины</w:t>
      </w:r>
      <w:proofErr w:type="gramEnd"/>
      <w:r w:rsidRPr="005531FB">
        <w:rPr>
          <w:rFonts w:ascii="Times New Roman" w:eastAsia="Times New Roman" w:hAnsi="Times New Roman" w:cs="Times New Roman"/>
          <w:color w:val="000000"/>
          <w:sz w:val="24"/>
          <w:szCs w:val="24"/>
        </w:rPr>
        <w:t xml:space="preserve">». Идейно-композиционное значение главы «Сон Обломова». Роль детали в раскрытии психологии персонажей романа. Отражение в судьбе Обломова глубинных сдвигов русской жизни. </w:t>
      </w:r>
      <w:proofErr w:type="gramStart"/>
      <w:r w:rsidRPr="005531FB">
        <w:rPr>
          <w:rFonts w:ascii="Times New Roman" w:eastAsia="Times New Roman" w:hAnsi="Times New Roman" w:cs="Times New Roman"/>
          <w:color w:val="000000"/>
          <w:sz w:val="24"/>
          <w:szCs w:val="24"/>
        </w:rPr>
        <w:t>Роман «Обломов» в русской критике (НА.</w:t>
      </w:r>
      <w:proofErr w:type="gramEnd"/>
      <w:r w:rsidRPr="005531FB">
        <w:rPr>
          <w:rFonts w:ascii="Times New Roman" w:eastAsia="Times New Roman" w:hAnsi="Times New Roman" w:cs="Times New Roman"/>
          <w:color w:val="000000"/>
          <w:sz w:val="24"/>
          <w:szCs w:val="24"/>
        </w:rPr>
        <w:t xml:space="preserve"> </w:t>
      </w:r>
      <w:proofErr w:type="gramStart"/>
      <w:r w:rsidRPr="005531FB">
        <w:rPr>
          <w:rFonts w:ascii="Times New Roman" w:eastAsia="Times New Roman" w:hAnsi="Times New Roman" w:cs="Times New Roman"/>
          <w:color w:val="000000"/>
          <w:sz w:val="24"/>
          <w:szCs w:val="24"/>
        </w:rPr>
        <w:t>Добролюбов, Д.И. Писарев, А.В. Дружинин).</w:t>
      </w:r>
      <w:proofErr w:type="gramEnd"/>
    </w:p>
    <w:p w:rsidR="005531FB" w:rsidRPr="005531FB" w:rsidRDefault="005531FB" w:rsidP="005531FB">
      <w:pPr>
        <w:shd w:val="clear" w:color="auto" w:fill="FFFFFF"/>
        <w:spacing w:after="0" w:line="240" w:lineRule="auto"/>
        <w:ind w:left="346"/>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образная типизация, символика детали.</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И.С. Тургенев и А.Н. Толстой о романе «Обломов»; Онегин и Печорин как литературные предшественники Обломова.</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proofErr w:type="spellStart"/>
      <w:proofErr w:type="gram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музыкальные темы в романе «Обломов»; к/</w:t>
      </w:r>
      <w:proofErr w:type="spellStart"/>
      <w:r w:rsidRPr="005531FB">
        <w:rPr>
          <w:rFonts w:ascii="Times New Roman" w:eastAsia="Times New Roman" w:hAnsi="Times New Roman" w:cs="Times New Roman"/>
          <w:color w:val="000000"/>
          <w:sz w:val="24"/>
          <w:szCs w:val="24"/>
        </w:rPr>
        <w:t>ф</w:t>
      </w:r>
      <w:proofErr w:type="spellEnd"/>
      <w:r w:rsidRPr="005531FB">
        <w:rPr>
          <w:rFonts w:ascii="Times New Roman" w:eastAsia="Times New Roman" w:hAnsi="Times New Roman" w:cs="Times New Roman"/>
          <w:color w:val="000000"/>
          <w:sz w:val="24"/>
          <w:szCs w:val="24"/>
        </w:rPr>
        <w:t xml:space="preserve"> «Несколько дней из жизни И.И. Обломова» (</w:t>
      </w:r>
      <w:proofErr w:type="spellStart"/>
      <w:r w:rsidRPr="005531FB">
        <w:rPr>
          <w:rFonts w:ascii="Times New Roman" w:eastAsia="Times New Roman" w:hAnsi="Times New Roman" w:cs="Times New Roman"/>
          <w:color w:val="000000"/>
          <w:sz w:val="24"/>
          <w:szCs w:val="24"/>
        </w:rPr>
        <w:t>реж</w:t>
      </w:r>
      <w:proofErr w:type="spellEnd"/>
      <w:r w:rsidRPr="005531FB">
        <w:rPr>
          <w:rFonts w:ascii="Times New Roman" w:eastAsia="Times New Roman" w:hAnsi="Times New Roman" w:cs="Times New Roman"/>
          <w:color w:val="000000"/>
          <w:sz w:val="24"/>
          <w:szCs w:val="24"/>
        </w:rPr>
        <w:t>.</w:t>
      </w:r>
      <w:proofErr w:type="gramEnd"/>
      <w:r w:rsidRPr="005531FB">
        <w:rPr>
          <w:rFonts w:ascii="Times New Roman" w:eastAsia="Times New Roman" w:hAnsi="Times New Roman" w:cs="Times New Roman"/>
          <w:color w:val="000000"/>
          <w:sz w:val="24"/>
          <w:szCs w:val="24"/>
        </w:rPr>
        <w:t xml:space="preserve"> </w:t>
      </w:r>
      <w:proofErr w:type="gramStart"/>
      <w:r w:rsidRPr="005531FB">
        <w:rPr>
          <w:rFonts w:ascii="Times New Roman" w:eastAsia="Times New Roman" w:hAnsi="Times New Roman" w:cs="Times New Roman"/>
          <w:color w:val="000000"/>
          <w:sz w:val="24"/>
          <w:szCs w:val="24"/>
        </w:rPr>
        <w:t>Н. Михалков).</w:t>
      </w:r>
      <w:proofErr w:type="gramEnd"/>
    </w:p>
    <w:p w:rsidR="005531FB" w:rsidRPr="005531FB" w:rsidRDefault="005531FB" w:rsidP="005531FB">
      <w:pPr>
        <w:shd w:val="clear" w:color="auto" w:fill="FFFFFF"/>
        <w:spacing w:after="0" w:line="240" w:lineRule="auto"/>
        <w:ind w:firstLine="326"/>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Для самостоятельного чтения</w:t>
      </w:r>
      <w:r w:rsidRPr="005531FB">
        <w:rPr>
          <w:rFonts w:ascii="Times New Roman" w:eastAsia="Times New Roman" w:hAnsi="Times New Roman" w:cs="Times New Roman"/>
          <w:color w:val="000000"/>
          <w:sz w:val="24"/>
          <w:szCs w:val="24"/>
        </w:rPr>
        <w:t>: роман «Обыкновенная история».</w:t>
      </w:r>
    </w:p>
    <w:p w:rsidR="005531FB" w:rsidRPr="005531FB" w:rsidRDefault="005531FB" w:rsidP="005531FB">
      <w:pPr>
        <w:shd w:val="clear" w:color="auto" w:fill="FFFFFF"/>
        <w:spacing w:after="0" w:line="240" w:lineRule="auto"/>
        <w:ind w:left="336"/>
        <w:rPr>
          <w:rFonts w:ascii="Arial" w:eastAsia="Times New Roman" w:hAnsi="Arial" w:cs="Arial"/>
          <w:color w:val="000000"/>
        </w:rPr>
      </w:pPr>
      <w:r w:rsidRPr="005531FB">
        <w:rPr>
          <w:rFonts w:ascii="Times New Roman" w:eastAsia="Times New Roman" w:hAnsi="Times New Roman" w:cs="Times New Roman"/>
          <w:b/>
          <w:bCs/>
          <w:color w:val="000000"/>
          <w:sz w:val="24"/>
          <w:szCs w:val="24"/>
        </w:rPr>
        <w:t>И.С. Тургенев</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Цикл </w:t>
      </w:r>
      <w:r w:rsidRPr="005531FB">
        <w:rPr>
          <w:rFonts w:ascii="Times New Roman" w:eastAsia="Times New Roman" w:hAnsi="Times New Roman" w:cs="Times New Roman"/>
          <w:i/>
          <w:iCs/>
          <w:color w:val="000000"/>
          <w:sz w:val="24"/>
          <w:szCs w:val="24"/>
        </w:rPr>
        <w:t>«Записки охотника» </w:t>
      </w:r>
      <w:r w:rsidRPr="005531FB">
        <w:rPr>
          <w:rFonts w:ascii="Times New Roman" w:eastAsia="Times New Roman" w:hAnsi="Times New Roman" w:cs="Times New Roman"/>
          <w:color w:val="000000"/>
          <w:sz w:val="24"/>
          <w:szCs w:val="24"/>
        </w:rPr>
        <w:t>(2—3 рассказа по выбору), роман </w:t>
      </w:r>
      <w:r w:rsidRPr="005531FB">
        <w:rPr>
          <w:rFonts w:ascii="Times New Roman" w:eastAsia="Times New Roman" w:hAnsi="Times New Roman" w:cs="Times New Roman"/>
          <w:i/>
          <w:iCs/>
          <w:color w:val="000000"/>
          <w:sz w:val="24"/>
          <w:szCs w:val="24"/>
        </w:rPr>
        <w:t>«Отцы и дети», </w:t>
      </w:r>
      <w:r w:rsidRPr="005531FB">
        <w:rPr>
          <w:rFonts w:ascii="Times New Roman" w:eastAsia="Times New Roman" w:hAnsi="Times New Roman" w:cs="Times New Roman"/>
          <w:color w:val="000000"/>
          <w:sz w:val="24"/>
          <w:szCs w:val="24"/>
        </w:rPr>
        <w:t>стихотворения в прозе </w:t>
      </w:r>
      <w:r w:rsidRPr="005531FB">
        <w:rPr>
          <w:rFonts w:ascii="Times New Roman" w:eastAsia="Times New Roman" w:hAnsi="Times New Roman" w:cs="Times New Roman"/>
          <w:i/>
          <w:iCs/>
          <w:color w:val="000000"/>
          <w:sz w:val="24"/>
          <w:szCs w:val="24"/>
        </w:rPr>
        <w:t xml:space="preserve">«Порог», «Памяти Ю.П. </w:t>
      </w:r>
      <w:proofErr w:type="spellStart"/>
      <w:r w:rsidRPr="005531FB">
        <w:rPr>
          <w:rFonts w:ascii="Times New Roman" w:eastAsia="Times New Roman" w:hAnsi="Times New Roman" w:cs="Times New Roman"/>
          <w:i/>
          <w:iCs/>
          <w:color w:val="000000"/>
          <w:sz w:val="24"/>
          <w:szCs w:val="24"/>
        </w:rPr>
        <w:t>Вревской</w:t>
      </w:r>
      <w:proofErr w:type="spellEnd"/>
      <w:r w:rsidRPr="005531FB">
        <w:rPr>
          <w:rFonts w:ascii="Times New Roman" w:eastAsia="Times New Roman" w:hAnsi="Times New Roman" w:cs="Times New Roman"/>
          <w:i/>
          <w:iCs/>
          <w:color w:val="000000"/>
          <w:sz w:val="24"/>
          <w:szCs w:val="24"/>
        </w:rPr>
        <w:t>», «Два богача» </w:t>
      </w:r>
      <w:r w:rsidRPr="005531FB">
        <w:rPr>
          <w:rFonts w:ascii="Times New Roman" w:eastAsia="Times New Roman" w:hAnsi="Times New Roman" w:cs="Times New Roman"/>
          <w:color w:val="000000"/>
          <w:sz w:val="24"/>
          <w:szCs w:val="24"/>
        </w:rPr>
        <w:t>и др. по выбору.</w:t>
      </w:r>
    </w:p>
    <w:p w:rsidR="005531FB" w:rsidRPr="005531FB" w:rsidRDefault="005531FB" w:rsidP="005531FB">
      <w:pPr>
        <w:shd w:val="clear" w:color="auto" w:fill="FFFFFF"/>
        <w:spacing w:after="0" w:line="240" w:lineRule="auto"/>
        <w:ind w:firstLine="3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человека как центральная тема цикла.</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Базарова, его социальные и нравственно-философские истоки. Базаров и Аркадий. Черты «увядающей аристократии» в образах братьев </w:t>
      </w:r>
      <w:proofErr w:type="spellStart"/>
      <w:r w:rsidRPr="005531FB">
        <w:rPr>
          <w:rFonts w:ascii="Times New Roman" w:eastAsia="Times New Roman" w:hAnsi="Times New Roman" w:cs="Times New Roman"/>
          <w:color w:val="000000"/>
          <w:sz w:val="24"/>
          <w:szCs w:val="24"/>
        </w:rPr>
        <w:t>Кирсановых</w:t>
      </w:r>
      <w:proofErr w:type="spellEnd"/>
      <w:r w:rsidRPr="005531FB">
        <w:rPr>
          <w:rFonts w:ascii="Times New Roman" w:eastAsia="Times New Roman" w:hAnsi="Times New Roman" w:cs="Times New Roman"/>
          <w:color w:val="000000"/>
          <w:sz w:val="24"/>
          <w:szCs w:val="24"/>
        </w:rPr>
        <w:t>. Любовная линия в романе и ее место в общей проблематике произведения. Философские итоги романа, смысл его названия. Русская критика о романе и его герое (статьи Д.И. Писарева, Н.Н. Страхова, М.А. Антоновича).</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национального самосознания в тематике и образах стихотворений.</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социально-психологический роман; принцип «тайной психологии» в изображении внутреннего мира героев.</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И.С. Тургенев и группа «Современника»; литературные реминисценции в романе «Отцы и дети».</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lastRenderedPageBreak/>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историческая основа романа «Отцы и дети» («говорящие» даты в романе); музыкальные темы в романе; песенная тематика рассказа «Певцы».</w:t>
      </w:r>
    </w:p>
    <w:p w:rsidR="005531FB" w:rsidRPr="005531FB" w:rsidRDefault="005531FB" w:rsidP="005531FB">
      <w:pPr>
        <w:shd w:val="clear" w:color="auto" w:fill="FFFFFF"/>
        <w:spacing w:after="0" w:line="240" w:lineRule="auto"/>
        <w:ind w:firstLine="332"/>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Для самостоятельного чтения</w:t>
      </w:r>
      <w:r w:rsidRPr="005531FB">
        <w:rPr>
          <w:rFonts w:ascii="Times New Roman" w:eastAsia="Times New Roman" w:hAnsi="Times New Roman" w:cs="Times New Roman"/>
          <w:color w:val="000000"/>
          <w:sz w:val="24"/>
          <w:szCs w:val="24"/>
        </w:rPr>
        <w:t>: романы «Рудин», «Дворянское гнездо».</w:t>
      </w:r>
    </w:p>
    <w:p w:rsidR="005531FB" w:rsidRPr="005531FB" w:rsidRDefault="005531FB" w:rsidP="005531FB">
      <w:pPr>
        <w:shd w:val="clear" w:color="auto" w:fill="FFFFFF"/>
        <w:spacing w:after="0" w:line="240" w:lineRule="auto"/>
        <w:ind w:left="370"/>
        <w:rPr>
          <w:rFonts w:ascii="Arial" w:eastAsia="Times New Roman" w:hAnsi="Arial" w:cs="Arial"/>
          <w:color w:val="000000"/>
        </w:rPr>
      </w:pPr>
      <w:r w:rsidRPr="005531FB">
        <w:rPr>
          <w:rFonts w:ascii="Times New Roman" w:eastAsia="Times New Roman" w:hAnsi="Times New Roman" w:cs="Times New Roman"/>
          <w:b/>
          <w:bCs/>
          <w:color w:val="000000"/>
          <w:sz w:val="24"/>
          <w:szCs w:val="24"/>
        </w:rPr>
        <w:t>Н.Г. Чернышевский</w:t>
      </w:r>
    </w:p>
    <w:p w:rsidR="005531FB" w:rsidRPr="005531FB" w:rsidRDefault="005531FB" w:rsidP="005531FB">
      <w:pPr>
        <w:shd w:val="clear" w:color="auto" w:fill="FFFFFF"/>
        <w:spacing w:after="0" w:line="240" w:lineRule="auto"/>
        <w:ind w:left="370"/>
        <w:rPr>
          <w:rFonts w:ascii="Arial" w:eastAsia="Times New Roman" w:hAnsi="Arial" w:cs="Arial"/>
          <w:color w:val="000000"/>
        </w:rPr>
      </w:pPr>
      <w:r w:rsidRPr="005531FB">
        <w:rPr>
          <w:rFonts w:ascii="Times New Roman" w:eastAsia="Times New Roman" w:hAnsi="Times New Roman" w:cs="Times New Roman"/>
          <w:color w:val="000000"/>
          <w:sz w:val="24"/>
          <w:szCs w:val="24"/>
        </w:rPr>
        <w:t>Роман </w:t>
      </w:r>
      <w:r w:rsidRPr="005531FB">
        <w:rPr>
          <w:rFonts w:ascii="Times New Roman" w:eastAsia="Times New Roman" w:hAnsi="Times New Roman" w:cs="Times New Roman"/>
          <w:i/>
          <w:iCs/>
          <w:color w:val="000000"/>
          <w:sz w:val="24"/>
          <w:szCs w:val="24"/>
        </w:rPr>
        <w:t>«Что делать? » </w:t>
      </w:r>
      <w:r w:rsidRPr="005531FB">
        <w:rPr>
          <w:rFonts w:ascii="Times New Roman" w:eastAsia="Times New Roman" w:hAnsi="Times New Roman" w:cs="Times New Roman"/>
          <w:color w:val="000000"/>
          <w:sz w:val="24"/>
          <w:szCs w:val="24"/>
        </w:rPr>
        <w:t>(обзор).</w:t>
      </w:r>
    </w:p>
    <w:p w:rsidR="005531FB" w:rsidRPr="005531FB" w:rsidRDefault="005531FB" w:rsidP="005531FB">
      <w:pPr>
        <w:shd w:val="clear" w:color="auto" w:fill="FFFFFF"/>
        <w:spacing w:after="0" w:line="240" w:lineRule="auto"/>
        <w:ind w:firstLine="37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«Что делать?» Н.Г. Чернышевского как полемический отклик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«Четвертый сон Веры Павловны» в контексте общего звучания произведения. Образное и сюжетное своеобразие «идеологического» романа Н.Г. Чернышевского.</w:t>
      </w:r>
    </w:p>
    <w:p w:rsidR="005531FB" w:rsidRPr="005531FB" w:rsidRDefault="005531FB" w:rsidP="005531FB">
      <w:pPr>
        <w:shd w:val="clear" w:color="auto" w:fill="FFFFFF"/>
        <w:spacing w:after="0" w:line="240" w:lineRule="auto"/>
        <w:ind w:left="360"/>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ложная интрига; литературная утопия.</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Н.Г. Чернышевский и писатели демократического лагеря; традиционный сюжет «</w:t>
      </w:r>
      <w:proofErr w:type="spellStart"/>
      <w:r w:rsidRPr="005531FB">
        <w:rPr>
          <w:rFonts w:ascii="Times New Roman" w:eastAsia="Times New Roman" w:hAnsi="Times New Roman" w:cs="Times New Roman"/>
          <w:color w:val="000000"/>
          <w:sz w:val="24"/>
          <w:szCs w:val="24"/>
        </w:rPr>
        <w:t>гепйег-уоиз</w:t>
      </w:r>
      <w:proofErr w:type="spellEnd"/>
      <w:r w:rsidRPr="005531FB">
        <w:rPr>
          <w:rFonts w:ascii="Times New Roman" w:eastAsia="Times New Roman" w:hAnsi="Times New Roman" w:cs="Times New Roman"/>
          <w:color w:val="000000"/>
          <w:sz w:val="24"/>
          <w:szCs w:val="24"/>
        </w:rPr>
        <w:t>» и его трансформация в романе «Что делать? ».</w:t>
      </w:r>
    </w:p>
    <w:p w:rsidR="005531FB" w:rsidRPr="005531FB" w:rsidRDefault="005531FB" w:rsidP="005531FB">
      <w:pPr>
        <w:shd w:val="clear" w:color="auto" w:fill="FFFFFF"/>
        <w:spacing w:after="0" w:line="240" w:lineRule="auto"/>
        <w:ind w:firstLine="308"/>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диссертация Н.Г. Чернышевского «Эстетические отношения искусства к действительности» и поэтика романа «Что делать? ».</w:t>
      </w:r>
    </w:p>
    <w:p w:rsidR="005531FB" w:rsidRPr="005531FB" w:rsidRDefault="005531FB" w:rsidP="005531FB">
      <w:pPr>
        <w:shd w:val="clear" w:color="auto" w:fill="FFFFFF"/>
        <w:spacing w:after="0" w:line="240" w:lineRule="auto"/>
        <w:ind w:left="346"/>
        <w:rPr>
          <w:rFonts w:ascii="Arial" w:eastAsia="Times New Roman" w:hAnsi="Arial" w:cs="Arial"/>
          <w:color w:val="000000"/>
        </w:rPr>
      </w:pPr>
      <w:r w:rsidRPr="005531FB">
        <w:rPr>
          <w:rFonts w:ascii="Times New Roman" w:eastAsia="Times New Roman" w:hAnsi="Times New Roman" w:cs="Times New Roman"/>
          <w:b/>
          <w:bCs/>
          <w:color w:val="000000"/>
          <w:sz w:val="24"/>
          <w:szCs w:val="24"/>
        </w:rPr>
        <w:t>Н.А. Некрасов</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Стихотворения </w:t>
      </w:r>
      <w:r w:rsidRPr="005531FB">
        <w:rPr>
          <w:rFonts w:ascii="Times New Roman" w:eastAsia="Times New Roman" w:hAnsi="Times New Roman" w:cs="Times New Roman"/>
          <w:i/>
          <w:iCs/>
          <w:color w:val="000000"/>
          <w:sz w:val="24"/>
          <w:szCs w:val="24"/>
        </w:rPr>
        <w:t>«В дороге», «Вчерашний день, часу в шестом...», «Блажен незлобивый поэт...», «Поэт и гражданин», «Русскому писателю», «О погоде», «Пророк», «Элегия (</w:t>
      </w:r>
      <w:proofErr w:type="spellStart"/>
      <w:r w:rsidRPr="005531FB">
        <w:rPr>
          <w:rFonts w:ascii="Times New Roman" w:eastAsia="Times New Roman" w:hAnsi="Times New Roman" w:cs="Times New Roman"/>
          <w:i/>
          <w:iCs/>
          <w:color w:val="000000"/>
          <w:sz w:val="24"/>
          <w:szCs w:val="24"/>
        </w:rPr>
        <w:t>А.Н.Еракову</w:t>
      </w:r>
      <w:proofErr w:type="spellEnd"/>
      <w:r w:rsidRPr="005531FB">
        <w:rPr>
          <w:rFonts w:ascii="Times New Roman" w:eastAsia="Times New Roman" w:hAnsi="Times New Roman" w:cs="Times New Roman"/>
          <w:i/>
          <w:iCs/>
          <w:color w:val="000000"/>
          <w:sz w:val="24"/>
          <w:szCs w:val="24"/>
        </w:rPr>
        <w:t>)», «О Муза! я у двери гроба...», «Мы с тобой бестолковые люди...» </w:t>
      </w:r>
      <w:r w:rsidRPr="005531FB">
        <w:rPr>
          <w:rFonts w:ascii="Times New Roman" w:eastAsia="Times New Roman" w:hAnsi="Times New Roman" w:cs="Times New Roman"/>
          <w:color w:val="000000"/>
          <w:sz w:val="24"/>
          <w:szCs w:val="24"/>
        </w:rPr>
        <w:t>и др. по выбору; поэма </w:t>
      </w:r>
      <w:r w:rsidRPr="005531FB">
        <w:rPr>
          <w:rFonts w:ascii="Times New Roman" w:eastAsia="Times New Roman" w:hAnsi="Times New Roman" w:cs="Times New Roman"/>
          <w:i/>
          <w:iCs/>
          <w:color w:val="000000"/>
          <w:sz w:val="24"/>
          <w:szCs w:val="24"/>
        </w:rPr>
        <w:t>«Кому на Руси жить хорошо».</w:t>
      </w:r>
      <w:proofErr w:type="gramEnd"/>
    </w:p>
    <w:p w:rsidR="005531FB" w:rsidRPr="005531FB" w:rsidRDefault="005531FB" w:rsidP="005531FB">
      <w:pPr>
        <w:shd w:val="clear" w:color="auto" w:fill="FFFFFF"/>
        <w:spacing w:after="0" w:line="240" w:lineRule="auto"/>
        <w:ind w:firstLine="36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«Муза мести и печали» как поэтическая эмблема Некрасова-лирика. Судьбы простых людей и общенациональная идея в лирике Н.А. Некрасова разных лет. Лирический эпос как форма объективного изображения народной жизни в творчестве поэта. Гражданские мотивы в некрасовской лирике.</w:t>
      </w:r>
    </w:p>
    <w:p w:rsidR="005531FB" w:rsidRPr="005531FB" w:rsidRDefault="005531FB" w:rsidP="005531FB">
      <w:pPr>
        <w:shd w:val="clear" w:color="auto" w:fill="FFFFFF"/>
        <w:spacing w:after="0" w:line="240" w:lineRule="auto"/>
        <w:ind w:firstLine="36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Отражение в поэме «Кому на Руси жить хорошо» коренных сдвигов в русской жизни. Мотив правдоискательства и сказочно-мифологические приемы построения сюжета поэмы. Представители помещичьей Руси в поэме (образы </w:t>
      </w:r>
      <w:proofErr w:type="spellStart"/>
      <w:r w:rsidRPr="005531FB">
        <w:rPr>
          <w:rFonts w:ascii="Times New Roman" w:eastAsia="Times New Roman" w:hAnsi="Times New Roman" w:cs="Times New Roman"/>
          <w:color w:val="000000"/>
          <w:sz w:val="24"/>
          <w:szCs w:val="24"/>
        </w:rPr>
        <w:t>Оболта-Оболдуева</w:t>
      </w:r>
      <w:proofErr w:type="spellEnd"/>
      <w:r w:rsidRPr="005531FB">
        <w:rPr>
          <w:rFonts w:ascii="Times New Roman" w:eastAsia="Times New Roman" w:hAnsi="Times New Roman" w:cs="Times New Roman"/>
          <w:color w:val="000000"/>
          <w:sz w:val="24"/>
          <w:szCs w:val="24"/>
        </w:rPr>
        <w:t>, князя Утятина и др.). Стихия народной жизни и ее яркие представители (</w:t>
      </w:r>
      <w:proofErr w:type="spellStart"/>
      <w:r w:rsidRPr="005531FB">
        <w:rPr>
          <w:rFonts w:ascii="Times New Roman" w:eastAsia="Times New Roman" w:hAnsi="Times New Roman" w:cs="Times New Roman"/>
          <w:color w:val="000000"/>
          <w:sz w:val="24"/>
          <w:szCs w:val="24"/>
        </w:rPr>
        <w:t>Яким</w:t>
      </w:r>
      <w:proofErr w:type="spellEnd"/>
      <w:r w:rsidRPr="005531FB">
        <w:rPr>
          <w:rFonts w:ascii="Times New Roman" w:eastAsia="Times New Roman" w:hAnsi="Times New Roman" w:cs="Times New Roman"/>
          <w:color w:val="000000"/>
          <w:sz w:val="24"/>
          <w:szCs w:val="24"/>
        </w:rPr>
        <w:t xml:space="preserve"> Нагой, </w:t>
      </w:r>
      <w:proofErr w:type="spellStart"/>
      <w:r w:rsidRPr="005531FB">
        <w:rPr>
          <w:rFonts w:ascii="Times New Roman" w:eastAsia="Times New Roman" w:hAnsi="Times New Roman" w:cs="Times New Roman"/>
          <w:color w:val="000000"/>
          <w:sz w:val="24"/>
          <w:szCs w:val="24"/>
        </w:rPr>
        <w:t>Ермил</w:t>
      </w:r>
      <w:proofErr w:type="spellEnd"/>
      <w:r w:rsidRPr="005531FB">
        <w:rPr>
          <w:rFonts w:ascii="Times New Roman" w:eastAsia="Times New Roman" w:hAnsi="Times New Roman" w:cs="Times New Roman"/>
          <w:color w:val="000000"/>
          <w:sz w:val="24"/>
          <w:szCs w:val="24"/>
        </w:rPr>
        <w:t xml:space="preserve"> </w:t>
      </w:r>
      <w:proofErr w:type="spellStart"/>
      <w:r w:rsidRPr="005531FB">
        <w:rPr>
          <w:rFonts w:ascii="Times New Roman" w:eastAsia="Times New Roman" w:hAnsi="Times New Roman" w:cs="Times New Roman"/>
          <w:color w:val="000000"/>
          <w:sz w:val="24"/>
          <w:szCs w:val="24"/>
        </w:rPr>
        <w:t>Гирин</w:t>
      </w:r>
      <w:proofErr w:type="spellEnd"/>
      <w:r w:rsidRPr="005531FB">
        <w:rPr>
          <w:rFonts w:ascii="Times New Roman" w:eastAsia="Times New Roman" w:hAnsi="Times New Roman" w:cs="Times New Roman"/>
          <w:color w:val="000000"/>
          <w:sz w:val="24"/>
          <w:szCs w:val="24"/>
        </w:rPr>
        <w:t xml:space="preserve">,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w:t>
      </w:r>
      <w:proofErr w:type="spellStart"/>
      <w:r w:rsidRPr="005531FB">
        <w:rPr>
          <w:rFonts w:ascii="Times New Roman" w:eastAsia="Times New Roman" w:hAnsi="Times New Roman" w:cs="Times New Roman"/>
          <w:color w:val="000000"/>
          <w:sz w:val="24"/>
          <w:szCs w:val="24"/>
        </w:rPr>
        <w:t>Добросклонова</w:t>
      </w:r>
      <w:proofErr w:type="spellEnd"/>
      <w:r w:rsidRPr="005531FB">
        <w:rPr>
          <w:rFonts w:ascii="Times New Roman" w:eastAsia="Times New Roman" w:hAnsi="Times New Roman" w:cs="Times New Roman"/>
          <w:color w:val="000000"/>
          <w:sz w:val="24"/>
          <w:szCs w:val="24"/>
        </w:rPr>
        <w:t xml:space="preserve"> и его идейно-композиционное звучание.</w:t>
      </w:r>
    </w:p>
    <w:p w:rsidR="005531FB" w:rsidRPr="005531FB" w:rsidRDefault="005531FB" w:rsidP="005531FB">
      <w:pPr>
        <w:shd w:val="clear" w:color="auto" w:fill="FFFFFF"/>
        <w:spacing w:after="0" w:line="240" w:lineRule="auto"/>
        <w:ind w:firstLine="36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народность художественного творчества; демократизация поэтического языка.</w:t>
      </w:r>
    </w:p>
    <w:p w:rsidR="005531FB" w:rsidRPr="005531FB" w:rsidRDefault="005531FB" w:rsidP="005531FB">
      <w:pPr>
        <w:shd w:val="clear" w:color="auto" w:fill="FFFFFF"/>
        <w:spacing w:after="0" w:line="240" w:lineRule="auto"/>
        <w:ind w:firstLine="36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образ пророка в лирике А.С. Пушкина, М.Ю. Лермонтова, Н.А. Некрасова; связь поэмы «Кому на Руси жить хорошо» с фольклорной традицией.</w:t>
      </w:r>
    </w:p>
    <w:p w:rsidR="005531FB" w:rsidRPr="005531FB" w:rsidRDefault="005531FB" w:rsidP="005531FB">
      <w:pPr>
        <w:shd w:val="clear" w:color="auto" w:fill="FFFFFF"/>
        <w:spacing w:after="0" w:line="240" w:lineRule="auto"/>
        <w:ind w:firstLine="36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некрасовские мотивы в живописи И. Крамского, В. Иванова, И. Репина, Н. Касаткина и др.; жанр песни в лирике Н.А. Некрасова.</w:t>
      </w:r>
    </w:p>
    <w:p w:rsidR="005531FB" w:rsidRPr="005531FB" w:rsidRDefault="005531FB" w:rsidP="005531FB">
      <w:pPr>
        <w:shd w:val="clear" w:color="auto" w:fill="FFFFFF"/>
        <w:spacing w:after="0" w:line="240" w:lineRule="auto"/>
        <w:ind w:firstLine="36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Для самостоятельного чтения</w:t>
      </w:r>
      <w:r w:rsidRPr="005531FB">
        <w:rPr>
          <w:rFonts w:ascii="Times New Roman" w:eastAsia="Times New Roman" w:hAnsi="Times New Roman" w:cs="Times New Roman"/>
          <w:color w:val="000000"/>
          <w:sz w:val="24"/>
          <w:szCs w:val="24"/>
        </w:rPr>
        <w:t>: поэмы «Саша», «Дедушка».</w:t>
      </w:r>
    </w:p>
    <w:p w:rsidR="005531FB" w:rsidRPr="005531FB" w:rsidRDefault="005531FB" w:rsidP="005531FB">
      <w:pPr>
        <w:shd w:val="clear" w:color="auto" w:fill="FFFFFF"/>
        <w:spacing w:after="0" w:line="240" w:lineRule="auto"/>
        <w:ind w:left="562"/>
        <w:rPr>
          <w:rFonts w:ascii="Arial" w:eastAsia="Times New Roman" w:hAnsi="Arial" w:cs="Arial"/>
          <w:color w:val="000000"/>
        </w:rPr>
      </w:pPr>
      <w:r w:rsidRPr="005531FB">
        <w:rPr>
          <w:rFonts w:ascii="Times New Roman" w:eastAsia="Times New Roman" w:hAnsi="Times New Roman" w:cs="Times New Roman"/>
          <w:b/>
          <w:bCs/>
          <w:color w:val="000000"/>
          <w:sz w:val="24"/>
          <w:szCs w:val="24"/>
        </w:rPr>
        <w:t>Ф.И. Тютчев</w:t>
      </w:r>
    </w:p>
    <w:p w:rsidR="005531FB" w:rsidRPr="005531FB" w:rsidRDefault="005531FB" w:rsidP="005531FB">
      <w:pPr>
        <w:shd w:val="clear" w:color="auto" w:fill="FFFFFF"/>
        <w:spacing w:after="0" w:line="240" w:lineRule="auto"/>
        <w:ind w:left="216" w:firstLine="34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Стихотворения </w:t>
      </w:r>
      <w:r w:rsidRPr="005531FB">
        <w:rPr>
          <w:rFonts w:ascii="Times New Roman" w:eastAsia="Times New Roman" w:hAnsi="Times New Roman" w:cs="Times New Roman"/>
          <w:i/>
          <w:iCs/>
          <w:color w:val="000000"/>
          <w:sz w:val="24"/>
          <w:szCs w:val="24"/>
        </w:rPr>
        <w:t>«Не то, что мните вы, природа...», «</w:t>
      </w:r>
      <w:proofErr w:type="spellStart"/>
      <w:r w:rsidRPr="005531FB">
        <w:rPr>
          <w:rFonts w:ascii="Times New Roman" w:eastAsia="Times New Roman" w:hAnsi="Times New Roman" w:cs="Times New Roman"/>
          <w:i/>
          <w:iCs/>
          <w:color w:val="000000"/>
          <w:sz w:val="24"/>
          <w:szCs w:val="24"/>
        </w:rPr>
        <w:t>Silentium</w:t>
      </w:r>
      <w:proofErr w:type="spellEnd"/>
      <w:r w:rsidRPr="005531FB">
        <w:rPr>
          <w:rFonts w:ascii="Times New Roman" w:eastAsia="Times New Roman" w:hAnsi="Times New Roman" w:cs="Times New Roman"/>
          <w:i/>
          <w:iCs/>
          <w:color w:val="000000"/>
          <w:sz w:val="24"/>
          <w:szCs w:val="24"/>
        </w:rPr>
        <w:t xml:space="preserve">!», </w:t>
      </w:r>
      <w:proofErr w:type="gramStart"/>
      <w:r w:rsidRPr="005531FB">
        <w:rPr>
          <w:rFonts w:ascii="Times New Roman" w:eastAsia="Times New Roman" w:hAnsi="Times New Roman" w:cs="Times New Roman"/>
          <w:i/>
          <w:iCs/>
          <w:color w:val="000000"/>
          <w:sz w:val="24"/>
          <w:szCs w:val="24"/>
        </w:rPr>
        <w:t>«Цицерон», «Умом Россию не понять...», «Я встретил вас...», «Природа — сфинкс, и тем она верней...», «Певучесть есть в морских волнах...», «Еще земли печален вид...», «Полдень», «О, как убийственно мы любим!..», «Нам не дано предугадать...» </w:t>
      </w:r>
      <w:r w:rsidRPr="005531FB">
        <w:rPr>
          <w:rFonts w:ascii="Times New Roman" w:eastAsia="Times New Roman" w:hAnsi="Times New Roman" w:cs="Times New Roman"/>
          <w:color w:val="000000"/>
          <w:sz w:val="24"/>
          <w:szCs w:val="24"/>
        </w:rPr>
        <w:t>и др. по выбору.</w:t>
      </w:r>
      <w:proofErr w:type="gramEnd"/>
    </w:p>
    <w:p w:rsidR="005531FB" w:rsidRPr="005531FB" w:rsidRDefault="005531FB" w:rsidP="005531FB">
      <w:pPr>
        <w:shd w:val="clear" w:color="auto" w:fill="FFFFFF"/>
        <w:spacing w:after="0" w:line="240" w:lineRule="auto"/>
        <w:ind w:firstLine="37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«Мыслящая поэзия» Ф.И. Тютчева, ее философская глубина и образная насыщенность. Развитие традиций русской романтической лирики в творчестве поэта. Природа, человек, Вселенная как главные объекты художественного постижения в </w:t>
      </w:r>
      <w:proofErr w:type="spellStart"/>
      <w:r w:rsidRPr="005531FB">
        <w:rPr>
          <w:rFonts w:ascii="Times New Roman" w:eastAsia="Times New Roman" w:hAnsi="Times New Roman" w:cs="Times New Roman"/>
          <w:color w:val="000000"/>
          <w:sz w:val="24"/>
          <w:szCs w:val="24"/>
        </w:rPr>
        <w:t>тютчевской</w:t>
      </w:r>
      <w:proofErr w:type="spellEnd"/>
      <w:r w:rsidRPr="005531FB">
        <w:rPr>
          <w:rFonts w:ascii="Times New Roman" w:eastAsia="Times New Roman" w:hAnsi="Times New Roman" w:cs="Times New Roman"/>
          <w:color w:val="000000"/>
          <w:sz w:val="24"/>
          <w:szCs w:val="24"/>
        </w:rPr>
        <w:t xml:space="preserve"> лирике. Тема трагического противостояния человеческого «я» и стихийных сил природы. Тема величия России, ее судьбоносной роли в мировой истории. Драматизм звучания любовной лирики поэта.</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интеллектуальная лирика; лирический фрагмент.</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роль архаизмов в </w:t>
      </w:r>
      <w:proofErr w:type="spellStart"/>
      <w:r w:rsidRPr="005531FB">
        <w:rPr>
          <w:rFonts w:ascii="Times New Roman" w:eastAsia="Times New Roman" w:hAnsi="Times New Roman" w:cs="Times New Roman"/>
          <w:color w:val="000000"/>
          <w:sz w:val="24"/>
          <w:szCs w:val="24"/>
        </w:rPr>
        <w:t>тютчевской</w:t>
      </w:r>
      <w:proofErr w:type="spellEnd"/>
      <w:r w:rsidRPr="005531FB">
        <w:rPr>
          <w:rFonts w:ascii="Times New Roman" w:eastAsia="Times New Roman" w:hAnsi="Times New Roman" w:cs="Times New Roman"/>
          <w:color w:val="000000"/>
          <w:sz w:val="24"/>
          <w:szCs w:val="24"/>
        </w:rPr>
        <w:t xml:space="preserve"> лирике; пушкинские мотивы и образы в лирике Ф.И. Тютчева.</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пантеизм как основа </w:t>
      </w:r>
      <w:proofErr w:type="spellStart"/>
      <w:r w:rsidRPr="005531FB">
        <w:rPr>
          <w:rFonts w:ascii="Times New Roman" w:eastAsia="Times New Roman" w:hAnsi="Times New Roman" w:cs="Times New Roman"/>
          <w:color w:val="000000"/>
          <w:sz w:val="24"/>
          <w:szCs w:val="24"/>
        </w:rPr>
        <w:t>тютчевской</w:t>
      </w:r>
      <w:proofErr w:type="spellEnd"/>
      <w:r w:rsidRPr="005531FB">
        <w:rPr>
          <w:rFonts w:ascii="Times New Roman" w:eastAsia="Times New Roman" w:hAnsi="Times New Roman" w:cs="Times New Roman"/>
          <w:color w:val="000000"/>
          <w:sz w:val="24"/>
          <w:szCs w:val="24"/>
        </w:rPr>
        <w:t xml:space="preserve"> философии природы; песни и романсы русских композиторов на стихи Ф.И. Тютчева (С.И. Танеев, С.В. Рахманинов и др.).</w:t>
      </w:r>
    </w:p>
    <w:p w:rsidR="005531FB" w:rsidRPr="005531FB" w:rsidRDefault="005531FB" w:rsidP="005531FB">
      <w:pPr>
        <w:shd w:val="clear" w:color="auto" w:fill="FFFFFF"/>
        <w:spacing w:after="0" w:line="240" w:lineRule="auto"/>
        <w:ind w:left="384"/>
        <w:rPr>
          <w:rFonts w:ascii="Arial" w:eastAsia="Times New Roman" w:hAnsi="Arial" w:cs="Arial"/>
          <w:color w:val="000000"/>
        </w:rPr>
      </w:pPr>
      <w:r w:rsidRPr="005531FB">
        <w:rPr>
          <w:rFonts w:ascii="Times New Roman" w:eastAsia="Times New Roman" w:hAnsi="Times New Roman" w:cs="Times New Roman"/>
          <w:b/>
          <w:bCs/>
          <w:color w:val="000000"/>
          <w:sz w:val="24"/>
          <w:szCs w:val="24"/>
        </w:rPr>
        <w:t>А.А. Фет</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Стихотворения </w:t>
      </w:r>
      <w:r w:rsidRPr="005531FB">
        <w:rPr>
          <w:rFonts w:ascii="Times New Roman" w:eastAsia="Times New Roman" w:hAnsi="Times New Roman" w:cs="Times New Roman"/>
          <w:i/>
          <w:iCs/>
          <w:color w:val="000000"/>
          <w:sz w:val="24"/>
          <w:szCs w:val="24"/>
        </w:rPr>
        <w:t>«Шепот, робкое дыханье...», «Еще майская ночь...», «Заря прощается с землею...», «Я пришел к тебе с приветом... », «Сияла ночь. Луной был полон сад. Лежали...», «На заре ты ее не буди...», «Это утро, радость эта...», «Одним толчком согнать ладью живую...» </w:t>
      </w:r>
      <w:r w:rsidRPr="005531FB">
        <w:rPr>
          <w:rFonts w:ascii="Times New Roman" w:eastAsia="Times New Roman" w:hAnsi="Times New Roman" w:cs="Times New Roman"/>
          <w:color w:val="000000"/>
          <w:sz w:val="24"/>
          <w:szCs w:val="24"/>
        </w:rPr>
        <w:t>и др. по выбору.</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Эмоциональная глубина и образно-стилистическое богатство лирики А.А. Фета. «Культ мгновенья» в творчестве поэта, стремление художника к передаче сиюминутного настроения внутри и вовне человека. Яркость и осязаемость пейзажа, гармоничность слияния человека и природы. Красота и поэтичность любовного чувства в интимной лирике А.А. Фета.</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мелодика стиха; лирический образ-переживание.</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традиции русской романтической поэзии в лирике А.А. Фета; А. Фет и поэты радикально-демократического лагеря (стихотворные пародии Д. Минаева).</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П.И. Чайковский о музыкальности лирики А. Фета.</w:t>
      </w:r>
    </w:p>
    <w:p w:rsidR="005531FB" w:rsidRPr="005531FB" w:rsidRDefault="005531FB" w:rsidP="005531FB">
      <w:pPr>
        <w:shd w:val="clear" w:color="auto" w:fill="FFFFFF"/>
        <w:spacing w:after="0" w:line="240" w:lineRule="auto"/>
        <w:ind w:left="350"/>
        <w:rPr>
          <w:rFonts w:ascii="Arial" w:eastAsia="Times New Roman" w:hAnsi="Arial" w:cs="Arial"/>
          <w:color w:val="000000"/>
        </w:rPr>
      </w:pPr>
      <w:r w:rsidRPr="005531FB">
        <w:rPr>
          <w:rFonts w:ascii="Times New Roman" w:eastAsia="Times New Roman" w:hAnsi="Times New Roman" w:cs="Times New Roman"/>
          <w:b/>
          <w:bCs/>
          <w:color w:val="000000"/>
          <w:sz w:val="24"/>
          <w:szCs w:val="24"/>
        </w:rPr>
        <w:t>Н.С. Лесков</w:t>
      </w:r>
    </w:p>
    <w:p w:rsidR="005531FB" w:rsidRPr="005531FB" w:rsidRDefault="005531FB" w:rsidP="005531FB">
      <w:pPr>
        <w:shd w:val="clear" w:color="auto" w:fill="FFFFFF"/>
        <w:spacing w:after="0" w:line="240" w:lineRule="auto"/>
        <w:ind w:left="350"/>
        <w:rPr>
          <w:rFonts w:ascii="Arial" w:eastAsia="Times New Roman" w:hAnsi="Arial" w:cs="Arial"/>
          <w:color w:val="000000"/>
        </w:rPr>
      </w:pPr>
      <w:r w:rsidRPr="005531FB">
        <w:rPr>
          <w:rFonts w:ascii="Times New Roman" w:eastAsia="Times New Roman" w:hAnsi="Times New Roman" w:cs="Times New Roman"/>
          <w:color w:val="000000"/>
          <w:sz w:val="24"/>
          <w:szCs w:val="24"/>
        </w:rPr>
        <w:t>Повесть </w:t>
      </w:r>
      <w:r w:rsidRPr="005531FB">
        <w:rPr>
          <w:rFonts w:ascii="Times New Roman" w:eastAsia="Times New Roman" w:hAnsi="Times New Roman" w:cs="Times New Roman"/>
          <w:i/>
          <w:iCs/>
          <w:color w:val="000000"/>
          <w:sz w:val="24"/>
          <w:szCs w:val="24"/>
        </w:rPr>
        <w:t>«Очарованный странник ».</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Стремление Н. Лескова к созданию «монографий » народных типов. Образ Ивана </w:t>
      </w:r>
      <w:proofErr w:type="spellStart"/>
      <w:r w:rsidRPr="005531FB">
        <w:rPr>
          <w:rFonts w:ascii="Times New Roman" w:eastAsia="Times New Roman" w:hAnsi="Times New Roman" w:cs="Times New Roman"/>
          <w:color w:val="000000"/>
          <w:sz w:val="24"/>
          <w:szCs w:val="24"/>
        </w:rPr>
        <w:t>Флягина</w:t>
      </w:r>
      <w:proofErr w:type="spellEnd"/>
      <w:r w:rsidRPr="005531FB">
        <w:rPr>
          <w:rFonts w:ascii="Times New Roman" w:eastAsia="Times New Roman" w:hAnsi="Times New Roman" w:cs="Times New Roman"/>
          <w:color w:val="000000"/>
          <w:sz w:val="24"/>
          <w:szCs w:val="24"/>
        </w:rPr>
        <w:t xml:space="preserve"> и национальный колорит повести. «</w:t>
      </w:r>
      <w:proofErr w:type="spellStart"/>
      <w:r w:rsidRPr="005531FB">
        <w:rPr>
          <w:rFonts w:ascii="Times New Roman" w:eastAsia="Times New Roman" w:hAnsi="Times New Roman" w:cs="Times New Roman"/>
          <w:color w:val="000000"/>
          <w:sz w:val="24"/>
          <w:szCs w:val="24"/>
        </w:rPr>
        <w:t>Очарованность</w:t>
      </w:r>
      <w:proofErr w:type="spellEnd"/>
      <w:r w:rsidRPr="005531FB">
        <w:rPr>
          <w:rFonts w:ascii="Times New Roman" w:eastAsia="Times New Roman" w:hAnsi="Times New Roman" w:cs="Times New Roman"/>
          <w:color w:val="000000"/>
          <w:sz w:val="24"/>
          <w:szCs w:val="24"/>
        </w:rPr>
        <w:t>» героя, его богатырство, духовная восприимчивость и стремление к подвигам. Соединение святости и греховности, наивности и душевной глубины в русском национальном характере. Сказовый характер повествования, стилистическая и языковая яркость «Очарованного странника».</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литературный сказ; жанр путешествия.</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былинные мотивы в образе </w:t>
      </w:r>
      <w:proofErr w:type="spellStart"/>
      <w:r w:rsidRPr="005531FB">
        <w:rPr>
          <w:rFonts w:ascii="Times New Roman" w:eastAsia="Times New Roman" w:hAnsi="Times New Roman" w:cs="Times New Roman"/>
          <w:color w:val="000000"/>
          <w:sz w:val="24"/>
          <w:szCs w:val="24"/>
        </w:rPr>
        <w:t>Флягина</w:t>
      </w:r>
      <w:proofErr w:type="spellEnd"/>
      <w:r w:rsidRPr="005531FB">
        <w:rPr>
          <w:rFonts w:ascii="Times New Roman" w:eastAsia="Times New Roman" w:hAnsi="Times New Roman" w:cs="Times New Roman"/>
          <w:color w:val="000000"/>
          <w:sz w:val="24"/>
          <w:szCs w:val="24"/>
        </w:rPr>
        <w:t>; тема богатырства в повести Н. Лескова и поэме Н.В. Гоголя «Мертвые души».</w:t>
      </w:r>
    </w:p>
    <w:p w:rsidR="005531FB" w:rsidRPr="005531FB" w:rsidRDefault="005531FB" w:rsidP="005531FB">
      <w:pPr>
        <w:shd w:val="clear" w:color="auto" w:fill="FFFFFF"/>
        <w:spacing w:after="0" w:line="240" w:lineRule="auto"/>
        <w:ind w:left="356"/>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язык и стиль </w:t>
      </w:r>
      <w:proofErr w:type="spellStart"/>
      <w:r w:rsidRPr="005531FB">
        <w:rPr>
          <w:rFonts w:ascii="Times New Roman" w:eastAsia="Times New Roman" w:hAnsi="Times New Roman" w:cs="Times New Roman"/>
          <w:color w:val="000000"/>
          <w:sz w:val="24"/>
          <w:szCs w:val="24"/>
        </w:rPr>
        <w:t>лесковского</w:t>
      </w:r>
      <w:proofErr w:type="spellEnd"/>
      <w:r w:rsidRPr="005531FB">
        <w:rPr>
          <w:rFonts w:ascii="Times New Roman" w:eastAsia="Times New Roman" w:hAnsi="Times New Roman" w:cs="Times New Roman"/>
          <w:color w:val="000000"/>
          <w:sz w:val="24"/>
          <w:szCs w:val="24"/>
        </w:rPr>
        <w:t xml:space="preserve"> сказа.</w:t>
      </w:r>
    </w:p>
    <w:p w:rsidR="005531FB" w:rsidRPr="005531FB" w:rsidRDefault="005531FB" w:rsidP="005531FB">
      <w:pPr>
        <w:shd w:val="clear" w:color="auto" w:fill="FFFFFF"/>
        <w:spacing w:after="0" w:line="240" w:lineRule="auto"/>
        <w:ind w:firstLine="326"/>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lastRenderedPageBreak/>
        <w:t>Для самостоятельного чтения</w:t>
      </w:r>
      <w:r w:rsidRPr="005531FB">
        <w:rPr>
          <w:rFonts w:ascii="Times New Roman" w:eastAsia="Times New Roman" w:hAnsi="Times New Roman" w:cs="Times New Roman"/>
          <w:color w:val="000000"/>
          <w:sz w:val="24"/>
          <w:szCs w:val="24"/>
        </w:rPr>
        <w:t xml:space="preserve">: повести «Тупейный художник», «Запечатленный ангел», «Леди Макбет </w:t>
      </w:r>
      <w:proofErr w:type="spellStart"/>
      <w:r w:rsidRPr="005531FB">
        <w:rPr>
          <w:rFonts w:ascii="Times New Roman" w:eastAsia="Times New Roman" w:hAnsi="Times New Roman" w:cs="Times New Roman"/>
          <w:color w:val="000000"/>
          <w:sz w:val="24"/>
          <w:szCs w:val="24"/>
        </w:rPr>
        <w:t>Мценского</w:t>
      </w:r>
      <w:proofErr w:type="spellEnd"/>
      <w:r w:rsidRPr="005531FB">
        <w:rPr>
          <w:rFonts w:ascii="Times New Roman" w:eastAsia="Times New Roman" w:hAnsi="Times New Roman" w:cs="Times New Roman"/>
          <w:color w:val="000000"/>
          <w:sz w:val="24"/>
          <w:szCs w:val="24"/>
        </w:rPr>
        <w:t xml:space="preserve"> уезда».</w:t>
      </w:r>
    </w:p>
    <w:p w:rsidR="005531FB" w:rsidRPr="005531FB" w:rsidRDefault="005531FB" w:rsidP="005531FB">
      <w:pPr>
        <w:shd w:val="clear" w:color="auto" w:fill="FFFFFF"/>
        <w:spacing w:after="0" w:line="240" w:lineRule="auto"/>
        <w:ind w:left="356"/>
        <w:rPr>
          <w:rFonts w:ascii="Arial" w:eastAsia="Times New Roman" w:hAnsi="Arial" w:cs="Arial"/>
          <w:color w:val="000000"/>
        </w:rPr>
      </w:pPr>
      <w:r w:rsidRPr="005531FB">
        <w:rPr>
          <w:rFonts w:ascii="Times New Roman" w:eastAsia="Times New Roman" w:hAnsi="Times New Roman" w:cs="Times New Roman"/>
          <w:b/>
          <w:bCs/>
          <w:color w:val="000000"/>
          <w:sz w:val="24"/>
          <w:szCs w:val="24"/>
        </w:rPr>
        <w:t>М.Е. Салтыков-Щедрин</w:t>
      </w:r>
    </w:p>
    <w:p w:rsidR="005531FB" w:rsidRPr="005531FB" w:rsidRDefault="005531FB" w:rsidP="005531FB">
      <w:pPr>
        <w:shd w:val="clear" w:color="auto" w:fill="FFFFFF"/>
        <w:spacing w:after="0" w:line="240" w:lineRule="auto"/>
        <w:ind w:firstLine="36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Сказки </w:t>
      </w:r>
      <w:r w:rsidRPr="005531FB">
        <w:rPr>
          <w:rFonts w:ascii="Times New Roman" w:eastAsia="Times New Roman" w:hAnsi="Times New Roman" w:cs="Times New Roman"/>
          <w:i/>
          <w:iCs/>
          <w:color w:val="000000"/>
          <w:sz w:val="24"/>
          <w:szCs w:val="24"/>
        </w:rPr>
        <w:t xml:space="preserve">«Медведь на воеводстве», «Богатырь», «Премудрый </w:t>
      </w:r>
      <w:proofErr w:type="spellStart"/>
      <w:r w:rsidRPr="005531FB">
        <w:rPr>
          <w:rFonts w:ascii="Times New Roman" w:eastAsia="Times New Roman" w:hAnsi="Times New Roman" w:cs="Times New Roman"/>
          <w:i/>
          <w:iCs/>
          <w:color w:val="000000"/>
          <w:sz w:val="24"/>
          <w:szCs w:val="24"/>
        </w:rPr>
        <w:t>пискарь</w:t>
      </w:r>
      <w:proofErr w:type="spellEnd"/>
      <w:r w:rsidRPr="005531FB">
        <w:rPr>
          <w:rFonts w:ascii="Times New Roman" w:eastAsia="Times New Roman" w:hAnsi="Times New Roman" w:cs="Times New Roman"/>
          <w:i/>
          <w:iCs/>
          <w:color w:val="000000"/>
          <w:sz w:val="24"/>
          <w:szCs w:val="24"/>
        </w:rPr>
        <w:t>».</w:t>
      </w:r>
    </w:p>
    <w:p w:rsidR="005531FB" w:rsidRPr="005531FB" w:rsidRDefault="005531FB" w:rsidP="005531FB">
      <w:pPr>
        <w:shd w:val="clear" w:color="auto" w:fill="FFFFFF"/>
        <w:spacing w:after="0" w:line="240" w:lineRule="auto"/>
        <w:ind w:firstLine="364"/>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проблем государственной власти, помещичьих нравов, народного сознания в сказках М.Е. Салтыкова-Щедрина. Развенчание обывательской психологии, рабского начала в человеке («</w:t>
      </w:r>
      <w:proofErr w:type="gramStart"/>
      <w:r w:rsidRPr="005531FB">
        <w:rPr>
          <w:rFonts w:ascii="Times New Roman" w:eastAsia="Times New Roman" w:hAnsi="Times New Roman" w:cs="Times New Roman"/>
          <w:color w:val="000000"/>
          <w:sz w:val="24"/>
          <w:szCs w:val="24"/>
        </w:rPr>
        <w:t>Премудрый</w:t>
      </w:r>
      <w:proofErr w:type="gramEnd"/>
      <w:r w:rsidRPr="005531FB">
        <w:rPr>
          <w:rFonts w:ascii="Times New Roman" w:eastAsia="Times New Roman" w:hAnsi="Times New Roman" w:cs="Times New Roman"/>
          <w:color w:val="000000"/>
          <w:sz w:val="24"/>
          <w:szCs w:val="24"/>
        </w:rPr>
        <w:t xml:space="preserve"> </w:t>
      </w:r>
      <w:proofErr w:type="spellStart"/>
      <w:r w:rsidRPr="005531FB">
        <w:rPr>
          <w:rFonts w:ascii="Times New Roman" w:eastAsia="Times New Roman" w:hAnsi="Times New Roman" w:cs="Times New Roman"/>
          <w:color w:val="000000"/>
          <w:sz w:val="24"/>
          <w:szCs w:val="24"/>
        </w:rPr>
        <w:t>пискарь</w:t>
      </w:r>
      <w:proofErr w:type="spellEnd"/>
      <w:r w:rsidRPr="005531FB">
        <w:rPr>
          <w:rFonts w:ascii="Times New Roman" w:eastAsia="Times New Roman" w:hAnsi="Times New Roman" w:cs="Times New Roman"/>
          <w:color w:val="000000"/>
          <w:sz w:val="24"/>
          <w:szCs w:val="24"/>
        </w:rPr>
        <w:t xml:space="preserve">»). Приемы сатирического воссоздания действительности в </w:t>
      </w:r>
      <w:proofErr w:type="spellStart"/>
      <w:r w:rsidRPr="005531FB">
        <w:rPr>
          <w:rFonts w:ascii="Times New Roman" w:eastAsia="Times New Roman" w:hAnsi="Times New Roman" w:cs="Times New Roman"/>
          <w:color w:val="000000"/>
          <w:sz w:val="24"/>
          <w:szCs w:val="24"/>
        </w:rPr>
        <w:t>щедринских</w:t>
      </w:r>
      <w:proofErr w:type="spellEnd"/>
      <w:r w:rsidRPr="005531FB">
        <w:rPr>
          <w:rFonts w:ascii="Times New Roman" w:eastAsia="Times New Roman" w:hAnsi="Times New Roman" w:cs="Times New Roman"/>
          <w:color w:val="000000"/>
          <w:sz w:val="24"/>
          <w:szCs w:val="24"/>
        </w:rPr>
        <w:t xml:space="preserve">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5531FB" w:rsidRPr="005531FB" w:rsidRDefault="005531FB" w:rsidP="005531FB">
      <w:pPr>
        <w:shd w:val="clear" w:color="auto" w:fill="FFFFFF"/>
        <w:spacing w:after="0" w:line="240" w:lineRule="auto"/>
        <w:ind w:firstLine="35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сатирическая литературная сказка; гротеск; авторская ирония.</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фольклорные мотивы в сказках М.Е. Салтыкова-Щедрина; традиции Д.И. Фонвизина и Н.В. Гоголя в </w:t>
      </w:r>
      <w:proofErr w:type="spellStart"/>
      <w:r w:rsidRPr="005531FB">
        <w:rPr>
          <w:rFonts w:ascii="Times New Roman" w:eastAsia="Times New Roman" w:hAnsi="Times New Roman" w:cs="Times New Roman"/>
          <w:color w:val="000000"/>
          <w:sz w:val="24"/>
          <w:szCs w:val="24"/>
        </w:rPr>
        <w:t>щедринской</w:t>
      </w:r>
      <w:proofErr w:type="spellEnd"/>
      <w:r w:rsidRPr="005531FB">
        <w:rPr>
          <w:rFonts w:ascii="Times New Roman" w:eastAsia="Times New Roman" w:hAnsi="Times New Roman" w:cs="Times New Roman"/>
          <w:color w:val="000000"/>
          <w:sz w:val="24"/>
          <w:szCs w:val="24"/>
        </w:rPr>
        <w:t xml:space="preserve"> сатире.</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произведения М.Е. Салтыкова-Щедрина в иллюстрациях художников (</w:t>
      </w:r>
      <w:proofErr w:type="spellStart"/>
      <w:r w:rsidRPr="005531FB">
        <w:rPr>
          <w:rFonts w:ascii="Times New Roman" w:eastAsia="Times New Roman" w:hAnsi="Times New Roman" w:cs="Times New Roman"/>
          <w:color w:val="000000"/>
          <w:sz w:val="24"/>
          <w:szCs w:val="24"/>
        </w:rPr>
        <w:t>Кукрыниксы</w:t>
      </w:r>
      <w:proofErr w:type="spellEnd"/>
      <w:r w:rsidRPr="005531FB">
        <w:rPr>
          <w:rFonts w:ascii="Times New Roman" w:eastAsia="Times New Roman" w:hAnsi="Times New Roman" w:cs="Times New Roman"/>
          <w:color w:val="000000"/>
          <w:sz w:val="24"/>
          <w:szCs w:val="24"/>
        </w:rPr>
        <w:t xml:space="preserve">, В. Карасев, М. </w:t>
      </w:r>
      <w:proofErr w:type="spellStart"/>
      <w:r w:rsidRPr="005531FB">
        <w:rPr>
          <w:rFonts w:ascii="Times New Roman" w:eastAsia="Times New Roman" w:hAnsi="Times New Roman" w:cs="Times New Roman"/>
          <w:color w:val="000000"/>
          <w:sz w:val="24"/>
          <w:szCs w:val="24"/>
        </w:rPr>
        <w:t>Башилов</w:t>
      </w:r>
      <w:proofErr w:type="spellEnd"/>
      <w:r w:rsidRPr="005531FB">
        <w:rPr>
          <w:rFonts w:ascii="Times New Roman" w:eastAsia="Times New Roman" w:hAnsi="Times New Roman" w:cs="Times New Roman"/>
          <w:color w:val="000000"/>
          <w:sz w:val="24"/>
          <w:szCs w:val="24"/>
        </w:rPr>
        <w:t xml:space="preserve"> и др.).</w:t>
      </w:r>
    </w:p>
    <w:p w:rsidR="005531FB" w:rsidRPr="005531FB" w:rsidRDefault="005531FB" w:rsidP="005531FB">
      <w:pPr>
        <w:shd w:val="clear" w:color="auto" w:fill="FFFFFF"/>
        <w:spacing w:after="0" w:line="240" w:lineRule="auto"/>
        <w:ind w:firstLine="326"/>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Для самостоятельного чтения</w:t>
      </w:r>
      <w:r w:rsidRPr="005531FB">
        <w:rPr>
          <w:rFonts w:ascii="Times New Roman" w:eastAsia="Times New Roman" w:hAnsi="Times New Roman" w:cs="Times New Roman"/>
          <w:color w:val="000000"/>
          <w:sz w:val="24"/>
          <w:szCs w:val="24"/>
        </w:rPr>
        <w:t>: роман-хроника «История одного города », сказки «Орел-меценат», «Вяленая вобла», «Либерал».</w:t>
      </w:r>
    </w:p>
    <w:p w:rsidR="005531FB" w:rsidRPr="005531FB" w:rsidRDefault="005531FB" w:rsidP="005531FB">
      <w:pPr>
        <w:shd w:val="clear" w:color="auto" w:fill="FFFFFF"/>
        <w:spacing w:after="0" w:line="240" w:lineRule="auto"/>
        <w:ind w:left="350"/>
        <w:rPr>
          <w:rFonts w:ascii="Arial" w:eastAsia="Times New Roman" w:hAnsi="Arial" w:cs="Arial"/>
          <w:color w:val="000000"/>
        </w:rPr>
      </w:pPr>
      <w:r w:rsidRPr="005531FB">
        <w:rPr>
          <w:rFonts w:ascii="Times New Roman" w:eastAsia="Times New Roman" w:hAnsi="Times New Roman" w:cs="Times New Roman"/>
          <w:b/>
          <w:bCs/>
          <w:color w:val="000000"/>
          <w:sz w:val="24"/>
          <w:szCs w:val="24"/>
        </w:rPr>
        <w:t>А.К. Толстой</w:t>
      </w:r>
    </w:p>
    <w:p w:rsidR="005531FB" w:rsidRPr="005531FB" w:rsidRDefault="005531FB" w:rsidP="005531FB">
      <w:pPr>
        <w:shd w:val="clear" w:color="auto" w:fill="FFFFFF"/>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Стихотворения </w:t>
      </w:r>
      <w:r w:rsidRPr="005531FB">
        <w:rPr>
          <w:rFonts w:ascii="Times New Roman" w:eastAsia="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Российского от Гостомысла до Тимашева» </w:t>
      </w:r>
      <w:r w:rsidRPr="005531FB">
        <w:rPr>
          <w:rFonts w:ascii="Times New Roman" w:eastAsia="Times New Roman" w:hAnsi="Times New Roman" w:cs="Times New Roman"/>
          <w:color w:val="000000"/>
          <w:sz w:val="24"/>
          <w:szCs w:val="24"/>
        </w:rPr>
        <w:t>и др. по выбору учителя.</w:t>
      </w:r>
    </w:p>
    <w:p w:rsidR="005531FB" w:rsidRPr="005531FB" w:rsidRDefault="005531FB" w:rsidP="005531FB">
      <w:pPr>
        <w:shd w:val="clear" w:color="auto" w:fill="FFFFFF"/>
        <w:spacing w:after="0" w:line="240" w:lineRule="auto"/>
        <w:ind w:firstLine="350"/>
        <w:jc w:val="both"/>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Исповедальность</w:t>
      </w:r>
      <w:proofErr w:type="spellEnd"/>
      <w:r w:rsidRPr="005531FB">
        <w:rPr>
          <w:rFonts w:ascii="Times New Roman" w:eastAsia="Times New Roman" w:hAnsi="Times New Roman" w:cs="Times New Roman"/>
          <w:color w:val="000000"/>
          <w:sz w:val="24"/>
          <w:szCs w:val="24"/>
        </w:rPr>
        <w:t xml:space="preserve">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лирика позднего романтизма; историческая песня.</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А.К. Толстой и братья Жемчужниковы; сатирические приемы в творчестве А.К. Толстого и М.Е. Салтыкова-Щедрина.</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исторические сюжеты и фигуры в произведениях А.К. Толстого; романсы П.И. Чайковского на стихи А.К. Толстого.</w:t>
      </w:r>
    </w:p>
    <w:p w:rsidR="005531FB" w:rsidRPr="005531FB" w:rsidRDefault="005531FB" w:rsidP="005531FB">
      <w:pPr>
        <w:shd w:val="clear" w:color="auto" w:fill="FFFFFF"/>
        <w:spacing w:after="0" w:line="240" w:lineRule="auto"/>
        <w:ind w:left="356"/>
        <w:rPr>
          <w:rFonts w:ascii="Arial" w:eastAsia="Times New Roman" w:hAnsi="Arial" w:cs="Arial"/>
          <w:color w:val="000000"/>
        </w:rPr>
      </w:pPr>
      <w:r w:rsidRPr="005531FB">
        <w:rPr>
          <w:rFonts w:ascii="Times New Roman" w:eastAsia="Times New Roman" w:hAnsi="Times New Roman" w:cs="Times New Roman"/>
          <w:b/>
          <w:bCs/>
          <w:color w:val="000000"/>
          <w:sz w:val="24"/>
          <w:szCs w:val="24"/>
        </w:rPr>
        <w:t>Для самостоятельного чтения</w:t>
      </w:r>
      <w:r w:rsidRPr="005531FB">
        <w:rPr>
          <w:rFonts w:ascii="Times New Roman" w:eastAsia="Times New Roman" w:hAnsi="Times New Roman" w:cs="Times New Roman"/>
          <w:color w:val="000000"/>
          <w:sz w:val="24"/>
          <w:szCs w:val="24"/>
        </w:rPr>
        <w:t>: роман «Князь Серебряный».</w:t>
      </w:r>
    </w:p>
    <w:p w:rsidR="005531FB" w:rsidRPr="005531FB" w:rsidRDefault="005531FB" w:rsidP="005531FB">
      <w:pPr>
        <w:shd w:val="clear" w:color="auto" w:fill="FFFFFF"/>
        <w:spacing w:after="0" w:line="240" w:lineRule="auto"/>
        <w:ind w:left="346"/>
        <w:rPr>
          <w:rFonts w:ascii="Arial" w:eastAsia="Times New Roman" w:hAnsi="Arial" w:cs="Arial"/>
          <w:color w:val="000000"/>
        </w:rPr>
      </w:pPr>
      <w:r w:rsidRPr="005531FB">
        <w:rPr>
          <w:rFonts w:ascii="Times New Roman" w:eastAsia="Times New Roman" w:hAnsi="Times New Roman" w:cs="Times New Roman"/>
          <w:b/>
          <w:bCs/>
          <w:color w:val="000000"/>
          <w:sz w:val="24"/>
          <w:szCs w:val="24"/>
        </w:rPr>
        <w:t>Л.Н. Толстой</w:t>
      </w:r>
    </w:p>
    <w:p w:rsidR="005531FB" w:rsidRPr="005531FB" w:rsidRDefault="005531FB" w:rsidP="005531FB">
      <w:pPr>
        <w:shd w:val="clear" w:color="auto" w:fill="FFFFFF"/>
        <w:spacing w:after="0" w:line="240" w:lineRule="auto"/>
        <w:ind w:left="350"/>
        <w:rPr>
          <w:rFonts w:ascii="Arial" w:eastAsia="Times New Roman" w:hAnsi="Arial" w:cs="Arial"/>
          <w:color w:val="000000"/>
        </w:rPr>
      </w:pPr>
      <w:r w:rsidRPr="005531FB">
        <w:rPr>
          <w:rFonts w:ascii="Times New Roman" w:eastAsia="Times New Roman" w:hAnsi="Times New Roman" w:cs="Times New Roman"/>
          <w:color w:val="000000"/>
          <w:sz w:val="24"/>
          <w:szCs w:val="24"/>
        </w:rPr>
        <w:t>Роман </w:t>
      </w:r>
      <w:r w:rsidRPr="005531FB">
        <w:rPr>
          <w:rFonts w:ascii="Times New Roman" w:eastAsia="Times New Roman" w:hAnsi="Times New Roman" w:cs="Times New Roman"/>
          <w:i/>
          <w:iCs/>
          <w:color w:val="000000"/>
          <w:sz w:val="24"/>
          <w:szCs w:val="24"/>
        </w:rPr>
        <w:t>«Война и мир».</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Жанрово-тематическое своеобразие толстовского романа-эпопеи: масштабность изображения исторических событий, </w:t>
      </w:r>
      <w:proofErr w:type="spellStart"/>
      <w:r w:rsidRPr="005531FB">
        <w:rPr>
          <w:rFonts w:ascii="Times New Roman" w:eastAsia="Times New Roman" w:hAnsi="Times New Roman" w:cs="Times New Roman"/>
          <w:color w:val="000000"/>
          <w:sz w:val="24"/>
          <w:szCs w:val="24"/>
        </w:rPr>
        <w:t>многогеройность</w:t>
      </w:r>
      <w:proofErr w:type="spellEnd"/>
      <w:r w:rsidRPr="005531FB">
        <w:rPr>
          <w:rFonts w:ascii="Times New Roman" w:eastAsia="Times New Roman" w:hAnsi="Times New Roman" w:cs="Times New Roman"/>
          <w:color w:val="000000"/>
          <w:sz w:val="24"/>
          <w:szCs w:val="24"/>
        </w:rPr>
        <w:t xml:space="preserve">, переплетение различных сюжетных линий и т.п. Художественно-философское осмысление сущности войны в романе. Патриотизм скромных тружеников войны и </w:t>
      </w:r>
      <w:proofErr w:type="spellStart"/>
      <w:r w:rsidRPr="005531FB">
        <w:rPr>
          <w:rFonts w:ascii="Times New Roman" w:eastAsia="Times New Roman" w:hAnsi="Times New Roman" w:cs="Times New Roman"/>
          <w:color w:val="000000"/>
          <w:sz w:val="24"/>
          <w:szCs w:val="24"/>
        </w:rPr>
        <w:t>псевдопатриотизм</w:t>
      </w:r>
      <w:proofErr w:type="spellEnd"/>
      <w:r w:rsidRPr="005531FB">
        <w:rPr>
          <w:rFonts w:ascii="Times New Roman" w:eastAsia="Times New Roman" w:hAnsi="Times New Roman" w:cs="Times New Roman"/>
          <w:color w:val="000000"/>
          <w:sz w:val="24"/>
          <w:szCs w:val="24"/>
        </w:rPr>
        <w:t xml:space="preserve"> «военных трутней». Критическое изображение высшего света в романе, противопоставление </w:t>
      </w:r>
      <w:r w:rsidRPr="005531FB">
        <w:rPr>
          <w:rFonts w:ascii="Times New Roman" w:eastAsia="Times New Roman" w:hAnsi="Times New Roman" w:cs="Times New Roman"/>
          <w:color w:val="000000"/>
          <w:sz w:val="24"/>
          <w:szCs w:val="24"/>
        </w:rPr>
        <w:lastRenderedPageBreak/>
        <w:t>мертвенности светских отношений «диалектике души» любимых героев автора. Этапы духовного самосовершенствования Андрея Болконского и</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Пьера Безухова, сложность и противоречивость жизненного пути героев.</w:t>
      </w:r>
    </w:p>
    <w:p w:rsidR="005531FB" w:rsidRPr="005531FB" w:rsidRDefault="005531FB" w:rsidP="005531FB">
      <w:pPr>
        <w:shd w:val="clear" w:color="auto" w:fill="FFFFFF"/>
        <w:spacing w:after="0" w:line="240" w:lineRule="auto"/>
        <w:ind w:firstLine="37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«Мысль семейная» и ее развитие в романе: семьи Болконских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5531FB" w:rsidRPr="005531FB" w:rsidRDefault="005531FB" w:rsidP="005531FB">
      <w:pPr>
        <w:shd w:val="clear" w:color="auto" w:fill="FFFFFF"/>
        <w:spacing w:after="0" w:line="240" w:lineRule="auto"/>
        <w:ind w:firstLine="37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«Мысль народная» как идейно-художественная основа толстовского эпоса. Противопоставление образов Кутузова и </w:t>
      </w:r>
      <w:proofErr w:type="spellStart"/>
      <w:r w:rsidRPr="005531FB">
        <w:rPr>
          <w:rFonts w:ascii="Times New Roman" w:eastAsia="Times New Roman" w:hAnsi="Times New Roman" w:cs="Times New Roman"/>
          <w:color w:val="000000"/>
          <w:sz w:val="24"/>
          <w:szCs w:val="24"/>
        </w:rPr>
        <w:t>Наполеоиа</w:t>
      </w:r>
      <w:proofErr w:type="spellEnd"/>
      <w:r w:rsidRPr="005531FB">
        <w:rPr>
          <w:rFonts w:ascii="Times New Roman" w:eastAsia="Times New Roman" w:hAnsi="Times New Roman" w:cs="Times New Roman"/>
          <w:color w:val="000000"/>
          <w:sz w:val="24"/>
          <w:szCs w:val="24"/>
        </w:rPr>
        <w:t xml:space="preserve"> в свете авторской концепции личности в истории. Феномен «общей жизни» и образ «дубины народной войны» в романе.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роман-эпопея; «диалектика души »; историко-философская концепция.</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Л.Н. Толстой и И.С. Тургенев; стихотворение М.Ю. Лермонтова «Бородино» и его переосмысление в романе Л. Толстого; образ Наполеона и тема «бонапартизма» в произведениях русских классиков.</w:t>
      </w:r>
    </w:p>
    <w:p w:rsidR="005531FB" w:rsidRPr="005531FB" w:rsidRDefault="005531FB" w:rsidP="005531FB">
      <w:pPr>
        <w:shd w:val="clear" w:color="auto" w:fill="FFFFFF"/>
        <w:spacing w:after="0" w:line="240" w:lineRule="auto"/>
        <w:ind w:firstLine="308"/>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исторические источники романа «Война и мир»; живописные портреты Л.Толстого (И.Н. Крамской, Н.Н. Ге, И.Е. Репин, М.В. Нестеров), иллюстрации к роману «Война и мир» (М. </w:t>
      </w:r>
      <w:proofErr w:type="spellStart"/>
      <w:r w:rsidRPr="005531FB">
        <w:rPr>
          <w:rFonts w:ascii="Times New Roman" w:eastAsia="Times New Roman" w:hAnsi="Times New Roman" w:cs="Times New Roman"/>
          <w:color w:val="000000"/>
          <w:sz w:val="24"/>
          <w:szCs w:val="24"/>
        </w:rPr>
        <w:t>Башилов</w:t>
      </w:r>
      <w:proofErr w:type="spellEnd"/>
      <w:r w:rsidRPr="005531FB">
        <w:rPr>
          <w:rFonts w:ascii="Times New Roman" w:eastAsia="Times New Roman" w:hAnsi="Times New Roman" w:cs="Times New Roman"/>
          <w:color w:val="000000"/>
          <w:sz w:val="24"/>
          <w:szCs w:val="24"/>
        </w:rPr>
        <w:t xml:space="preserve">, Л. Пастернак, П. </w:t>
      </w:r>
      <w:proofErr w:type="spellStart"/>
      <w:r w:rsidRPr="005531FB">
        <w:rPr>
          <w:rFonts w:ascii="Times New Roman" w:eastAsia="Times New Roman" w:hAnsi="Times New Roman" w:cs="Times New Roman"/>
          <w:color w:val="000000"/>
          <w:sz w:val="24"/>
          <w:szCs w:val="24"/>
        </w:rPr>
        <w:t>Боклевский</w:t>
      </w:r>
      <w:proofErr w:type="spellEnd"/>
      <w:r w:rsidRPr="005531FB">
        <w:rPr>
          <w:rFonts w:ascii="Times New Roman" w:eastAsia="Times New Roman" w:hAnsi="Times New Roman" w:cs="Times New Roman"/>
          <w:color w:val="000000"/>
          <w:sz w:val="24"/>
          <w:szCs w:val="24"/>
        </w:rPr>
        <w:t xml:space="preserve">, В. Серов, Д. </w:t>
      </w:r>
      <w:proofErr w:type="spellStart"/>
      <w:r w:rsidRPr="005531FB">
        <w:rPr>
          <w:rFonts w:ascii="Times New Roman" w:eastAsia="Times New Roman" w:hAnsi="Times New Roman" w:cs="Times New Roman"/>
          <w:color w:val="000000"/>
          <w:sz w:val="24"/>
          <w:szCs w:val="24"/>
        </w:rPr>
        <w:t>Шмаринов</w:t>
      </w:r>
      <w:proofErr w:type="spellEnd"/>
      <w:r w:rsidRPr="005531FB">
        <w:rPr>
          <w:rFonts w:ascii="Times New Roman" w:eastAsia="Times New Roman" w:hAnsi="Times New Roman" w:cs="Times New Roman"/>
          <w:color w:val="000000"/>
          <w:sz w:val="24"/>
          <w:szCs w:val="24"/>
        </w:rPr>
        <w:t>).</w:t>
      </w:r>
    </w:p>
    <w:p w:rsidR="005531FB" w:rsidRPr="005531FB" w:rsidRDefault="005531FB" w:rsidP="005531FB">
      <w:pPr>
        <w:shd w:val="clear" w:color="auto" w:fill="FFFFFF"/>
        <w:spacing w:after="0" w:line="240" w:lineRule="auto"/>
        <w:ind w:firstLine="326"/>
        <w:jc w:val="both"/>
        <w:rPr>
          <w:rFonts w:ascii="Arial" w:eastAsia="Times New Roman" w:hAnsi="Arial" w:cs="Arial"/>
          <w:color w:val="000000"/>
        </w:rPr>
      </w:pPr>
      <w:proofErr w:type="gramStart"/>
      <w:r w:rsidRPr="005531FB">
        <w:rPr>
          <w:rFonts w:ascii="Times New Roman" w:eastAsia="Times New Roman" w:hAnsi="Times New Roman" w:cs="Times New Roman"/>
          <w:b/>
          <w:bCs/>
          <w:color w:val="000000"/>
          <w:sz w:val="24"/>
          <w:szCs w:val="24"/>
        </w:rPr>
        <w:t>Для самостоятельного чтения</w:t>
      </w:r>
      <w:r w:rsidRPr="005531FB">
        <w:rPr>
          <w:rFonts w:ascii="Times New Roman" w:eastAsia="Times New Roman" w:hAnsi="Times New Roman" w:cs="Times New Roman"/>
          <w:color w:val="000000"/>
          <w:sz w:val="24"/>
          <w:szCs w:val="24"/>
        </w:rPr>
        <w:t>: цикл «Севастопольские рассказы», повесть «Казаки», роман «Анна Каренина».</w:t>
      </w:r>
      <w:proofErr w:type="gramEnd"/>
    </w:p>
    <w:p w:rsidR="005531FB" w:rsidRPr="005531FB" w:rsidRDefault="005531FB" w:rsidP="005531FB">
      <w:pPr>
        <w:shd w:val="clear" w:color="auto" w:fill="FFFFFF"/>
        <w:spacing w:after="0" w:line="240" w:lineRule="auto"/>
        <w:ind w:left="350"/>
        <w:rPr>
          <w:rFonts w:ascii="Arial" w:eastAsia="Times New Roman" w:hAnsi="Arial" w:cs="Arial"/>
          <w:color w:val="000000"/>
        </w:rPr>
      </w:pPr>
      <w:r w:rsidRPr="005531FB">
        <w:rPr>
          <w:rFonts w:ascii="Times New Roman" w:eastAsia="Times New Roman" w:hAnsi="Times New Roman" w:cs="Times New Roman"/>
          <w:b/>
          <w:bCs/>
          <w:color w:val="000000"/>
          <w:sz w:val="24"/>
          <w:szCs w:val="24"/>
        </w:rPr>
        <w:t>Ф.М. Достоевский</w:t>
      </w:r>
    </w:p>
    <w:p w:rsidR="005531FB" w:rsidRPr="005531FB" w:rsidRDefault="005531FB" w:rsidP="005531FB">
      <w:pPr>
        <w:shd w:val="clear" w:color="auto" w:fill="FFFFFF"/>
        <w:spacing w:after="0" w:line="240" w:lineRule="auto"/>
        <w:ind w:left="350"/>
        <w:rPr>
          <w:rFonts w:ascii="Arial" w:eastAsia="Times New Roman" w:hAnsi="Arial" w:cs="Arial"/>
          <w:color w:val="000000"/>
        </w:rPr>
      </w:pPr>
      <w:r w:rsidRPr="005531FB">
        <w:rPr>
          <w:rFonts w:ascii="Times New Roman" w:eastAsia="Times New Roman" w:hAnsi="Times New Roman" w:cs="Times New Roman"/>
          <w:color w:val="000000"/>
          <w:sz w:val="24"/>
          <w:szCs w:val="24"/>
        </w:rPr>
        <w:t>Роман </w:t>
      </w:r>
      <w:r w:rsidRPr="005531FB">
        <w:rPr>
          <w:rFonts w:ascii="Times New Roman" w:eastAsia="Times New Roman" w:hAnsi="Times New Roman" w:cs="Times New Roman"/>
          <w:i/>
          <w:iCs/>
          <w:color w:val="000000"/>
          <w:sz w:val="24"/>
          <w:szCs w:val="24"/>
        </w:rPr>
        <w:t>«Преступление и наказание ».</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Эпоха кризиса в «зеркале» идеологического романа Ф.М. Достоевского. Образ Петербурга и средства его воссоздания в романе. </w:t>
      </w:r>
      <w:proofErr w:type="gramStart"/>
      <w:r w:rsidRPr="005531FB">
        <w:rPr>
          <w:rFonts w:ascii="Times New Roman" w:eastAsia="Times New Roman" w:hAnsi="Times New Roman" w:cs="Times New Roman"/>
          <w:color w:val="000000"/>
          <w:sz w:val="24"/>
          <w:szCs w:val="24"/>
        </w:rPr>
        <w:t>Мир «униженных и оскорбленных» и бунт личности против жестоких законов социума.</w:t>
      </w:r>
      <w:proofErr w:type="gramEnd"/>
      <w:r w:rsidRPr="005531FB">
        <w:rPr>
          <w:rFonts w:ascii="Times New Roman" w:eastAsia="Times New Roman" w:hAnsi="Times New Roman" w:cs="Times New Roman"/>
          <w:color w:val="000000"/>
          <w:sz w:val="24"/>
          <w:szCs w:val="24"/>
        </w:rPr>
        <w:t xml:space="preserve"> Образ Раскольникова и тема «гордого человека» в романе. Теория Раскольникова и идейные «двойники» героя (Лужин, </w:t>
      </w:r>
      <w:proofErr w:type="spellStart"/>
      <w:r w:rsidRPr="005531FB">
        <w:rPr>
          <w:rFonts w:ascii="Times New Roman" w:eastAsia="Times New Roman" w:hAnsi="Times New Roman" w:cs="Times New Roman"/>
          <w:color w:val="000000"/>
          <w:sz w:val="24"/>
          <w:szCs w:val="24"/>
        </w:rPr>
        <w:t>Свидригайлов</w:t>
      </w:r>
      <w:proofErr w:type="spellEnd"/>
      <w:r w:rsidRPr="005531FB">
        <w:rPr>
          <w:rFonts w:ascii="Times New Roman" w:eastAsia="Times New Roman" w:hAnsi="Times New Roman" w:cs="Times New Roman"/>
          <w:color w:val="000000"/>
          <w:sz w:val="24"/>
          <w:szCs w:val="24"/>
        </w:rPr>
        <w:t xml:space="preserve"> и др.). Принцип полифонии в решении философской проблематики романа. Раскольников и «вечная Сонечка». Сны героя как средство его внутреннего самораскрытия. Нравственно-философский смысл преступления и наказания Родиона Раскольникова. Роль эпилога в раскрытии авторской позиции в романе.</w:t>
      </w:r>
    </w:p>
    <w:p w:rsidR="005531FB" w:rsidRPr="005531FB" w:rsidRDefault="005531FB" w:rsidP="005531FB">
      <w:pPr>
        <w:shd w:val="clear" w:color="auto" w:fill="FFFFFF"/>
        <w:spacing w:after="0" w:line="240" w:lineRule="auto"/>
        <w:ind w:firstLine="35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идеологический роман и герой-идея; полифония (многоголосие); герои-«двойники».</w:t>
      </w:r>
    </w:p>
    <w:p w:rsidR="005531FB" w:rsidRPr="005531FB" w:rsidRDefault="005531FB" w:rsidP="005531FB">
      <w:pPr>
        <w:shd w:val="clear" w:color="auto" w:fill="FFFFFF"/>
        <w:spacing w:after="0" w:line="240" w:lineRule="auto"/>
        <w:ind w:firstLine="34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творческая полемика Л.Н. Толстого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индивидуализма и др.).</w:t>
      </w:r>
    </w:p>
    <w:p w:rsidR="005531FB" w:rsidRPr="005531FB" w:rsidRDefault="005531FB" w:rsidP="005531FB">
      <w:pPr>
        <w:shd w:val="clear" w:color="auto" w:fill="FFFFFF"/>
        <w:spacing w:after="0" w:line="240" w:lineRule="auto"/>
        <w:ind w:firstLine="350"/>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особенности языка и стиля прозы Достоевского; роман «Преступление и наказание » в театре и кино (постановки Ю. Завадского, Ю. Любимова, К. </w:t>
      </w:r>
      <w:proofErr w:type="spellStart"/>
      <w:r w:rsidRPr="005531FB">
        <w:rPr>
          <w:rFonts w:ascii="Times New Roman" w:eastAsia="Times New Roman" w:hAnsi="Times New Roman" w:cs="Times New Roman"/>
          <w:color w:val="000000"/>
          <w:sz w:val="24"/>
          <w:szCs w:val="24"/>
        </w:rPr>
        <w:t>Гинкаса</w:t>
      </w:r>
      <w:proofErr w:type="spellEnd"/>
      <w:r w:rsidRPr="005531FB">
        <w:rPr>
          <w:rFonts w:ascii="Times New Roman" w:eastAsia="Times New Roman" w:hAnsi="Times New Roman" w:cs="Times New Roman"/>
          <w:color w:val="000000"/>
          <w:sz w:val="24"/>
          <w:szCs w:val="24"/>
        </w:rPr>
        <w:t>, Л. Кулиджанова, А. Сокурова и др.).</w:t>
      </w:r>
    </w:p>
    <w:p w:rsidR="005531FB" w:rsidRPr="005531FB" w:rsidRDefault="005531FB" w:rsidP="005531FB">
      <w:pPr>
        <w:shd w:val="clear" w:color="auto" w:fill="FFFFFF"/>
        <w:spacing w:after="0" w:line="240" w:lineRule="auto"/>
        <w:ind w:firstLine="326"/>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Для самостоятельного чтения</w:t>
      </w:r>
      <w:r w:rsidRPr="005531FB">
        <w:rPr>
          <w:rFonts w:ascii="Times New Roman" w:eastAsia="Times New Roman" w:hAnsi="Times New Roman" w:cs="Times New Roman"/>
          <w:color w:val="000000"/>
          <w:sz w:val="24"/>
          <w:szCs w:val="24"/>
        </w:rPr>
        <w:t>: романы «</w:t>
      </w:r>
      <w:proofErr w:type="spellStart"/>
      <w:r w:rsidRPr="005531FB">
        <w:rPr>
          <w:rFonts w:ascii="Times New Roman" w:eastAsia="Times New Roman" w:hAnsi="Times New Roman" w:cs="Times New Roman"/>
          <w:color w:val="000000"/>
          <w:sz w:val="24"/>
          <w:szCs w:val="24"/>
        </w:rPr>
        <w:t>Идиот</w:t>
      </w:r>
      <w:proofErr w:type="spellEnd"/>
      <w:r w:rsidRPr="005531FB">
        <w:rPr>
          <w:rFonts w:ascii="Times New Roman" w:eastAsia="Times New Roman" w:hAnsi="Times New Roman" w:cs="Times New Roman"/>
          <w:color w:val="000000"/>
          <w:sz w:val="24"/>
          <w:szCs w:val="24"/>
        </w:rPr>
        <w:t>», «Братья Карамазовы».</w:t>
      </w:r>
    </w:p>
    <w:p w:rsidR="005531FB" w:rsidRPr="005531FB" w:rsidRDefault="005531FB" w:rsidP="005531FB">
      <w:pPr>
        <w:shd w:val="clear" w:color="auto" w:fill="FFFFFF"/>
        <w:spacing w:after="0" w:line="240" w:lineRule="auto"/>
        <w:ind w:left="350"/>
        <w:rPr>
          <w:rFonts w:ascii="Arial" w:eastAsia="Times New Roman" w:hAnsi="Arial" w:cs="Arial"/>
          <w:color w:val="000000"/>
        </w:rPr>
      </w:pPr>
      <w:r w:rsidRPr="005531FB">
        <w:rPr>
          <w:rFonts w:ascii="Times New Roman" w:eastAsia="Times New Roman" w:hAnsi="Times New Roman" w:cs="Times New Roman"/>
          <w:b/>
          <w:bCs/>
          <w:color w:val="000000"/>
          <w:sz w:val="24"/>
          <w:szCs w:val="24"/>
        </w:rPr>
        <w:t>А.П. Чехов</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Рассказы </w:t>
      </w:r>
      <w:r w:rsidRPr="005531FB">
        <w:rPr>
          <w:rFonts w:ascii="Times New Roman" w:eastAsia="Times New Roman" w:hAnsi="Times New Roman" w:cs="Times New Roman"/>
          <w:i/>
          <w:iCs/>
          <w:color w:val="000000"/>
          <w:sz w:val="24"/>
          <w:szCs w:val="24"/>
        </w:rPr>
        <w:t>«Крыжовник», «Человек в футляре», «Дама с собачкой», «Студент», «</w:t>
      </w:r>
      <w:proofErr w:type="spellStart"/>
      <w:r w:rsidRPr="005531FB">
        <w:rPr>
          <w:rFonts w:ascii="Times New Roman" w:eastAsia="Times New Roman" w:hAnsi="Times New Roman" w:cs="Times New Roman"/>
          <w:i/>
          <w:iCs/>
          <w:color w:val="000000"/>
          <w:sz w:val="24"/>
          <w:szCs w:val="24"/>
        </w:rPr>
        <w:t>Ионыч</w:t>
      </w:r>
      <w:proofErr w:type="spellEnd"/>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и др. по выбору. Пьеса</w:t>
      </w:r>
      <w:proofErr w:type="gramStart"/>
      <w:r w:rsidRPr="005531FB">
        <w:rPr>
          <w:rFonts w:ascii="Times New Roman" w:eastAsia="Times New Roman" w:hAnsi="Times New Roman" w:cs="Times New Roman"/>
          <w:i/>
          <w:iCs/>
          <w:color w:val="000000"/>
          <w:sz w:val="24"/>
          <w:szCs w:val="24"/>
        </w:rPr>
        <w:t>«В</w:t>
      </w:r>
      <w:proofErr w:type="gramEnd"/>
      <w:r w:rsidRPr="005531FB">
        <w:rPr>
          <w:rFonts w:ascii="Times New Roman" w:eastAsia="Times New Roman" w:hAnsi="Times New Roman" w:cs="Times New Roman"/>
          <w:i/>
          <w:iCs/>
          <w:color w:val="000000"/>
          <w:sz w:val="24"/>
          <w:szCs w:val="24"/>
        </w:rPr>
        <w:t>ишневый сад».</w:t>
      </w:r>
    </w:p>
    <w:p w:rsidR="005531FB" w:rsidRPr="005531FB" w:rsidRDefault="005531FB" w:rsidP="005531FB">
      <w:pPr>
        <w:shd w:val="clear" w:color="auto" w:fill="FFFFFF"/>
        <w:spacing w:after="0" w:line="240" w:lineRule="auto"/>
        <w:ind w:firstLine="33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проблема «</w:t>
      </w:r>
      <w:proofErr w:type="spellStart"/>
      <w:r w:rsidRPr="005531FB">
        <w:rPr>
          <w:rFonts w:ascii="Times New Roman" w:eastAsia="Times New Roman" w:hAnsi="Times New Roman" w:cs="Times New Roman"/>
          <w:color w:val="000000"/>
          <w:sz w:val="24"/>
          <w:szCs w:val="24"/>
        </w:rPr>
        <w:t>самостояния</w:t>
      </w:r>
      <w:proofErr w:type="spellEnd"/>
      <w:r w:rsidRPr="005531FB">
        <w:rPr>
          <w:rFonts w:ascii="Times New Roman" w:eastAsia="Times New Roman" w:hAnsi="Times New Roman" w:cs="Times New Roman"/>
          <w:color w:val="000000"/>
          <w:sz w:val="24"/>
          <w:szCs w:val="24"/>
        </w:rPr>
        <w:t>» человека в мире жестокости и пошлости. Лаконизм, выразительность художественной детали, глубина психологического анализа как отличительные черты чеховской прозы.</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Новаторство Чехова-драматурга. Соотношение внешнего и внутреннего сюжетов в комедии «Вишневый сад». Лирическое и драматическое начала в пьесе. Фигуры героев-«</w:t>
      </w:r>
      <w:proofErr w:type="gramStart"/>
      <w:r w:rsidRPr="005531FB">
        <w:rPr>
          <w:rFonts w:ascii="Times New Roman" w:eastAsia="Times New Roman" w:hAnsi="Times New Roman" w:cs="Times New Roman"/>
          <w:color w:val="000000"/>
          <w:sz w:val="24"/>
          <w:szCs w:val="24"/>
        </w:rPr>
        <w:t>недотеп</w:t>
      </w:r>
      <w:proofErr w:type="gramEnd"/>
      <w:r w:rsidRPr="005531FB">
        <w:rPr>
          <w:rFonts w:ascii="Times New Roman" w:eastAsia="Times New Roman" w:hAnsi="Times New Roman" w:cs="Times New Roman"/>
          <w:color w:val="000000"/>
          <w:sz w:val="24"/>
          <w:szCs w:val="24"/>
        </w:rPr>
        <w:t xml:space="preserve">» и символический образ сада в комедии. Роль второстепенных и </w:t>
      </w:r>
      <w:proofErr w:type="spellStart"/>
      <w:r w:rsidRPr="005531FB">
        <w:rPr>
          <w:rFonts w:ascii="Times New Roman" w:eastAsia="Times New Roman" w:hAnsi="Times New Roman" w:cs="Times New Roman"/>
          <w:color w:val="000000"/>
          <w:sz w:val="24"/>
          <w:szCs w:val="24"/>
        </w:rPr>
        <w:t>внесценических</w:t>
      </w:r>
      <w:proofErr w:type="spellEnd"/>
      <w:r w:rsidRPr="005531FB">
        <w:rPr>
          <w:rFonts w:ascii="Times New Roman" w:eastAsia="Times New Roman" w:hAnsi="Times New Roman" w:cs="Times New Roman"/>
          <w:color w:val="000000"/>
          <w:sz w:val="24"/>
          <w:szCs w:val="24"/>
        </w:rPr>
        <w:t xml:space="preserve"> персонажей в чеховской пьесе. Функция ремарок, звука и цвета в «Вишневом саде». Сложность и неоднозначность авторской позиции в произведении.</w:t>
      </w:r>
    </w:p>
    <w:p w:rsidR="005531FB" w:rsidRPr="005531FB" w:rsidRDefault="005531FB" w:rsidP="005531FB">
      <w:pPr>
        <w:shd w:val="clear" w:color="auto" w:fill="FFFFFF"/>
        <w:spacing w:after="0" w:line="240" w:lineRule="auto"/>
        <w:ind w:firstLine="346"/>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Опорные понятия</w:t>
      </w:r>
      <w:r w:rsidRPr="005531FB">
        <w:rPr>
          <w:rFonts w:ascii="Times New Roman" w:eastAsia="Times New Roman" w:hAnsi="Times New Roman" w:cs="Times New Roman"/>
          <w:color w:val="000000"/>
          <w:sz w:val="24"/>
          <w:szCs w:val="24"/>
        </w:rPr>
        <w:t>: «бессюжетное» действие; лирическая комедия; символическая деталь.</w:t>
      </w:r>
    </w:p>
    <w:p w:rsidR="005531FB" w:rsidRPr="005531FB" w:rsidRDefault="005531FB" w:rsidP="005531FB">
      <w:pPr>
        <w:shd w:val="clear" w:color="auto" w:fill="FFFFFF"/>
        <w:spacing w:after="0" w:line="240" w:lineRule="auto"/>
        <w:ind w:firstLine="31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Внутрипредметные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А.П. Чехов и Л.Н. Толстой; тема «маленького человека» в русской классике и произведениях Чехова.</w:t>
      </w:r>
    </w:p>
    <w:p w:rsidR="005531FB" w:rsidRPr="005531FB" w:rsidRDefault="005531FB" w:rsidP="005531FB">
      <w:pPr>
        <w:shd w:val="clear" w:color="auto" w:fill="FFFFFF"/>
        <w:spacing w:after="0" w:line="240" w:lineRule="auto"/>
        <w:ind w:firstLine="316"/>
        <w:jc w:val="both"/>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Межпредметные</w:t>
      </w:r>
      <w:proofErr w:type="spellEnd"/>
      <w:r w:rsidRPr="005531FB">
        <w:rPr>
          <w:rFonts w:ascii="Times New Roman" w:eastAsia="Times New Roman" w:hAnsi="Times New Roman" w:cs="Times New Roman"/>
          <w:b/>
          <w:bCs/>
          <w:color w:val="000000"/>
          <w:sz w:val="24"/>
          <w:szCs w:val="24"/>
        </w:rPr>
        <w:t xml:space="preserve"> связи</w:t>
      </w:r>
      <w:r w:rsidRPr="005531FB">
        <w:rPr>
          <w:rFonts w:ascii="Times New Roman" w:eastAsia="Times New Roman" w:hAnsi="Times New Roman" w:cs="Times New Roman"/>
          <w:color w:val="000000"/>
          <w:sz w:val="24"/>
          <w:szCs w:val="24"/>
        </w:rPr>
        <w:t xml:space="preserve">: сценические интерпретации комедии «Вишневый сад» (постановки К.С. Станиславского, Ю.И. </w:t>
      </w:r>
      <w:proofErr w:type="spellStart"/>
      <w:proofErr w:type="gramStart"/>
      <w:r w:rsidRPr="005531FB">
        <w:rPr>
          <w:rFonts w:ascii="Times New Roman" w:eastAsia="Times New Roman" w:hAnsi="Times New Roman" w:cs="Times New Roman"/>
          <w:color w:val="000000"/>
          <w:sz w:val="24"/>
          <w:szCs w:val="24"/>
        </w:rPr>
        <w:t>Пиме-нова</w:t>
      </w:r>
      <w:proofErr w:type="spellEnd"/>
      <w:proofErr w:type="gramEnd"/>
      <w:r w:rsidRPr="005531FB">
        <w:rPr>
          <w:rFonts w:ascii="Times New Roman" w:eastAsia="Times New Roman" w:hAnsi="Times New Roman" w:cs="Times New Roman"/>
          <w:color w:val="000000"/>
          <w:sz w:val="24"/>
          <w:szCs w:val="24"/>
        </w:rPr>
        <w:t xml:space="preserve">, В.Я. </w:t>
      </w:r>
      <w:proofErr w:type="spellStart"/>
      <w:r w:rsidRPr="005531FB">
        <w:rPr>
          <w:rFonts w:ascii="Times New Roman" w:eastAsia="Times New Roman" w:hAnsi="Times New Roman" w:cs="Times New Roman"/>
          <w:color w:val="000000"/>
          <w:sz w:val="24"/>
          <w:szCs w:val="24"/>
        </w:rPr>
        <w:t>Левенталя</w:t>
      </w:r>
      <w:proofErr w:type="spellEnd"/>
      <w:r w:rsidRPr="005531FB">
        <w:rPr>
          <w:rFonts w:ascii="Times New Roman" w:eastAsia="Times New Roman" w:hAnsi="Times New Roman" w:cs="Times New Roman"/>
          <w:color w:val="000000"/>
          <w:sz w:val="24"/>
          <w:szCs w:val="24"/>
        </w:rPr>
        <w:t xml:space="preserve">, А. Эфроса, А. </w:t>
      </w:r>
      <w:proofErr w:type="spellStart"/>
      <w:r w:rsidRPr="005531FB">
        <w:rPr>
          <w:rFonts w:ascii="Times New Roman" w:eastAsia="Times New Roman" w:hAnsi="Times New Roman" w:cs="Times New Roman"/>
          <w:color w:val="000000"/>
          <w:sz w:val="24"/>
          <w:szCs w:val="24"/>
        </w:rPr>
        <w:t>Трушкина</w:t>
      </w:r>
      <w:proofErr w:type="spellEnd"/>
      <w:r w:rsidRPr="005531FB">
        <w:rPr>
          <w:rFonts w:ascii="Times New Roman" w:eastAsia="Times New Roman" w:hAnsi="Times New Roman" w:cs="Times New Roman"/>
          <w:color w:val="000000"/>
          <w:sz w:val="24"/>
          <w:szCs w:val="24"/>
        </w:rPr>
        <w:t xml:space="preserve"> и др.).</w:t>
      </w:r>
    </w:p>
    <w:p w:rsidR="005531FB" w:rsidRPr="005531FB" w:rsidRDefault="005531FB" w:rsidP="005531FB">
      <w:pPr>
        <w:shd w:val="clear" w:color="auto" w:fill="FFFFFF"/>
        <w:spacing w:after="0" w:line="240" w:lineRule="auto"/>
        <w:ind w:firstLine="332"/>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Для самостоятельного чтения</w:t>
      </w:r>
      <w:r w:rsidRPr="005531FB">
        <w:rPr>
          <w:rFonts w:ascii="Times New Roman" w:eastAsia="Times New Roman" w:hAnsi="Times New Roman" w:cs="Times New Roman"/>
          <w:color w:val="000000"/>
          <w:sz w:val="24"/>
          <w:szCs w:val="24"/>
        </w:rPr>
        <w:t>: пьесы «Дядя Ваня», «Три сестры».</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 основе содержания литературы как учебного предмета лежит чтение и текстуальное изучение художественных произведений, но </w:t>
      </w:r>
      <w:r w:rsidRPr="005531FB">
        <w:rPr>
          <w:rFonts w:ascii="Times New Roman" w:eastAsia="Times New Roman" w:hAnsi="Times New Roman" w:cs="Times New Roman"/>
          <w:i/>
          <w:iCs/>
          <w:color w:val="000000"/>
          <w:sz w:val="24"/>
          <w:szCs w:val="24"/>
        </w:rPr>
        <w:t>стимулирование творческой и проектно-исследовательской деятельности</w:t>
      </w:r>
      <w:r w:rsidRPr="005531FB">
        <w:rPr>
          <w:rFonts w:ascii="Times New Roman" w:eastAsia="Times New Roman" w:hAnsi="Times New Roman" w:cs="Times New Roman"/>
          <w:color w:val="000000"/>
          <w:sz w:val="24"/>
          <w:szCs w:val="24"/>
        </w:rPr>
        <w:t> учащихся – одно из концептуальных положений данной рабочей программы. Синтез языкового, речемыслительного и духовного развития учащихся, акцентирование внимания на процессах осмысления литературного (языкового) факта и механизмах самостоятельного продуцирования (творческого трансформирования) последнего, овладение умениями анализировать, сопоставлять, систематизировать изученный материал с целью его творческого перекодирования становится особенностью процесса обучения, на который мы ориентируемся.</w:t>
      </w:r>
    </w:p>
    <w:p w:rsidR="005531FB" w:rsidRPr="005531FB" w:rsidRDefault="005531FB" w:rsidP="005531FB">
      <w:pPr>
        <w:shd w:val="clear" w:color="auto" w:fill="FFFFFF"/>
        <w:spacing w:after="0" w:line="240" w:lineRule="auto"/>
        <w:ind w:firstLine="54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Уроки развития речи (профильный уровень)</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Сочинение на заданную тему. Анализ стихотворения («Брожу ли я вдоль улиц шумных…», «Я пережил свои желанья...»).</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Письменная работа по творчеству А.С.Пушкина.</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Письменная работа по творчеству М.Ю.Лермонтова. </w:t>
      </w:r>
      <w:r w:rsidRPr="005531FB">
        <w:rPr>
          <w:rFonts w:ascii="Times New Roman" w:eastAsia="Times New Roman" w:hAnsi="Times New Roman" w:cs="Times New Roman"/>
          <w:b/>
          <w:bCs/>
          <w:color w:val="000000"/>
          <w:sz w:val="24"/>
          <w:szCs w:val="24"/>
        </w:rPr>
        <w:t>– 2 ч.</w:t>
      </w:r>
    </w:p>
    <w:p w:rsidR="005531FB" w:rsidRPr="005531FB" w:rsidRDefault="005531FB" w:rsidP="005531FB">
      <w:pPr>
        <w:numPr>
          <w:ilvl w:val="0"/>
          <w:numId w:val="13"/>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Письменная работа по всему разделу «Из литературы первой половины XIX века». – </w:t>
      </w:r>
      <w:r w:rsidRPr="005531FB">
        <w:rPr>
          <w:rFonts w:ascii="Times New Roman" w:eastAsia="Times New Roman" w:hAnsi="Times New Roman" w:cs="Times New Roman"/>
          <w:b/>
          <w:bCs/>
          <w:color w:val="000000"/>
          <w:sz w:val="24"/>
          <w:szCs w:val="24"/>
        </w:rPr>
        <w:t>2ч.</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Сравнительный анализ двух писем Обломова или анализ эпизода «Письмо Обломова Ольге Ильинской».</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Подготовка к домашнему сочинению по роману И.А.Гончарова «Обломов».</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Письменная работа по творчеству  И.А.Гончарова.</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Сочинение по творчеству А.Н.Островского.- </w:t>
      </w:r>
      <w:r w:rsidRPr="005531FB">
        <w:rPr>
          <w:rFonts w:ascii="Times New Roman" w:eastAsia="Times New Roman" w:hAnsi="Times New Roman" w:cs="Times New Roman"/>
          <w:b/>
          <w:bCs/>
          <w:color w:val="000000"/>
          <w:sz w:val="24"/>
          <w:szCs w:val="24"/>
        </w:rPr>
        <w:t>2ч.</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Обучающее сочинение по творчеству И.С.Тургенева.</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Р./р. И.С.Тургенев. Стихотворения в прозе: анализ  стихотворений «Порог», «Памяти </w:t>
      </w:r>
      <w:proofErr w:type="spellStart"/>
      <w:r w:rsidRPr="005531FB">
        <w:rPr>
          <w:rFonts w:ascii="Times New Roman" w:eastAsia="Times New Roman" w:hAnsi="Times New Roman" w:cs="Times New Roman"/>
          <w:color w:val="000000"/>
          <w:sz w:val="24"/>
          <w:szCs w:val="24"/>
        </w:rPr>
        <w:t>Ю.П.Вревской</w:t>
      </w:r>
      <w:proofErr w:type="spellEnd"/>
      <w:r w:rsidRPr="005531FB">
        <w:rPr>
          <w:rFonts w:ascii="Times New Roman" w:eastAsia="Times New Roman" w:hAnsi="Times New Roman" w:cs="Times New Roman"/>
          <w:color w:val="000000"/>
          <w:sz w:val="24"/>
          <w:szCs w:val="24"/>
        </w:rPr>
        <w:t>», «Два богача», «Как хороши, как свежи были розы…».  Обучающее мини-сочинение творческого характера.</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Р</w:t>
      </w:r>
      <w:proofErr w:type="gramEnd"/>
      <w:r w:rsidRPr="005531FB">
        <w:rPr>
          <w:rFonts w:ascii="Times New Roman" w:eastAsia="Times New Roman" w:hAnsi="Times New Roman" w:cs="Times New Roman"/>
          <w:color w:val="000000"/>
          <w:sz w:val="24"/>
          <w:szCs w:val="24"/>
        </w:rPr>
        <w:t>/р. Письменная работа по роману Н.Г.Чернышевского «Что делать?». </w:t>
      </w:r>
      <w:r w:rsidRPr="005531FB">
        <w:rPr>
          <w:rFonts w:ascii="Times New Roman" w:eastAsia="Times New Roman" w:hAnsi="Times New Roman" w:cs="Times New Roman"/>
          <w:b/>
          <w:bCs/>
          <w:color w:val="000000"/>
          <w:sz w:val="24"/>
          <w:szCs w:val="24"/>
        </w:rPr>
        <w:t>– 2ч.</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Р./р. Практикум. </w:t>
      </w:r>
      <w:proofErr w:type="gramStart"/>
      <w:r w:rsidRPr="005531FB">
        <w:rPr>
          <w:rFonts w:ascii="Times New Roman" w:eastAsia="Times New Roman" w:hAnsi="Times New Roman" w:cs="Times New Roman"/>
          <w:color w:val="000000"/>
          <w:sz w:val="24"/>
          <w:szCs w:val="24"/>
        </w:rPr>
        <w:t>Самостоятельное исследование стихотворений ("Надрывается сердце от муки...", "Душно!</w:t>
      </w:r>
      <w:proofErr w:type="gramEnd"/>
      <w:r w:rsidRPr="005531FB">
        <w:rPr>
          <w:rFonts w:ascii="Times New Roman" w:eastAsia="Times New Roman" w:hAnsi="Times New Roman" w:cs="Times New Roman"/>
          <w:color w:val="000000"/>
          <w:sz w:val="24"/>
          <w:szCs w:val="24"/>
        </w:rPr>
        <w:t xml:space="preserve"> </w:t>
      </w:r>
      <w:proofErr w:type="gramStart"/>
      <w:r w:rsidRPr="005531FB">
        <w:rPr>
          <w:rFonts w:ascii="Times New Roman" w:eastAsia="Times New Roman" w:hAnsi="Times New Roman" w:cs="Times New Roman"/>
          <w:color w:val="000000"/>
          <w:sz w:val="24"/>
          <w:szCs w:val="24"/>
        </w:rPr>
        <w:t>Без счастья и воли...", "Под жестокой рукой человека...").</w:t>
      </w:r>
      <w:proofErr w:type="gramEnd"/>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Фольклорные традиции и народнопоэтическая стилистика поэмы "Кому на Руси жить хорошо". Особенности языка поэмы. Подготовка к домашнему сочинению по творчеству Н. А. Некрасова.</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Контрольная работа по творчеству Н.А.Некрасова.</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Р./р. Письменная работа по лирике Ф.И.Тютчева. Обучающее сочинение по творчеству поэта.</w:t>
      </w:r>
    </w:p>
    <w:p w:rsidR="005531FB" w:rsidRPr="005531FB" w:rsidRDefault="005531FB" w:rsidP="005531FB">
      <w:pPr>
        <w:numPr>
          <w:ilvl w:val="0"/>
          <w:numId w:val="13"/>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Сопоставительный анализ стихов Тютчева и Фета. Особенности их поэтического стиля. Подготовка к домашнему сочинению по лирике поэтов.</w:t>
      </w:r>
    </w:p>
    <w:p w:rsidR="005531FB" w:rsidRPr="005531FB" w:rsidRDefault="005531FB" w:rsidP="005531FB">
      <w:pPr>
        <w:numPr>
          <w:ilvl w:val="0"/>
          <w:numId w:val="13"/>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Обучающее сочинение по прозе Н.С.Лескова.</w:t>
      </w:r>
    </w:p>
    <w:p w:rsidR="005531FB" w:rsidRPr="005531FB" w:rsidRDefault="005531FB" w:rsidP="005531FB">
      <w:pPr>
        <w:numPr>
          <w:ilvl w:val="0"/>
          <w:numId w:val="13"/>
        </w:numPr>
        <w:shd w:val="clear" w:color="auto" w:fill="FFFFFF"/>
        <w:spacing w:after="0" w:line="240" w:lineRule="auto"/>
        <w:ind w:left="0"/>
        <w:jc w:val="both"/>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Р.\р</w:t>
      </w:r>
      <w:proofErr w:type="spellEnd"/>
      <w:r w:rsidRPr="005531FB">
        <w:rPr>
          <w:rFonts w:ascii="Times New Roman" w:eastAsia="Times New Roman" w:hAnsi="Times New Roman" w:cs="Times New Roman"/>
          <w:color w:val="000000"/>
          <w:sz w:val="24"/>
          <w:szCs w:val="24"/>
        </w:rPr>
        <w:t>. Письменная работа по прозе М.Е.Салтыкова-Щедрина.-</w:t>
      </w:r>
      <w:r w:rsidRPr="005531FB">
        <w:rPr>
          <w:rFonts w:ascii="Times New Roman" w:eastAsia="Times New Roman" w:hAnsi="Times New Roman" w:cs="Times New Roman"/>
          <w:b/>
          <w:bCs/>
          <w:color w:val="000000"/>
          <w:sz w:val="24"/>
          <w:szCs w:val="24"/>
        </w:rPr>
        <w:t>2ч.</w:t>
      </w:r>
    </w:p>
    <w:p w:rsidR="005531FB" w:rsidRPr="005531FB" w:rsidRDefault="005531FB" w:rsidP="005531FB">
      <w:pPr>
        <w:numPr>
          <w:ilvl w:val="0"/>
          <w:numId w:val="13"/>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Урок контроля. Анализ одного стихотворения русского поэта середины XIX века (по выбору учащихся).</w:t>
      </w:r>
    </w:p>
    <w:p w:rsidR="005531FB" w:rsidRPr="005531FB" w:rsidRDefault="005531FB" w:rsidP="005531FB">
      <w:pPr>
        <w:numPr>
          <w:ilvl w:val="0"/>
          <w:numId w:val="13"/>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Контрольная работа (сочинение) по роману – эпопее «Война и мир».- </w:t>
      </w:r>
      <w:r w:rsidRPr="005531FB">
        <w:rPr>
          <w:rFonts w:ascii="Times New Roman" w:eastAsia="Times New Roman" w:hAnsi="Times New Roman" w:cs="Times New Roman"/>
          <w:b/>
          <w:bCs/>
          <w:color w:val="000000"/>
          <w:sz w:val="24"/>
          <w:szCs w:val="24"/>
        </w:rPr>
        <w:t>2ч.</w:t>
      </w:r>
      <w:r w:rsidRPr="005531FB">
        <w:rPr>
          <w:rFonts w:ascii="Times New Roman" w:eastAsia="Times New Roman" w:hAnsi="Times New Roman" w:cs="Times New Roman"/>
          <w:color w:val="000000"/>
          <w:sz w:val="24"/>
          <w:szCs w:val="24"/>
        </w:rPr>
        <w:t> </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Р.\р</w:t>
      </w:r>
      <w:proofErr w:type="spellEnd"/>
      <w:r w:rsidRPr="005531FB">
        <w:rPr>
          <w:rFonts w:ascii="Times New Roman" w:eastAsia="Times New Roman" w:hAnsi="Times New Roman" w:cs="Times New Roman"/>
          <w:color w:val="000000"/>
          <w:sz w:val="24"/>
          <w:szCs w:val="24"/>
        </w:rPr>
        <w:t>. Раскольников и «вечная Сонечка». Роль эпизода «Раскольников и Соня читают Евангелие» в идейном понимании романа. Подготовка к домашнему сочинению.</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Письменная работа по творчеству Ф.М.Достоевского.</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Р.\р</w:t>
      </w:r>
      <w:proofErr w:type="spellEnd"/>
      <w:r w:rsidRPr="005531FB">
        <w:rPr>
          <w:rFonts w:ascii="Times New Roman" w:eastAsia="Times New Roman" w:hAnsi="Times New Roman" w:cs="Times New Roman"/>
          <w:color w:val="000000"/>
          <w:sz w:val="24"/>
          <w:szCs w:val="24"/>
        </w:rPr>
        <w:t>. Рассказ «Дама с собачкой». Анализ. Подготовка к домашнему сочинению.</w:t>
      </w:r>
    </w:p>
    <w:p w:rsidR="005531FB" w:rsidRPr="005531FB" w:rsidRDefault="005531FB" w:rsidP="005531FB">
      <w:pPr>
        <w:numPr>
          <w:ilvl w:val="0"/>
          <w:numId w:val="13"/>
        </w:numPr>
        <w:shd w:val="clear" w:color="auto" w:fill="FFFFFF"/>
        <w:spacing w:after="0" w:line="240" w:lineRule="auto"/>
        <w:ind w:left="0" w:right="3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Р./р. Сочинение по творчеству А.П.Чехова.</w:t>
      </w:r>
    </w:p>
    <w:p w:rsidR="005531FB" w:rsidRPr="005531FB" w:rsidRDefault="005531FB" w:rsidP="005531FB">
      <w:pPr>
        <w:shd w:val="clear" w:color="auto" w:fill="FFFFFF"/>
        <w:spacing w:after="0" w:line="240" w:lineRule="auto"/>
        <w:ind w:left="360" w:right="3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 xml:space="preserve">Итого: 30 часов, 24 письменные работы, из них 5 </w:t>
      </w:r>
      <w:proofErr w:type="spellStart"/>
      <w:r w:rsidRPr="005531FB">
        <w:rPr>
          <w:rFonts w:ascii="Times New Roman" w:eastAsia="Times New Roman" w:hAnsi="Times New Roman" w:cs="Times New Roman"/>
          <w:b/>
          <w:bCs/>
          <w:color w:val="000000"/>
          <w:sz w:val="24"/>
          <w:szCs w:val="24"/>
        </w:rPr>
        <w:t>д</w:t>
      </w:r>
      <w:proofErr w:type="spellEnd"/>
      <w:r w:rsidRPr="005531FB">
        <w:rPr>
          <w:rFonts w:ascii="Times New Roman" w:eastAsia="Times New Roman" w:hAnsi="Times New Roman" w:cs="Times New Roman"/>
          <w:b/>
          <w:bCs/>
          <w:color w:val="000000"/>
          <w:sz w:val="24"/>
          <w:szCs w:val="24"/>
        </w:rPr>
        <w:t>/</w:t>
      </w:r>
      <w:proofErr w:type="gramStart"/>
      <w:r w:rsidRPr="005531FB">
        <w:rPr>
          <w:rFonts w:ascii="Times New Roman" w:eastAsia="Times New Roman" w:hAnsi="Times New Roman" w:cs="Times New Roman"/>
          <w:b/>
          <w:bCs/>
          <w:color w:val="000000"/>
          <w:sz w:val="24"/>
          <w:szCs w:val="24"/>
        </w:rPr>
        <w:t>с</w:t>
      </w:r>
      <w:proofErr w:type="gramEnd"/>
      <w:r w:rsidRPr="005531FB">
        <w:rPr>
          <w:rFonts w:ascii="Times New Roman" w:eastAsia="Times New Roman" w:hAnsi="Times New Roman" w:cs="Times New Roman"/>
          <w:b/>
          <w:bCs/>
          <w:color w:val="000000"/>
          <w:sz w:val="24"/>
          <w:szCs w:val="24"/>
        </w:rPr>
        <w:t>.</w:t>
      </w:r>
    </w:p>
    <w:p w:rsidR="005531FB" w:rsidRPr="005531FB" w:rsidRDefault="005531FB" w:rsidP="005531FB">
      <w:pPr>
        <w:shd w:val="clear" w:color="auto" w:fill="FFFFFF"/>
        <w:spacing w:after="0" w:line="240" w:lineRule="auto"/>
        <w:ind w:right="72"/>
        <w:jc w:val="center"/>
        <w:rPr>
          <w:rFonts w:ascii="Arial" w:eastAsia="Times New Roman" w:hAnsi="Arial" w:cs="Arial"/>
          <w:color w:val="000000"/>
        </w:rPr>
      </w:pPr>
      <w:r w:rsidRPr="005531FB">
        <w:rPr>
          <w:rFonts w:ascii="Times New Roman" w:eastAsia="Times New Roman" w:hAnsi="Times New Roman" w:cs="Times New Roman"/>
          <w:b/>
          <w:bCs/>
          <w:color w:val="000000"/>
          <w:sz w:val="24"/>
          <w:szCs w:val="24"/>
        </w:rPr>
        <w:t>Требования к уровню подготовки выпускников средней (полной) школы по литературе</w:t>
      </w:r>
    </w:p>
    <w:p w:rsidR="005531FB" w:rsidRPr="005531FB" w:rsidRDefault="005531FB" w:rsidP="005531FB">
      <w:pPr>
        <w:shd w:val="clear" w:color="auto" w:fill="FFFFFF"/>
        <w:spacing w:after="0" w:line="240" w:lineRule="auto"/>
        <w:ind w:right="72"/>
        <w:jc w:val="center"/>
        <w:rPr>
          <w:rFonts w:ascii="Arial" w:eastAsia="Times New Roman" w:hAnsi="Arial" w:cs="Arial"/>
          <w:color w:val="000000"/>
        </w:rPr>
      </w:pPr>
      <w:r w:rsidRPr="005531FB">
        <w:rPr>
          <w:rFonts w:ascii="Times New Roman" w:eastAsia="Times New Roman" w:hAnsi="Times New Roman" w:cs="Times New Roman"/>
          <w:b/>
          <w:bCs/>
          <w:i/>
          <w:iCs/>
          <w:color w:val="000000"/>
          <w:sz w:val="24"/>
          <w:szCs w:val="24"/>
        </w:rPr>
        <w:t>Основные умения учащихся по литературе. 10- 11кл.</w:t>
      </w:r>
    </w:p>
    <w:p w:rsidR="005531FB" w:rsidRPr="005531FB" w:rsidRDefault="005531FB" w:rsidP="005531FB">
      <w:pPr>
        <w:shd w:val="clear" w:color="auto" w:fill="FFFFFF"/>
        <w:spacing w:after="0" w:line="240" w:lineRule="auto"/>
        <w:ind w:right="72"/>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Знать/понимать:</w:t>
      </w:r>
    </w:p>
    <w:p w:rsidR="005531FB" w:rsidRPr="005531FB" w:rsidRDefault="005531FB" w:rsidP="005531FB">
      <w:pPr>
        <w:numPr>
          <w:ilvl w:val="0"/>
          <w:numId w:val="14"/>
        </w:numPr>
        <w:shd w:val="clear" w:color="auto" w:fill="FFFFFF"/>
        <w:spacing w:after="0" w:line="240" w:lineRule="auto"/>
        <w:ind w:left="796"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образную природу словесного искусства;</w:t>
      </w:r>
    </w:p>
    <w:p w:rsidR="005531FB" w:rsidRPr="005531FB" w:rsidRDefault="005531FB" w:rsidP="005531FB">
      <w:pPr>
        <w:numPr>
          <w:ilvl w:val="0"/>
          <w:numId w:val="14"/>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содержание изученных литературных произведений;</w:t>
      </w:r>
    </w:p>
    <w:p w:rsidR="005531FB" w:rsidRPr="005531FB" w:rsidRDefault="005531FB" w:rsidP="005531FB">
      <w:pPr>
        <w:numPr>
          <w:ilvl w:val="0"/>
          <w:numId w:val="14"/>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основные факты жизни и творчества писателей-классиков XIX - </w:t>
      </w:r>
      <w:proofErr w:type="spellStart"/>
      <w:r w:rsidRPr="005531FB">
        <w:rPr>
          <w:rFonts w:ascii="Times New Roman" w:eastAsia="Times New Roman" w:hAnsi="Times New Roman" w:cs="Times New Roman"/>
          <w:color w:val="000000"/>
          <w:sz w:val="24"/>
          <w:szCs w:val="24"/>
        </w:rPr>
        <w:t>ХХвв</w:t>
      </w:r>
      <w:proofErr w:type="spellEnd"/>
      <w:r w:rsidRPr="005531FB">
        <w:rPr>
          <w:rFonts w:ascii="Times New Roman" w:eastAsia="Times New Roman" w:hAnsi="Times New Roman" w:cs="Times New Roman"/>
          <w:color w:val="000000"/>
          <w:sz w:val="24"/>
          <w:szCs w:val="24"/>
        </w:rPr>
        <w:t>.;</w:t>
      </w:r>
    </w:p>
    <w:p w:rsidR="005531FB" w:rsidRPr="005531FB" w:rsidRDefault="005531FB" w:rsidP="005531FB">
      <w:pPr>
        <w:numPr>
          <w:ilvl w:val="0"/>
          <w:numId w:val="14"/>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основные закономерности историко-литературного процесса и черты литературных направлений;</w:t>
      </w:r>
    </w:p>
    <w:p w:rsidR="005531FB" w:rsidRPr="005531FB" w:rsidRDefault="005531FB" w:rsidP="005531FB">
      <w:pPr>
        <w:numPr>
          <w:ilvl w:val="0"/>
          <w:numId w:val="14"/>
        </w:numPr>
        <w:shd w:val="clear" w:color="auto" w:fill="FFFFFF"/>
        <w:spacing w:after="0" w:line="240" w:lineRule="auto"/>
        <w:ind w:left="0" w:right="72" w:firstLine="436"/>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изученные теоретико-литературные понятия.</w:t>
      </w:r>
    </w:p>
    <w:p w:rsidR="005531FB" w:rsidRPr="005531FB" w:rsidRDefault="005531FB" w:rsidP="005531FB">
      <w:pPr>
        <w:shd w:val="clear" w:color="auto" w:fill="FFFFFF"/>
        <w:spacing w:after="0" w:line="240" w:lineRule="auto"/>
        <w:ind w:right="72"/>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Уметь:</w:t>
      </w:r>
    </w:p>
    <w:p w:rsidR="005531FB" w:rsidRPr="005531FB" w:rsidRDefault="005531FB" w:rsidP="005531FB">
      <w:pPr>
        <w:numPr>
          <w:ilvl w:val="0"/>
          <w:numId w:val="15"/>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воспроизводить содержание литературного произведения;</w:t>
      </w:r>
    </w:p>
    <w:p w:rsidR="005531FB" w:rsidRPr="005531FB" w:rsidRDefault="005531FB" w:rsidP="005531FB">
      <w:pPr>
        <w:numPr>
          <w:ilvl w:val="0"/>
          <w:numId w:val="15"/>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5531FB" w:rsidRPr="005531FB" w:rsidRDefault="005531FB" w:rsidP="005531FB">
      <w:pPr>
        <w:numPr>
          <w:ilvl w:val="0"/>
          <w:numId w:val="15"/>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5531FB" w:rsidRPr="005531FB" w:rsidRDefault="005531FB" w:rsidP="005531FB">
      <w:pPr>
        <w:numPr>
          <w:ilvl w:val="0"/>
          <w:numId w:val="15"/>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определять род и жанр литературного произведения; сопоставлять литературные произведения;</w:t>
      </w:r>
    </w:p>
    <w:p w:rsidR="005531FB" w:rsidRPr="005531FB" w:rsidRDefault="005531FB" w:rsidP="005531FB">
      <w:pPr>
        <w:numPr>
          <w:ilvl w:val="0"/>
          <w:numId w:val="15"/>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выявлять авторскую позицию:</w:t>
      </w:r>
    </w:p>
    <w:p w:rsidR="005531FB" w:rsidRPr="005531FB" w:rsidRDefault="005531FB" w:rsidP="005531FB">
      <w:pPr>
        <w:numPr>
          <w:ilvl w:val="0"/>
          <w:numId w:val="15"/>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выразительно читать произведения (или фрагменты), соблюдая нормы литературного произношения;</w:t>
      </w:r>
    </w:p>
    <w:p w:rsidR="005531FB" w:rsidRPr="005531FB" w:rsidRDefault="005531FB" w:rsidP="005531FB">
      <w:pPr>
        <w:numPr>
          <w:ilvl w:val="0"/>
          <w:numId w:val="15"/>
        </w:numPr>
        <w:shd w:val="clear" w:color="auto" w:fill="FFFFFF"/>
        <w:spacing w:after="0" w:line="240" w:lineRule="auto"/>
        <w:ind w:left="360" w:right="7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владеть различными видами пересказа;</w:t>
      </w:r>
    </w:p>
    <w:p w:rsidR="005531FB" w:rsidRPr="005531FB" w:rsidRDefault="005531FB" w:rsidP="005531FB">
      <w:pPr>
        <w:numPr>
          <w:ilvl w:val="0"/>
          <w:numId w:val="15"/>
        </w:numPr>
        <w:shd w:val="clear" w:color="auto" w:fill="FFFFFF"/>
        <w:spacing w:after="0" w:line="240" w:lineRule="auto"/>
        <w:ind w:left="360" w:right="72"/>
        <w:jc w:val="both"/>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lastRenderedPageBreak/>
        <w:t>аргументированно</w:t>
      </w:r>
      <w:proofErr w:type="spellEnd"/>
      <w:r w:rsidRPr="005531FB">
        <w:rPr>
          <w:rFonts w:ascii="Times New Roman" w:eastAsia="Times New Roman" w:hAnsi="Times New Roman" w:cs="Times New Roman"/>
          <w:color w:val="000000"/>
          <w:sz w:val="24"/>
          <w:szCs w:val="24"/>
        </w:rPr>
        <w:t xml:space="preserve"> формулировать своё отношение к прочитанному произведению;</w:t>
      </w:r>
    </w:p>
    <w:p w:rsidR="005531FB" w:rsidRPr="005531FB" w:rsidRDefault="005531FB" w:rsidP="005531FB">
      <w:pPr>
        <w:numPr>
          <w:ilvl w:val="0"/>
          <w:numId w:val="15"/>
        </w:numPr>
        <w:shd w:val="clear" w:color="auto" w:fill="FFFFFF"/>
        <w:spacing w:after="0" w:line="240" w:lineRule="auto"/>
        <w:ind w:left="360" w:right="-4"/>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писать рецензии на прочитанные произведения и сочинения разных жанров на литературные темы;</w:t>
      </w:r>
    </w:p>
    <w:p w:rsidR="005531FB" w:rsidRPr="00606449" w:rsidRDefault="005531FB" w:rsidP="005531FB">
      <w:pPr>
        <w:numPr>
          <w:ilvl w:val="0"/>
          <w:numId w:val="15"/>
        </w:numPr>
        <w:shd w:val="clear" w:color="auto" w:fill="FFFFFF"/>
        <w:spacing w:after="0" w:line="240" w:lineRule="auto"/>
        <w:ind w:left="360" w:right="-4"/>
        <w:jc w:val="both"/>
        <w:rPr>
          <w:rFonts w:ascii="Arial" w:eastAsia="Times New Roman" w:hAnsi="Arial" w:cs="Arial"/>
          <w:color w:val="000000" w:themeColor="text1"/>
        </w:rPr>
      </w:pPr>
      <w:proofErr w:type="gramStart"/>
      <w:r w:rsidRPr="00606449">
        <w:rPr>
          <w:rFonts w:ascii="Times New Roman" w:eastAsia="Times New Roman" w:hAnsi="Times New Roman" w:cs="Times New Roman"/>
          <w:bCs/>
          <w:color w:val="000000" w:themeColor="text1"/>
          <w:sz w:val="24"/>
          <w:szCs w:val="24"/>
        </w:rPr>
        <w:t>развивать у себя проектно- исследовательские умения (умения выявления проблем, сбора информации, наблюдения, проведения эксперимента, анализа, построения гипотез, обобщения);</w:t>
      </w:r>
      <w:proofErr w:type="gramEnd"/>
    </w:p>
    <w:p w:rsidR="005531FB" w:rsidRPr="00606449" w:rsidRDefault="005531FB" w:rsidP="005531FB">
      <w:pPr>
        <w:numPr>
          <w:ilvl w:val="0"/>
          <w:numId w:val="15"/>
        </w:numPr>
        <w:shd w:val="clear" w:color="auto" w:fill="FFFFFF"/>
        <w:spacing w:after="0" w:line="240" w:lineRule="auto"/>
        <w:ind w:left="360" w:right="-4"/>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самостоятельно приобретать знания из необходимых источников; пользоваться приобретенными знаниями для решения познавательных и практических задач</w:t>
      </w:r>
    </w:p>
    <w:p w:rsidR="005531FB" w:rsidRPr="00606449" w:rsidRDefault="005531FB" w:rsidP="005531FB">
      <w:pPr>
        <w:numPr>
          <w:ilvl w:val="0"/>
          <w:numId w:val="15"/>
        </w:numPr>
        <w:shd w:val="clear" w:color="auto" w:fill="FFFFFF"/>
        <w:spacing w:after="0" w:line="240" w:lineRule="auto"/>
        <w:ind w:left="360" w:right="-4"/>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 xml:space="preserve">Использовать приобретенные знания и умения в практической деятельности и повседневной жизни </w:t>
      </w:r>
      <w:proofErr w:type="gramStart"/>
      <w:r w:rsidRPr="00606449">
        <w:rPr>
          <w:rFonts w:ascii="Times New Roman" w:eastAsia="Times New Roman" w:hAnsi="Times New Roman" w:cs="Times New Roman"/>
          <w:bCs/>
          <w:color w:val="000000" w:themeColor="text1"/>
          <w:sz w:val="24"/>
          <w:szCs w:val="24"/>
        </w:rPr>
        <w:t>для</w:t>
      </w:r>
      <w:proofErr w:type="gramEnd"/>
      <w:r w:rsidRPr="00606449">
        <w:rPr>
          <w:rFonts w:ascii="Times New Roman" w:eastAsia="Times New Roman" w:hAnsi="Times New Roman" w:cs="Times New Roman"/>
          <w:bCs/>
          <w:color w:val="000000" w:themeColor="text1"/>
          <w:sz w:val="24"/>
          <w:szCs w:val="24"/>
        </w:rPr>
        <w:t>:</w:t>
      </w:r>
    </w:p>
    <w:p w:rsidR="005531FB" w:rsidRPr="00606449" w:rsidRDefault="005531FB" w:rsidP="005531FB">
      <w:pPr>
        <w:numPr>
          <w:ilvl w:val="0"/>
          <w:numId w:val="16"/>
        </w:numPr>
        <w:shd w:val="clear" w:color="auto" w:fill="FFFFFF"/>
        <w:spacing w:after="0" w:line="240" w:lineRule="auto"/>
        <w:ind w:left="360"/>
        <w:rPr>
          <w:rFonts w:ascii="Arial" w:eastAsia="Times New Roman" w:hAnsi="Arial" w:cs="Arial"/>
          <w:color w:val="000000" w:themeColor="text1"/>
        </w:rPr>
      </w:pPr>
      <w:r w:rsidRPr="00606449">
        <w:rPr>
          <w:rFonts w:ascii="Times New Roman" w:eastAsia="Times New Roman" w:hAnsi="Times New Roman" w:cs="Times New Roman"/>
          <w:color w:val="000000" w:themeColor="text1"/>
          <w:sz w:val="24"/>
          <w:szCs w:val="24"/>
        </w:rPr>
        <w:t>создания связного текста (устного, письменного) на необходимую тему с учетом норм русского литературного языка;</w:t>
      </w:r>
    </w:p>
    <w:p w:rsidR="005531FB" w:rsidRPr="00606449" w:rsidRDefault="005531FB" w:rsidP="005531FB">
      <w:pPr>
        <w:numPr>
          <w:ilvl w:val="0"/>
          <w:numId w:val="16"/>
        </w:numPr>
        <w:shd w:val="clear" w:color="auto" w:fill="FFFFFF"/>
        <w:spacing w:after="0" w:line="240" w:lineRule="auto"/>
        <w:ind w:left="360"/>
        <w:rPr>
          <w:rFonts w:ascii="Arial" w:eastAsia="Times New Roman" w:hAnsi="Arial" w:cs="Arial"/>
          <w:color w:val="000000" w:themeColor="text1"/>
        </w:rPr>
      </w:pPr>
      <w:r w:rsidRPr="00606449">
        <w:rPr>
          <w:rFonts w:ascii="Times New Roman" w:eastAsia="Times New Roman" w:hAnsi="Times New Roman" w:cs="Times New Roman"/>
          <w:color w:val="000000" w:themeColor="text1"/>
          <w:sz w:val="24"/>
          <w:szCs w:val="24"/>
        </w:rPr>
        <w:t>участия в диалоге или дискуссии;</w:t>
      </w:r>
    </w:p>
    <w:p w:rsidR="005531FB" w:rsidRPr="00606449" w:rsidRDefault="005531FB" w:rsidP="005531FB">
      <w:pPr>
        <w:numPr>
          <w:ilvl w:val="0"/>
          <w:numId w:val="16"/>
        </w:numPr>
        <w:shd w:val="clear" w:color="auto" w:fill="FFFFFF"/>
        <w:spacing w:after="0" w:line="240" w:lineRule="auto"/>
        <w:ind w:left="360"/>
        <w:rPr>
          <w:rFonts w:ascii="Arial" w:eastAsia="Times New Roman" w:hAnsi="Arial" w:cs="Arial"/>
          <w:color w:val="000000" w:themeColor="text1"/>
        </w:rPr>
      </w:pPr>
      <w:r w:rsidRPr="00606449">
        <w:rPr>
          <w:rFonts w:ascii="Times New Roman" w:eastAsia="Times New Roman" w:hAnsi="Times New Roman" w:cs="Times New Roman"/>
          <w:color w:val="000000" w:themeColor="text1"/>
          <w:sz w:val="24"/>
          <w:szCs w:val="24"/>
        </w:rPr>
        <w:t>самостоятельного знакомства с явлениями художественной культуры и оценки их эстетической значимости;</w:t>
      </w:r>
    </w:p>
    <w:p w:rsidR="005531FB" w:rsidRPr="00606449" w:rsidRDefault="005531FB" w:rsidP="005531FB">
      <w:pPr>
        <w:numPr>
          <w:ilvl w:val="0"/>
          <w:numId w:val="16"/>
        </w:numPr>
        <w:shd w:val="clear" w:color="auto" w:fill="FFFFFF"/>
        <w:spacing w:after="0" w:line="240" w:lineRule="auto"/>
        <w:ind w:left="360"/>
        <w:rPr>
          <w:rFonts w:ascii="Arial" w:eastAsia="Times New Roman" w:hAnsi="Arial" w:cs="Arial"/>
          <w:color w:val="000000" w:themeColor="text1"/>
        </w:rPr>
      </w:pPr>
      <w:r w:rsidRPr="00606449">
        <w:rPr>
          <w:rFonts w:ascii="Times New Roman" w:eastAsia="Times New Roman" w:hAnsi="Times New Roman" w:cs="Times New Roman"/>
          <w:color w:val="000000" w:themeColor="text1"/>
          <w:sz w:val="24"/>
          <w:szCs w:val="24"/>
        </w:rPr>
        <w:t>определение своего круга чтения и оценки литературных произведений;</w:t>
      </w:r>
    </w:p>
    <w:p w:rsidR="005531FB" w:rsidRPr="00606449" w:rsidRDefault="005531FB" w:rsidP="005531FB">
      <w:pPr>
        <w:numPr>
          <w:ilvl w:val="0"/>
          <w:numId w:val="16"/>
        </w:numPr>
        <w:shd w:val="clear" w:color="auto" w:fill="FFFFFF"/>
        <w:spacing w:after="0" w:line="240" w:lineRule="auto"/>
        <w:ind w:left="0" w:right="12" w:firstLine="360"/>
        <w:jc w:val="both"/>
        <w:rPr>
          <w:rFonts w:ascii="Arial" w:eastAsia="Times New Roman" w:hAnsi="Arial" w:cs="Arial"/>
          <w:color w:val="000000" w:themeColor="text1"/>
        </w:rPr>
      </w:pPr>
      <w:r w:rsidRPr="00606449">
        <w:rPr>
          <w:rFonts w:ascii="Times New Roman" w:eastAsia="Times New Roman" w:hAnsi="Times New Roman" w:cs="Times New Roman"/>
          <w:color w:val="000000" w:themeColor="text1"/>
          <w:sz w:val="24"/>
          <w:szCs w:val="24"/>
        </w:rPr>
        <w:t>определение своего круга чтения по русской литературе, понимания и оценки иноязычной русской литературы, формирования культуры межнациональных отношений;</w:t>
      </w:r>
    </w:p>
    <w:p w:rsidR="005531FB" w:rsidRPr="00606449" w:rsidRDefault="005531FB" w:rsidP="005531FB">
      <w:pPr>
        <w:numPr>
          <w:ilvl w:val="0"/>
          <w:numId w:val="16"/>
        </w:numPr>
        <w:shd w:val="clear" w:color="auto" w:fill="FFFFFF"/>
        <w:spacing w:after="0" w:line="240" w:lineRule="auto"/>
        <w:ind w:left="0" w:right="12" w:firstLine="36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5531FB" w:rsidRPr="00606449" w:rsidRDefault="005531FB" w:rsidP="005531FB">
      <w:pPr>
        <w:numPr>
          <w:ilvl w:val="0"/>
          <w:numId w:val="16"/>
        </w:numPr>
        <w:shd w:val="clear" w:color="auto" w:fill="FFFFFF"/>
        <w:spacing w:after="0" w:line="240" w:lineRule="auto"/>
        <w:ind w:left="0" w:right="12" w:firstLine="36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для создания проектов разных видов, организации проектно-исследовательской деятельности на уроках литературы и внеурочной деятельности</w:t>
      </w:r>
    </w:p>
    <w:p w:rsidR="005531FB" w:rsidRPr="005531FB" w:rsidRDefault="005531FB" w:rsidP="005531FB">
      <w:pPr>
        <w:shd w:val="clear" w:color="auto" w:fill="FFFFFF"/>
        <w:spacing w:after="0" w:line="240" w:lineRule="auto"/>
        <w:rPr>
          <w:rFonts w:ascii="Arial" w:eastAsia="Times New Roman" w:hAnsi="Arial" w:cs="Arial"/>
          <w:color w:val="000000"/>
        </w:rPr>
      </w:pPr>
      <w:proofErr w:type="spellStart"/>
      <w:r w:rsidRPr="005531FB">
        <w:rPr>
          <w:rFonts w:ascii="Times New Roman" w:eastAsia="Times New Roman" w:hAnsi="Times New Roman" w:cs="Times New Roman"/>
          <w:b/>
          <w:bCs/>
          <w:color w:val="000000"/>
          <w:sz w:val="24"/>
          <w:szCs w:val="24"/>
        </w:rPr>
        <w:t>Общеучебные</w:t>
      </w:r>
      <w:proofErr w:type="spellEnd"/>
      <w:r w:rsidRPr="005531FB">
        <w:rPr>
          <w:rFonts w:ascii="Times New Roman" w:eastAsia="Times New Roman" w:hAnsi="Times New Roman" w:cs="Times New Roman"/>
          <w:b/>
          <w:bCs/>
          <w:color w:val="000000"/>
          <w:sz w:val="24"/>
          <w:szCs w:val="24"/>
        </w:rPr>
        <w:t xml:space="preserve"> умения, навыки и способы деятельности</w:t>
      </w:r>
    </w:p>
    <w:p w:rsidR="005531FB" w:rsidRPr="005531FB" w:rsidRDefault="005531FB" w:rsidP="005531FB">
      <w:pPr>
        <w:shd w:val="clear" w:color="auto" w:fill="FFFFFF"/>
        <w:spacing w:after="0" w:line="240" w:lineRule="auto"/>
        <w:ind w:firstLine="562"/>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Программа предусматривает формирование у учащихся </w:t>
      </w:r>
      <w:proofErr w:type="spellStart"/>
      <w:r w:rsidRPr="005531FB">
        <w:rPr>
          <w:rFonts w:ascii="Times New Roman" w:eastAsia="Times New Roman" w:hAnsi="Times New Roman" w:cs="Times New Roman"/>
          <w:color w:val="000000"/>
          <w:sz w:val="24"/>
          <w:szCs w:val="24"/>
        </w:rPr>
        <w:t>общеучебных</w:t>
      </w:r>
      <w:proofErr w:type="spellEnd"/>
      <w:r w:rsidRPr="005531FB">
        <w:rPr>
          <w:rFonts w:ascii="Times New Roman" w:eastAsia="Times New Roman" w:hAnsi="Times New Roman" w:cs="Times New Roman"/>
          <w:color w:val="000000"/>
          <w:sz w:val="24"/>
          <w:szCs w:val="24"/>
        </w:rPr>
        <w:t xml:space="preserve"> умений и навыков, универсальных способов деятельности и ключевых компетенций. В этом направлении приоритетами для учебного предмета "Литература" на этапе среднего (полного) общего образования являются:</w:t>
      </w:r>
    </w:p>
    <w:p w:rsidR="005531FB" w:rsidRPr="005531FB" w:rsidRDefault="005531FB" w:rsidP="005531FB">
      <w:pPr>
        <w:numPr>
          <w:ilvl w:val="0"/>
          <w:numId w:val="1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поиск и выделение значимых функциональных связей и отношений между частями целого, выделение характерных причинно-следственных связей,</w:t>
      </w:r>
    </w:p>
    <w:p w:rsidR="005531FB" w:rsidRPr="005531FB" w:rsidRDefault="005531FB" w:rsidP="005531FB">
      <w:pPr>
        <w:numPr>
          <w:ilvl w:val="0"/>
          <w:numId w:val="1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сравнение, сопоставление, классификация,</w:t>
      </w:r>
    </w:p>
    <w:p w:rsidR="005531FB" w:rsidRPr="005531FB" w:rsidRDefault="005531FB" w:rsidP="005531FB">
      <w:pPr>
        <w:numPr>
          <w:ilvl w:val="0"/>
          <w:numId w:val="1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самостоятельное выполнение различных творческих работ;</w:t>
      </w:r>
    </w:p>
    <w:p w:rsidR="005531FB" w:rsidRPr="005531FB" w:rsidRDefault="005531FB" w:rsidP="005531FB">
      <w:pPr>
        <w:numPr>
          <w:ilvl w:val="0"/>
          <w:numId w:val="1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способность устно и письменно передавать содержание текста в сжатом или развернутом виде,</w:t>
      </w:r>
    </w:p>
    <w:p w:rsidR="005531FB" w:rsidRPr="005531FB" w:rsidRDefault="005531FB" w:rsidP="005531FB">
      <w:pPr>
        <w:numPr>
          <w:ilvl w:val="0"/>
          <w:numId w:val="1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осознанное беглое чтение, проведение информационно-смыслового анализа текста, использование различных видов чтения (ознакомительное, просмотровое, поисковое и др.),</w:t>
      </w:r>
    </w:p>
    <w:p w:rsidR="005531FB" w:rsidRPr="00606449" w:rsidRDefault="005531FB" w:rsidP="005531FB">
      <w:pPr>
        <w:numPr>
          <w:ilvl w:val="0"/>
          <w:numId w:val="17"/>
        </w:numPr>
        <w:shd w:val="clear" w:color="auto" w:fill="FFFFFF"/>
        <w:spacing w:after="0" w:line="240" w:lineRule="auto"/>
        <w:ind w:left="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владение монологической и диалогической речью, умение перефразировать мысль,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w:t>
      </w:r>
    </w:p>
    <w:p w:rsidR="005531FB" w:rsidRPr="00606449" w:rsidRDefault="005531FB" w:rsidP="005531FB">
      <w:pPr>
        <w:numPr>
          <w:ilvl w:val="0"/>
          <w:numId w:val="17"/>
        </w:numPr>
        <w:shd w:val="clear" w:color="auto" w:fill="FFFFFF"/>
        <w:spacing w:after="0" w:line="240" w:lineRule="auto"/>
        <w:ind w:left="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составление плана, тезисов, конспекта, подбор аргументов, формулирование выводов, отражение в устной или письменной форме результатов своей деятельности,</w:t>
      </w:r>
    </w:p>
    <w:p w:rsidR="005531FB" w:rsidRPr="00606449" w:rsidRDefault="005531FB" w:rsidP="005531FB">
      <w:pPr>
        <w:numPr>
          <w:ilvl w:val="0"/>
          <w:numId w:val="17"/>
        </w:numPr>
        <w:shd w:val="clear" w:color="auto" w:fill="FFFFFF"/>
        <w:spacing w:after="0" w:line="240" w:lineRule="auto"/>
        <w:ind w:left="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lastRenderedPageBreak/>
        <w:t xml:space="preserve">использование для решения познавательных и коммуникативных </w:t>
      </w:r>
      <w:proofErr w:type="gramStart"/>
      <w:r w:rsidRPr="00606449">
        <w:rPr>
          <w:rFonts w:ascii="Times New Roman" w:eastAsia="Times New Roman" w:hAnsi="Times New Roman" w:cs="Times New Roman"/>
          <w:bCs/>
          <w:color w:val="000000" w:themeColor="text1"/>
          <w:sz w:val="24"/>
          <w:szCs w:val="24"/>
        </w:rPr>
        <w:t>задачах</w:t>
      </w:r>
      <w:proofErr w:type="gramEnd"/>
      <w:r w:rsidRPr="00606449">
        <w:rPr>
          <w:rFonts w:ascii="Times New Roman" w:eastAsia="Times New Roman" w:hAnsi="Times New Roman" w:cs="Times New Roman"/>
          <w:bCs/>
          <w:color w:val="000000" w:themeColor="text1"/>
          <w:sz w:val="24"/>
          <w:szCs w:val="24"/>
        </w:rPr>
        <w:t xml:space="preserve"> различных источников информации, включая энциклопедии, словари, Интернет-ресурсы и др. базы данных,</w:t>
      </w:r>
    </w:p>
    <w:p w:rsidR="005531FB" w:rsidRPr="00606449" w:rsidRDefault="005531FB" w:rsidP="005531FB">
      <w:pPr>
        <w:numPr>
          <w:ilvl w:val="0"/>
          <w:numId w:val="17"/>
        </w:numPr>
        <w:shd w:val="clear" w:color="auto" w:fill="FFFFFF"/>
        <w:spacing w:after="0" w:line="240" w:lineRule="auto"/>
        <w:ind w:left="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самостоятельная организация учебной, проектно-исследовательской  деятельности, владение навыками контроля и оценки своей деятельности, осознанное определение сферы своих интересов и возможностей.</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b/>
          <w:bCs/>
          <w:color w:val="000000"/>
          <w:sz w:val="24"/>
          <w:szCs w:val="24"/>
        </w:rPr>
        <w:t>Формы контроля уровня достижений учащихся</w:t>
      </w:r>
    </w:p>
    <w:p w:rsidR="005531FB" w:rsidRPr="005531FB" w:rsidRDefault="005531FB" w:rsidP="005531FB">
      <w:pPr>
        <w:numPr>
          <w:ilvl w:val="0"/>
          <w:numId w:val="18"/>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b/>
          <w:bCs/>
          <w:color w:val="000000"/>
          <w:sz w:val="24"/>
          <w:szCs w:val="24"/>
        </w:rPr>
        <w:t>Чтение, работа с текстом:</w:t>
      </w:r>
    </w:p>
    <w:p w:rsidR="005531FB" w:rsidRPr="005531FB" w:rsidRDefault="005531FB" w:rsidP="005531FB">
      <w:pPr>
        <w:numPr>
          <w:ilvl w:val="0"/>
          <w:numId w:val="19"/>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Проверка знания текста художественного произведения.</w:t>
      </w:r>
    </w:p>
    <w:p w:rsidR="005531FB" w:rsidRPr="005531FB" w:rsidRDefault="005531FB" w:rsidP="005531FB">
      <w:pPr>
        <w:numPr>
          <w:ilvl w:val="0"/>
          <w:numId w:val="19"/>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Проверка техники чтения, уровня содержательного анализа и разнообразных переработок текста, его трансформации.</w:t>
      </w:r>
    </w:p>
    <w:p w:rsidR="005531FB" w:rsidRPr="005531FB" w:rsidRDefault="005531FB" w:rsidP="005531FB">
      <w:pPr>
        <w:numPr>
          <w:ilvl w:val="0"/>
          <w:numId w:val="20"/>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b/>
          <w:bCs/>
          <w:color w:val="000000"/>
          <w:sz w:val="24"/>
          <w:szCs w:val="24"/>
        </w:rPr>
        <w:t>Работа с художественно-языковыми средствами:</w:t>
      </w:r>
    </w:p>
    <w:p w:rsidR="005531FB" w:rsidRPr="005531FB" w:rsidRDefault="005531FB" w:rsidP="005531FB">
      <w:pPr>
        <w:numPr>
          <w:ilvl w:val="0"/>
          <w:numId w:val="21"/>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Проверка степени, качества знания литературоведческих и </w:t>
      </w:r>
      <w:proofErr w:type="spellStart"/>
      <w:r w:rsidRPr="005531FB">
        <w:rPr>
          <w:rFonts w:ascii="Times New Roman" w:eastAsia="Times New Roman" w:hAnsi="Times New Roman" w:cs="Times New Roman"/>
          <w:color w:val="000000"/>
          <w:sz w:val="24"/>
          <w:szCs w:val="24"/>
        </w:rPr>
        <w:t>речеведческих</w:t>
      </w:r>
      <w:proofErr w:type="spellEnd"/>
      <w:r w:rsidRPr="005531FB">
        <w:rPr>
          <w:rFonts w:ascii="Times New Roman" w:eastAsia="Times New Roman" w:hAnsi="Times New Roman" w:cs="Times New Roman"/>
          <w:color w:val="000000"/>
          <w:sz w:val="24"/>
          <w:szCs w:val="24"/>
        </w:rPr>
        <w:t xml:space="preserve"> понятий, умений обнаруживать в литературном тексте соответствующее явление, раскрывать его идейный, художественный смысл в данном, конкретном фрагменте текста, а также способности создавать, конструировать подобные языковые, художественные средства, целесообразно использовать</w:t>
      </w:r>
      <w:r w:rsidRPr="005531FB">
        <w:rPr>
          <w:rFonts w:ascii="Times New Roman" w:eastAsia="Times New Roman" w:hAnsi="Times New Roman" w:cs="Times New Roman"/>
          <w:b/>
          <w:bCs/>
          <w:color w:val="000000"/>
          <w:sz w:val="24"/>
          <w:szCs w:val="24"/>
        </w:rPr>
        <w:t> </w:t>
      </w:r>
      <w:r w:rsidRPr="005531FB">
        <w:rPr>
          <w:rFonts w:ascii="Times New Roman" w:eastAsia="Times New Roman" w:hAnsi="Times New Roman" w:cs="Times New Roman"/>
          <w:color w:val="000000"/>
          <w:sz w:val="24"/>
          <w:szCs w:val="24"/>
        </w:rPr>
        <w:t>их при составлении собственного текста.</w:t>
      </w:r>
    </w:p>
    <w:p w:rsidR="005531FB" w:rsidRPr="005531FB" w:rsidRDefault="005531FB" w:rsidP="005531FB">
      <w:pPr>
        <w:numPr>
          <w:ilvl w:val="0"/>
          <w:numId w:val="2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Публичная речь:</w:t>
      </w:r>
    </w:p>
    <w:p w:rsidR="005531FB" w:rsidRPr="005531FB" w:rsidRDefault="005531FB" w:rsidP="005531FB">
      <w:pPr>
        <w:numPr>
          <w:ilvl w:val="0"/>
          <w:numId w:val="23"/>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Проверка умения учащихся выступать публично в устной и письменной форме, отстаивать свое мнение, опровергать ложные точки зрения.</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b/>
          <w:bCs/>
          <w:color w:val="000000"/>
          <w:sz w:val="24"/>
          <w:szCs w:val="24"/>
        </w:rPr>
        <w:t>Формы контроля:</w:t>
      </w:r>
    </w:p>
    <w:p w:rsidR="005531FB" w:rsidRPr="005531FB" w:rsidRDefault="005531FB" w:rsidP="005531FB">
      <w:pPr>
        <w:numPr>
          <w:ilvl w:val="0"/>
          <w:numId w:val="24"/>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беглое чтение, выразительное чтение, устные и письменные ответы на вопросы, составление плана текста, пересказ разных видов, изложение, тестирование, иллюстрирование произведений и комментирование рисунков;</w:t>
      </w:r>
    </w:p>
    <w:p w:rsidR="005531FB" w:rsidRPr="005531FB" w:rsidRDefault="005531FB" w:rsidP="005531FB">
      <w:pPr>
        <w:numPr>
          <w:ilvl w:val="0"/>
          <w:numId w:val="24"/>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письменный анализ языковых средств, тестирование; сочинение; редактирование предложенного текста;</w:t>
      </w:r>
    </w:p>
    <w:p w:rsidR="005531FB" w:rsidRPr="00606449" w:rsidRDefault="005531FB" w:rsidP="005531FB">
      <w:pPr>
        <w:numPr>
          <w:ilvl w:val="0"/>
          <w:numId w:val="24"/>
        </w:numPr>
        <w:shd w:val="clear" w:color="auto" w:fill="FFFFFF"/>
        <w:spacing w:after="0" w:line="240" w:lineRule="auto"/>
        <w:ind w:left="0"/>
        <w:jc w:val="both"/>
        <w:rPr>
          <w:rFonts w:ascii="Arial" w:eastAsia="Times New Roman" w:hAnsi="Arial" w:cs="Arial"/>
          <w:color w:val="000000" w:themeColor="text1"/>
        </w:rPr>
      </w:pPr>
      <w:proofErr w:type="gramStart"/>
      <w:r w:rsidRPr="00606449">
        <w:rPr>
          <w:rFonts w:ascii="Times New Roman" w:eastAsia="Times New Roman" w:hAnsi="Times New Roman" w:cs="Times New Roman"/>
          <w:bCs/>
          <w:color w:val="000000" w:themeColor="text1"/>
          <w:sz w:val="24"/>
          <w:szCs w:val="24"/>
        </w:rPr>
        <w:t>участие в дискуссии, подбор аргументов к предполагаемому тезису; сообщение о произведении; составление списка вопросов учителю о трудном, непонятном в произведении; выступление перед учащимися на предложенную тему; ведение читательского дневника.</w:t>
      </w:r>
      <w:proofErr w:type="gramEnd"/>
    </w:p>
    <w:p w:rsidR="005531FB" w:rsidRPr="00606449" w:rsidRDefault="005531FB" w:rsidP="005531FB">
      <w:pPr>
        <w:numPr>
          <w:ilvl w:val="0"/>
          <w:numId w:val="24"/>
        </w:numPr>
        <w:shd w:val="clear" w:color="auto" w:fill="FFFFFF"/>
        <w:spacing w:after="0" w:line="240" w:lineRule="auto"/>
        <w:ind w:left="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работа в проектно-исследовательской группе</w:t>
      </w:r>
    </w:p>
    <w:p w:rsidR="005531FB" w:rsidRPr="00606449" w:rsidRDefault="005531FB" w:rsidP="005531FB">
      <w:pPr>
        <w:numPr>
          <w:ilvl w:val="0"/>
          <w:numId w:val="24"/>
        </w:numPr>
        <w:shd w:val="clear" w:color="auto" w:fill="FFFFFF"/>
        <w:spacing w:after="0" w:line="240" w:lineRule="auto"/>
        <w:ind w:left="0"/>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презентация результатов проектно-исследовательской деятельности в соответствии с критериями оценки  </w:t>
      </w:r>
    </w:p>
    <w:p w:rsidR="005531FB" w:rsidRPr="00606449" w:rsidRDefault="005531FB" w:rsidP="005531FB">
      <w:pPr>
        <w:shd w:val="clear" w:color="auto" w:fill="FFFFFF"/>
        <w:spacing w:after="0" w:line="240" w:lineRule="auto"/>
        <w:jc w:val="both"/>
        <w:rPr>
          <w:rFonts w:ascii="Arial" w:eastAsia="Times New Roman" w:hAnsi="Arial" w:cs="Arial"/>
          <w:color w:val="000000" w:themeColor="text1"/>
        </w:rPr>
      </w:pPr>
      <w:r w:rsidRPr="00606449">
        <w:rPr>
          <w:rFonts w:ascii="Times New Roman" w:eastAsia="Times New Roman" w:hAnsi="Times New Roman" w:cs="Times New Roman"/>
          <w:bCs/>
          <w:color w:val="000000" w:themeColor="text1"/>
          <w:sz w:val="24"/>
          <w:szCs w:val="24"/>
        </w:rPr>
        <w:t>Примерные темы проектно-исследовательских работ учащихся</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Трилогия о судьбах родины и русского человека: романы «Обыкновенная история», «Обломов», «Обрыв».</w:t>
      </w:r>
      <w:r w:rsidRPr="005531FB">
        <w:rPr>
          <w:rFonts w:ascii="Arial" w:eastAsia="Times New Roman" w:hAnsi="Arial" w:cs="Arial"/>
          <w:color w:val="000000"/>
          <w:sz w:val="24"/>
          <w:szCs w:val="24"/>
        </w:rPr>
        <w:t> </w:t>
      </w:r>
      <w:r w:rsidRPr="005531FB">
        <w:rPr>
          <w:rFonts w:ascii="Times New Roman" w:eastAsia="Times New Roman" w:hAnsi="Times New Roman" w:cs="Times New Roman"/>
          <w:color w:val="000000"/>
          <w:sz w:val="24"/>
          <w:szCs w:val="24"/>
        </w:rPr>
        <w:t>Роман «Обыкновенная история». Идейное содержание, художественные особенности.  Обзор.</w:t>
      </w:r>
    </w:p>
    <w:p w:rsidR="005531FB" w:rsidRPr="005531FB" w:rsidRDefault="005531FB" w:rsidP="005531FB">
      <w:pPr>
        <w:numPr>
          <w:ilvl w:val="0"/>
          <w:numId w:val="2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Судьба Обломова: закономерность или случайность?</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«У тебя были крылья, да ты отвязал их» (по роману И.А. Гончарова «Обломов»).</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Новаторство Островского-драматурга. «Волки и овцы», «Лес». Анализ проблематики и поэтики.</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Драма «Бесприданница». Быт и нравы русской провинции. Анализ проблематики и поэтики.</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Проблема взаимоотношений двух поколений русского купечества в драмах А.Н. Островского.</w:t>
      </w:r>
    </w:p>
    <w:p w:rsidR="005531FB" w:rsidRPr="005531FB" w:rsidRDefault="005531FB" w:rsidP="005531FB">
      <w:pPr>
        <w:numPr>
          <w:ilvl w:val="0"/>
          <w:numId w:val="2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Проблема просвещения в драме А.Н. Островского «Гроза».</w:t>
      </w:r>
    </w:p>
    <w:p w:rsidR="005531FB" w:rsidRPr="005531FB" w:rsidRDefault="005531FB" w:rsidP="005531FB">
      <w:pPr>
        <w:numPr>
          <w:ilvl w:val="0"/>
          <w:numId w:val="2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Нравственные проблемы в романе И.С. Тургенева «Отцы и дети».</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Тургенев-романист: «Рудин», «Дворянское гнездо»: проблематика и поэтика.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Н.Г.Чернышевский «Что делать?» и роман «Мы» Е.Замятина: поэтика сопоставлений.</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Конфликт «отцов и детей» в романе И.С. Тургенева «Отцы и дети» и Н.Г. Чернышевского «Что делать?».</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Социальные проблемы в романе Н.Г. Чернышевского «Что делать?».</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 С. Лесков. «Тупейный художник». Самобытный характер и необычная судьба русского человека. Анализ рассказа.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 «Две Катерины» (по пьесе А. Н. Островского «Гроза» и рассказу Н. С. Лескова «Леди Макбет </w:t>
      </w:r>
      <w:proofErr w:type="spellStart"/>
      <w:r w:rsidRPr="005531FB">
        <w:rPr>
          <w:rFonts w:ascii="Times New Roman" w:eastAsia="Times New Roman" w:hAnsi="Times New Roman" w:cs="Times New Roman"/>
          <w:color w:val="000000"/>
          <w:sz w:val="24"/>
          <w:szCs w:val="24"/>
        </w:rPr>
        <w:t>Мценского</w:t>
      </w:r>
      <w:proofErr w:type="spellEnd"/>
      <w:r w:rsidRPr="005531FB">
        <w:rPr>
          <w:rFonts w:ascii="Times New Roman" w:eastAsia="Times New Roman" w:hAnsi="Times New Roman" w:cs="Times New Roman"/>
          <w:color w:val="000000"/>
          <w:sz w:val="24"/>
          <w:szCs w:val="24"/>
        </w:rPr>
        <w:t xml:space="preserve"> уезда»).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Н. С. Лесков – пытливый исследователь русского национального характера. Анализ произведений «Соборяне», «Запечатлённый ангел», «Леди Макбет </w:t>
      </w:r>
      <w:proofErr w:type="spellStart"/>
      <w:r w:rsidRPr="005531FB">
        <w:rPr>
          <w:rFonts w:ascii="Times New Roman" w:eastAsia="Times New Roman" w:hAnsi="Times New Roman" w:cs="Times New Roman"/>
          <w:color w:val="000000"/>
          <w:sz w:val="24"/>
          <w:szCs w:val="24"/>
        </w:rPr>
        <w:t>Мценского</w:t>
      </w:r>
      <w:proofErr w:type="spellEnd"/>
      <w:r w:rsidRPr="005531FB">
        <w:rPr>
          <w:rFonts w:ascii="Times New Roman" w:eastAsia="Times New Roman" w:hAnsi="Times New Roman" w:cs="Times New Roman"/>
          <w:color w:val="000000"/>
          <w:sz w:val="24"/>
          <w:szCs w:val="24"/>
        </w:rPr>
        <w:t xml:space="preserve"> уезда».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Проблема человеческого достоинства в творчестве Н.С. Лескова.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Русский национальный характер в изображении Н.С. Лескова.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Анализ сказок «Орел-меценат», «Вяленая вобла», «Либерал». Соотношение идеала и действительности в сатире Салтыкова-Щедрина. Письменный отзыв о прочитанной сказке.</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 Е. Салтыков-Щедрин «История одного города». Замысел, история создания, жанр и композиция романа. Образы градоначальников. Идейно-художественный анализ произведения.</w:t>
      </w:r>
    </w:p>
    <w:p w:rsidR="005531FB" w:rsidRPr="005531FB" w:rsidRDefault="005531FB" w:rsidP="005531FB">
      <w:pPr>
        <w:numPr>
          <w:ilvl w:val="0"/>
          <w:numId w:val="2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Традиции басни в сказках М.Е. Салтыкова-Щедрина.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Положительные идеалы М.Е. Салтыкова-Щедрина в сказках.</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Размышления о судьбе России, ее прошлом, настоящем и будущем в «Истории одного города» М.Е. Салтыкова-Щедрина.</w:t>
      </w:r>
    </w:p>
    <w:p w:rsidR="005531FB" w:rsidRPr="005531FB" w:rsidRDefault="005531FB" w:rsidP="005531FB">
      <w:pPr>
        <w:numPr>
          <w:ilvl w:val="0"/>
          <w:numId w:val="2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Образ народа в произведениях М.Е. Салтыкова-Щедрина.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Черты антиутопии в «Истории одного города» М.Е. Салтыкова-Щедрина. Смысл финала «Истории одного города» М.Е. Салтыкова-Щедрина.</w:t>
      </w:r>
    </w:p>
    <w:p w:rsidR="005531FB" w:rsidRPr="005531FB" w:rsidRDefault="005531FB" w:rsidP="005531FB">
      <w:pPr>
        <w:numPr>
          <w:ilvl w:val="0"/>
          <w:numId w:val="2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Основные проблемы лирики Н.А. Некрасова.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«Ключи от счастья женского...» Где они? (по произведениям Н.А. Некрасова).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Как понимают счастье герои и автор поэмы «Кому на Руси жить хорошо»?</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Загадка русского характера в произведениях Н.А. Некрасова.        </w:t>
      </w:r>
    </w:p>
    <w:p w:rsidR="005531FB" w:rsidRPr="005531FB" w:rsidRDefault="005531FB" w:rsidP="005531FB">
      <w:pPr>
        <w:numPr>
          <w:ilvl w:val="0"/>
          <w:numId w:val="2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 Судьба России в произведениях Н.А. Некрасова.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Проблема смирения и бунтарства в поэме Н.А. Некрасова «Кому на Руси жить хорошо».</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Роман А.Толстого «Князь Серебряный». Анализ романа.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Истинная и ложная красота в романе Л.Н. Толстого «Война и мир».</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«Нет величия там, где нет простоты, добра и правды» (по роману Л.Н. Толстого «Война и мир»)</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Что такое «настоящая жизнь» (по роману Л.Н. Толстого «Война и мир»)?</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Истинный и ложный патриотизм в понимании Л.Н. Толстого («Севастопольские рассказы», «Война и мир»).</w:t>
      </w:r>
    </w:p>
    <w:p w:rsidR="005531FB" w:rsidRPr="005531FB" w:rsidRDefault="005531FB" w:rsidP="005531FB">
      <w:pPr>
        <w:numPr>
          <w:ilvl w:val="0"/>
          <w:numId w:val="2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 Всегда ли «спокойствие — душевная подлость»?</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Проблема дружбы в романе-эпопее Толстого «Война и мир».</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Поведение человека на войне (по произведениям Л.Н. Толстого).        </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Отношение Л.Н. Толстого к войне («Севастопольские рассказы», роман «Война и мир»).</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Изображение войны в цикле «Севастопольские рассказы» и повести «Казаки». Анализ произведений.</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«Анна Каренина»: особенности проблематики романа.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Традиции Л.Н. Толстого в повести В.П. Астафьева «Пастух и пастушка». Сравнительный анализ произведений.</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Проблемы «добра и зла» в романе Ф.М. Достоевского «Преступление и наказание».</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«Преступление и наказание» — социально-философский </w:t>
      </w:r>
      <w:proofErr w:type="gramStart"/>
      <w:r w:rsidRPr="005531FB">
        <w:rPr>
          <w:rFonts w:ascii="Times New Roman" w:eastAsia="Times New Roman" w:hAnsi="Times New Roman" w:cs="Times New Roman"/>
          <w:color w:val="000000"/>
          <w:sz w:val="24"/>
          <w:szCs w:val="24"/>
        </w:rPr>
        <w:t>роман</w:t>
      </w:r>
      <w:proofErr w:type="gramEnd"/>
      <w:r w:rsidRPr="005531FB">
        <w:rPr>
          <w:rFonts w:ascii="Times New Roman" w:eastAsia="Times New Roman" w:hAnsi="Times New Roman" w:cs="Times New Roman"/>
          <w:color w:val="000000"/>
          <w:sz w:val="24"/>
          <w:szCs w:val="24"/>
        </w:rPr>
        <w:t>: какие социальные и философские проблемы в нем ставятся?.</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Романы «</w:t>
      </w:r>
      <w:proofErr w:type="spellStart"/>
      <w:r w:rsidRPr="005531FB">
        <w:rPr>
          <w:rFonts w:ascii="Times New Roman" w:eastAsia="Times New Roman" w:hAnsi="Times New Roman" w:cs="Times New Roman"/>
          <w:color w:val="000000"/>
          <w:sz w:val="24"/>
          <w:szCs w:val="24"/>
        </w:rPr>
        <w:t>Идиот</w:t>
      </w:r>
      <w:proofErr w:type="spellEnd"/>
      <w:r w:rsidRPr="005531FB">
        <w:rPr>
          <w:rFonts w:ascii="Times New Roman" w:eastAsia="Times New Roman" w:hAnsi="Times New Roman" w:cs="Times New Roman"/>
          <w:color w:val="000000"/>
          <w:sz w:val="24"/>
          <w:szCs w:val="24"/>
        </w:rPr>
        <w:t>» и «Братья Карамазовы»: особенности проблематики. Обзорное изучение: чтение и обсуждение фрагментов.</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Пьесы «Дядя Ваня» и «Три сестры». Особенности сюжета и композиции пьес Чехова.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Тема гибели человеческой души в поздних рассказах А.П. Чехова («Крыжовник», «О любви»).</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«Уважай в себе честного малого и знай, что честный малый — не ничтожность» (по произведениям А.П. Чехова).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Мотивы живописи (пейзажи Левитана) и музыки («Времена года» Чайковского), перекликающиеся с произведениями А.П. Чехова.</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Проблемы дома и семьи дома, семьи в русской литературе.</w:t>
      </w:r>
    </w:p>
    <w:p w:rsidR="005531FB" w:rsidRPr="005531FB" w:rsidRDefault="005531FB" w:rsidP="005531FB">
      <w:pPr>
        <w:numPr>
          <w:ilvl w:val="0"/>
          <w:numId w:val="25"/>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Нравственные проблемы в творчестве русских писателей.</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b/>
          <w:bCs/>
          <w:color w:val="000000"/>
          <w:sz w:val="24"/>
          <w:szCs w:val="24"/>
        </w:rPr>
        <w:t>Литература</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b/>
          <w:bCs/>
          <w:color w:val="000000"/>
          <w:sz w:val="24"/>
          <w:szCs w:val="24"/>
        </w:rPr>
        <w:t>Основные учебники:</w:t>
      </w:r>
    </w:p>
    <w:p w:rsidR="005531FB" w:rsidRPr="005531FB" w:rsidRDefault="005531FB" w:rsidP="005531FB">
      <w:pPr>
        <w:numPr>
          <w:ilvl w:val="0"/>
          <w:numId w:val="26"/>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Сахаров В.И., Зинин С.А. Литература XIX в.: 10 класс: В 2 ч.: Учебник для общеобразовательных учреждений. М.: ООО «ТИД «Русское </w:t>
      </w:r>
      <w:proofErr w:type="spellStart"/>
      <w:r w:rsidRPr="005531FB">
        <w:rPr>
          <w:rFonts w:ascii="Times New Roman" w:eastAsia="Times New Roman" w:hAnsi="Times New Roman" w:cs="Times New Roman"/>
          <w:color w:val="000000"/>
          <w:sz w:val="24"/>
          <w:szCs w:val="24"/>
        </w:rPr>
        <w:t>слово-РС</w:t>
      </w:r>
      <w:proofErr w:type="spellEnd"/>
      <w:r w:rsidRPr="005531FB">
        <w:rPr>
          <w:rFonts w:ascii="Times New Roman" w:eastAsia="Times New Roman" w:hAnsi="Times New Roman" w:cs="Times New Roman"/>
          <w:color w:val="000000"/>
          <w:sz w:val="24"/>
          <w:szCs w:val="24"/>
        </w:rPr>
        <w:t>»</w:t>
      </w:r>
      <w:r w:rsidRPr="005531FB">
        <w:rPr>
          <w:rFonts w:ascii="Times New Roman" w:eastAsia="Times New Roman" w:hAnsi="Times New Roman" w:cs="Times New Roman"/>
          <w:b/>
          <w:bCs/>
          <w:color w:val="000000"/>
          <w:sz w:val="24"/>
          <w:szCs w:val="24"/>
        </w:rPr>
        <w:t>, </w:t>
      </w:r>
      <w:r w:rsidRPr="005531FB">
        <w:rPr>
          <w:rFonts w:ascii="Times New Roman" w:eastAsia="Times New Roman" w:hAnsi="Times New Roman" w:cs="Times New Roman"/>
          <w:color w:val="000000"/>
          <w:sz w:val="24"/>
          <w:szCs w:val="24"/>
        </w:rPr>
        <w:t xml:space="preserve">2010 г. (Рекомендовано </w:t>
      </w:r>
      <w:proofErr w:type="spellStart"/>
      <w:r w:rsidRPr="005531FB">
        <w:rPr>
          <w:rFonts w:ascii="Times New Roman" w:eastAsia="Times New Roman" w:hAnsi="Times New Roman" w:cs="Times New Roman"/>
          <w:color w:val="000000"/>
          <w:sz w:val="24"/>
          <w:szCs w:val="24"/>
        </w:rPr>
        <w:t>Минобрнауки</w:t>
      </w:r>
      <w:proofErr w:type="spellEnd"/>
      <w:r w:rsidRPr="005531FB">
        <w:rPr>
          <w:rFonts w:ascii="Times New Roman" w:eastAsia="Times New Roman" w:hAnsi="Times New Roman" w:cs="Times New Roman"/>
          <w:color w:val="000000"/>
          <w:sz w:val="24"/>
          <w:szCs w:val="24"/>
        </w:rPr>
        <w:t xml:space="preserve"> России к использованию в образовательном процессе в общеобразовательных учреждениях для профильного уровня.)</w:t>
      </w:r>
    </w:p>
    <w:p w:rsidR="005531FB" w:rsidRPr="005531FB" w:rsidRDefault="005531FB" w:rsidP="005531FB">
      <w:pPr>
        <w:shd w:val="clear" w:color="auto" w:fill="FFFFFF"/>
        <w:spacing w:after="0" w:line="240" w:lineRule="auto"/>
        <w:jc w:val="both"/>
        <w:rPr>
          <w:rFonts w:ascii="Arial" w:eastAsia="Times New Roman" w:hAnsi="Arial" w:cs="Arial"/>
          <w:color w:val="000000"/>
        </w:rPr>
      </w:pPr>
      <w:r w:rsidRPr="005531FB">
        <w:rPr>
          <w:rFonts w:ascii="Times New Roman" w:eastAsia="Times New Roman" w:hAnsi="Times New Roman" w:cs="Times New Roman"/>
          <w:b/>
          <w:bCs/>
          <w:color w:val="000000"/>
          <w:sz w:val="24"/>
          <w:szCs w:val="24"/>
        </w:rPr>
        <w:t>Дополнительные учебники:</w:t>
      </w:r>
    </w:p>
    <w:p w:rsidR="005531FB" w:rsidRPr="005531FB" w:rsidRDefault="005531FB" w:rsidP="005531FB">
      <w:pPr>
        <w:numPr>
          <w:ilvl w:val="0"/>
          <w:numId w:val="2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Лебедев Ю. В.. Литература. 10 класс. В 2 частях. М.: Просвещение, 2011 г. (Рекомендовано </w:t>
      </w:r>
      <w:proofErr w:type="spellStart"/>
      <w:r w:rsidRPr="005531FB">
        <w:rPr>
          <w:rFonts w:ascii="Times New Roman" w:eastAsia="Times New Roman" w:hAnsi="Times New Roman" w:cs="Times New Roman"/>
          <w:color w:val="000000"/>
          <w:sz w:val="24"/>
          <w:szCs w:val="24"/>
        </w:rPr>
        <w:t>Минобрнауки</w:t>
      </w:r>
      <w:proofErr w:type="spellEnd"/>
      <w:r w:rsidRPr="005531FB">
        <w:rPr>
          <w:rFonts w:ascii="Times New Roman" w:eastAsia="Times New Roman" w:hAnsi="Times New Roman" w:cs="Times New Roman"/>
          <w:color w:val="000000"/>
          <w:sz w:val="24"/>
          <w:szCs w:val="24"/>
        </w:rPr>
        <w:t xml:space="preserve"> России к использованию в образовательном процессе в общеобразовательных учреждениях профильного уровня.)</w:t>
      </w:r>
    </w:p>
    <w:p w:rsidR="005531FB" w:rsidRPr="005531FB" w:rsidRDefault="005531FB" w:rsidP="005531FB">
      <w:pPr>
        <w:numPr>
          <w:ilvl w:val="0"/>
          <w:numId w:val="2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И. А. </w:t>
      </w:r>
      <w:proofErr w:type="spellStart"/>
      <w:r w:rsidRPr="005531FB">
        <w:rPr>
          <w:rFonts w:ascii="Times New Roman" w:eastAsia="Times New Roman" w:hAnsi="Times New Roman" w:cs="Times New Roman"/>
          <w:color w:val="000000"/>
          <w:sz w:val="24"/>
          <w:szCs w:val="24"/>
        </w:rPr>
        <w:t>Биккулова</w:t>
      </w:r>
      <w:proofErr w:type="spellEnd"/>
      <w:r w:rsidRPr="005531FB">
        <w:rPr>
          <w:rFonts w:ascii="Times New Roman" w:eastAsia="Times New Roman" w:hAnsi="Times New Roman" w:cs="Times New Roman"/>
          <w:color w:val="000000"/>
          <w:sz w:val="24"/>
          <w:szCs w:val="24"/>
        </w:rPr>
        <w:t xml:space="preserve">, И. М. </w:t>
      </w:r>
      <w:proofErr w:type="spellStart"/>
      <w:r w:rsidRPr="005531FB">
        <w:rPr>
          <w:rFonts w:ascii="Times New Roman" w:eastAsia="Times New Roman" w:hAnsi="Times New Roman" w:cs="Times New Roman"/>
          <w:color w:val="000000"/>
          <w:sz w:val="24"/>
          <w:szCs w:val="24"/>
        </w:rPr>
        <w:t>Лейфман</w:t>
      </w:r>
      <w:proofErr w:type="spellEnd"/>
      <w:r w:rsidRPr="005531FB">
        <w:rPr>
          <w:rFonts w:ascii="Times New Roman" w:eastAsia="Times New Roman" w:hAnsi="Times New Roman" w:cs="Times New Roman"/>
          <w:color w:val="000000"/>
          <w:sz w:val="24"/>
          <w:szCs w:val="24"/>
        </w:rPr>
        <w:t xml:space="preserve">, Г. А. </w:t>
      </w:r>
      <w:proofErr w:type="spellStart"/>
      <w:r w:rsidRPr="005531FB">
        <w:rPr>
          <w:rFonts w:ascii="Times New Roman" w:eastAsia="Times New Roman" w:hAnsi="Times New Roman" w:cs="Times New Roman"/>
          <w:color w:val="000000"/>
          <w:sz w:val="24"/>
          <w:szCs w:val="24"/>
        </w:rPr>
        <w:t>Обернихина</w:t>
      </w:r>
      <w:proofErr w:type="spellEnd"/>
      <w:r w:rsidRPr="005531FB">
        <w:rPr>
          <w:rFonts w:ascii="Times New Roman" w:eastAsia="Times New Roman" w:hAnsi="Times New Roman" w:cs="Times New Roman"/>
          <w:color w:val="000000"/>
          <w:sz w:val="24"/>
          <w:szCs w:val="24"/>
        </w:rPr>
        <w:t xml:space="preserve">, Русская литература XIX века. 10 класс. Профильный уровень. В 2 частях. М.: Дрофа, 2010 г. (Допущено </w:t>
      </w:r>
      <w:proofErr w:type="spellStart"/>
      <w:r w:rsidRPr="005531FB">
        <w:rPr>
          <w:rFonts w:ascii="Times New Roman" w:eastAsia="Times New Roman" w:hAnsi="Times New Roman" w:cs="Times New Roman"/>
          <w:color w:val="000000"/>
          <w:sz w:val="24"/>
          <w:szCs w:val="24"/>
        </w:rPr>
        <w:t>Минобрнауки</w:t>
      </w:r>
      <w:proofErr w:type="spellEnd"/>
      <w:r w:rsidRPr="005531FB">
        <w:rPr>
          <w:rFonts w:ascii="Times New Roman" w:eastAsia="Times New Roman" w:hAnsi="Times New Roman" w:cs="Times New Roman"/>
          <w:color w:val="000000"/>
          <w:sz w:val="24"/>
          <w:szCs w:val="24"/>
        </w:rPr>
        <w:t xml:space="preserve"> России к использованию в образовательном процессе в общеобразовательных учреждениях профильного уровня.)</w:t>
      </w:r>
    </w:p>
    <w:p w:rsidR="005531FB" w:rsidRPr="005531FB" w:rsidRDefault="005531FB" w:rsidP="005531FB">
      <w:pPr>
        <w:numPr>
          <w:ilvl w:val="0"/>
          <w:numId w:val="2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В. И. Коровин. Литература. Базовый и профильный уровни. 10 класс. В 2 частях. М.: Просвещение, 2009 (Допущено </w:t>
      </w:r>
      <w:proofErr w:type="spellStart"/>
      <w:r w:rsidRPr="005531FB">
        <w:rPr>
          <w:rFonts w:ascii="Times New Roman" w:eastAsia="Times New Roman" w:hAnsi="Times New Roman" w:cs="Times New Roman"/>
          <w:color w:val="000000"/>
          <w:sz w:val="24"/>
          <w:szCs w:val="24"/>
        </w:rPr>
        <w:t>Минобрнауки</w:t>
      </w:r>
      <w:proofErr w:type="spellEnd"/>
      <w:r w:rsidRPr="005531FB">
        <w:rPr>
          <w:rFonts w:ascii="Times New Roman" w:eastAsia="Times New Roman" w:hAnsi="Times New Roman" w:cs="Times New Roman"/>
          <w:color w:val="000000"/>
          <w:sz w:val="24"/>
          <w:szCs w:val="24"/>
        </w:rPr>
        <w:t xml:space="preserve"> России к использованию в образовательном процессе в общеобразовательных учреждениях базового  и профильного уровня.)</w:t>
      </w:r>
    </w:p>
    <w:p w:rsidR="005531FB" w:rsidRPr="005531FB" w:rsidRDefault="005531FB" w:rsidP="005531FB">
      <w:pPr>
        <w:numPr>
          <w:ilvl w:val="0"/>
          <w:numId w:val="2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Ионин Г.Н., Скатов Н.Н., Лотман Л.М. «Русская литература XIX века», 10 класс. В 2-х частях. М.: Мнемозина, 2008. (Допущено </w:t>
      </w:r>
      <w:proofErr w:type="spellStart"/>
      <w:r w:rsidRPr="005531FB">
        <w:rPr>
          <w:rFonts w:ascii="Times New Roman" w:eastAsia="Times New Roman" w:hAnsi="Times New Roman" w:cs="Times New Roman"/>
          <w:color w:val="000000"/>
          <w:sz w:val="24"/>
          <w:szCs w:val="24"/>
        </w:rPr>
        <w:t>Минобрнауки</w:t>
      </w:r>
      <w:proofErr w:type="spellEnd"/>
      <w:r w:rsidRPr="005531FB">
        <w:rPr>
          <w:rFonts w:ascii="Times New Roman" w:eastAsia="Times New Roman" w:hAnsi="Times New Roman" w:cs="Times New Roman"/>
          <w:color w:val="000000"/>
          <w:sz w:val="24"/>
          <w:szCs w:val="24"/>
        </w:rPr>
        <w:t xml:space="preserve"> России к использованию в образовательном процессе в общеобразовательных учреждениях базового и профильного уровня.)</w:t>
      </w:r>
    </w:p>
    <w:p w:rsidR="005531FB" w:rsidRPr="005531FB" w:rsidRDefault="005531FB" w:rsidP="005531FB">
      <w:pPr>
        <w:numPr>
          <w:ilvl w:val="0"/>
          <w:numId w:val="2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Кутузов А. Г., Киселев А. К., </w:t>
      </w:r>
      <w:proofErr w:type="spellStart"/>
      <w:r w:rsidRPr="005531FB">
        <w:rPr>
          <w:rFonts w:ascii="Times New Roman" w:eastAsia="Times New Roman" w:hAnsi="Times New Roman" w:cs="Times New Roman"/>
          <w:color w:val="000000"/>
          <w:sz w:val="24"/>
          <w:szCs w:val="24"/>
        </w:rPr>
        <w:t>Романичева</w:t>
      </w:r>
      <w:proofErr w:type="spellEnd"/>
      <w:r w:rsidRPr="005531FB">
        <w:rPr>
          <w:rFonts w:ascii="Times New Roman" w:eastAsia="Times New Roman" w:hAnsi="Times New Roman" w:cs="Times New Roman"/>
          <w:color w:val="000000"/>
          <w:sz w:val="24"/>
          <w:szCs w:val="24"/>
        </w:rPr>
        <w:t xml:space="preserve"> Е. С., </w:t>
      </w:r>
      <w:proofErr w:type="spellStart"/>
      <w:r w:rsidRPr="005531FB">
        <w:rPr>
          <w:rFonts w:ascii="Times New Roman" w:eastAsia="Times New Roman" w:hAnsi="Times New Roman" w:cs="Times New Roman"/>
          <w:color w:val="000000"/>
          <w:sz w:val="24"/>
          <w:szCs w:val="24"/>
        </w:rPr>
        <w:t>Мурзак</w:t>
      </w:r>
      <w:proofErr w:type="spellEnd"/>
      <w:r w:rsidRPr="005531FB">
        <w:rPr>
          <w:rFonts w:ascii="Times New Roman" w:eastAsia="Times New Roman" w:hAnsi="Times New Roman" w:cs="Times New Roman"/>
          <w:color w:val="000000"/>
          <w:sz w:val="24"/>
          <w:szCs w:val="24"/>
        </w:rPr>
        <w:t xml:space="preserve"> И. И., Ястребов А. Л.. В мире литературы. 10 класс. Учебник для школ гуманитарного профиля. М.: Дрофа,  2009 г</w:t>
      </w:r>
    </w:p>
    <w:p w:rsidR="005531FB" w:rsidRPr="005531FB" w:rsidRDefault="005531FB" w:rsidP="005531FB">
      <w:pPr>
        <w:numPr>
          <w:ilvl w:val="0"/>
          <w:numId w:val="27"/>
        </w:numPr>
        <w:shd w:val="clear" w:color="auto" w:fill="FFFFFF"/>
        <w:spacing w:after="0" w:line="240" w:lineRule="auto"/>
        <w:ind w:left="0"/>
        <w:jc w:val="both"/>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Маранцман</w:t>
      </w:r>
      <w:proofErr w:type="spellEnd"/>
      <w:r w:rsidRPr="005531FB">
        <w:rPr>
          <w:rFonts w:ascii="Times New Roman" w:eastAsia="Times New Roman" w:hAnsi="Times New Roman" w:cs="Times New Roman"/>
          <w:color w:val="000000"/>
          <w:sz w:val="24"/>
          <w:szCs w:val="24"/>
        </w:rPr>
        <w:t xml:space="preserve"> В.Г., </w:t>
      </w:r>
      <w:proofErr w:type="spellStart"/>
      <w:r w:rsidRPr="005531FB">
        <w:rPr>
          <w:rFonts w:ascii="Times New Roman" w:eastAsia="Times New Roman" w:hAnsi="Times New Roman" w:cs="Times New Roman"/>
          <w:color w:val="000000"/>
          <w:sz w:val="24"/>
          <w:szCs w:val="24"/>
        </w:rPr>
        <w:t>Мирзоян</w:t>
      </w:r>
      <w:proofErr w:type="spellEnd"/>
      <w:r w:rsidRPr="005531FB">
        <w:rPr>
          <w:rFonts w:ascii="Times New Roman" w:eastAsia="Times New Roman" w:hAnsi="Times New Roman" w:cs="Times New Roman"/>
          <w:color w:val="000000"/>
          <w:sz w:val="24"/>
          <w:szCs w:val="24"/>
        </w:rPr>
        <w:t xml:space="preserve"> М.А., </w:t>
      </w:r>
      <w:proofErr w:type="spellStart"/>
      <w:r w:rsidRPr="005531FB">
        <w:rPr>
          <w:rFonts w:ascii="Times New Roman" w:eastAsia="Times New Roman" w:hAnsi="Times New Roman" w:cs="Times New Roman"/>
          <w:color w:val="000000"/>
          <w:sz w:val="24"/>
          <w:szCs w:val="24"/>
        </w:rPr>
        <w:t>Поринец</w:t>
      </w:r>
      <w:proofErr w:type="spellEnd"/>
      <w:r w:rsidRPr="005531FB">
        <w:rPr>
          <w:rFonts w:ascii="Times New Roman" w:eastAsia="Times New Roman" w:hAnsi="Times New Roman" w:cs="Times New Roman"/>
          <w:color w:val="000000"/>
          <w:sz w:val="24"/>
          <w:szCs w:val="24"/>
        </w:rPr>
        <w:t xml:space="preserve"> Ю.Ю. и др. Учебное пособие для 10 класса общеобразовательных учреждений: В 2 т.  Год издания: 2009 г.</w:t>
      </w:r>
    </w:p>
    <w:p w:rsidR="005531FB" w:rsidRPr="005531FB" w:rsidRDefault="005531FB" w:rsidP="005531FB">
      <w:pPr>
        <w:numPr>
          <w:ilvl w:val="0"/>
          <w:numId w:val="27"/>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 xml:space="preserve">Под редакцией А. Н. Архангельского. Русская литература XIX в. Учебник для 10 класса общеобразовательных учреждений. В 2 частях. М.: Дрофа, 2004 г. (Рекомендовано </w:t>
      </w:r>
      <w:proofErr w:type="spellStart"/>
      <w:r w:rsidRPr="005531FB">
        <w:rPr>
          <w:rFonts w:ascii="Times New Roman" w:eastAsia="Times New Roman" w:hAnsi="Times New Roman" w:cs="Times New Roman"/>
          <w:color w:val="000000"/>
          <w:sz w:val="24"/>
          <w:szCs w:val="24"/>
        </w:rPr>
        <w:t>Минобрнауки</w:t>
      </w:r>
      <w:proofErr w:type="spellEnd"/>
      <w:r w:rsidRPr="005531FB">
        <w:rPr>
          <w:rFonts w:ascii="Times New Roman" w:eastAsia="Times New Roman" w:hAnsi="Times New Roman" w:cs="Times New Roman"/>
          <w:color w:val="000000"/>
          <w:sz w:val="24"/>
          <w:szCs w:val="24"/>
        </w:rPr>
        <w:t xml:space="preserve"> России к использованию в образовательном процессе в общеобразовательных учреждениях базового уровня, на 2008/2009 учебный год.)</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b/>
          <w:bCs/>
          <w:color w:val="000000"/>
          <w:sz w:val="24"/>
          <w:szCs w:val="24"/>
        </w:rPr>
        <w:t>Методическая литература:</w:t>
      </w:r>
    </w:p>
    <w:p w:rsidR="005531FB" w:rsidRPr="005531FB" w:rsidRDefault="005531FB" w:rsidP="005531FB">
      <w:pPr>
        <w:numPr>
          <w:ilvl w:val="0"/>
          <w:numId w:val="28"/>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Преподавание литературы в 10 классе: Книга для учителя. В 2-х ч. Под </w:t>
      </w:r>
      <w:proofErr w:type="spellStart"/>
      <w:r w:rsidRPr="005531FB">
        <w:rPr>
          <w:rFonts w:ascii="Times New Roman" w:eastAsia="Times New Roman" w:hAnsi="Times New Roman" w:cs="Times New Roman"/>
          <w:color w:val="000000"/>
          <w:sz w:val="24"/>
          <w:szCs w:val="24"/>
        </w:rPr>
        <w:t>ред</w:t>
      </w:r>
      <w:proofErr w:type="gramStart"/>
      <w:r w:rsidRPr="005531FB">
        <w:rPr>
          <w:rFonts w:ascii="Times New Roman" w:eastAsia="Times New Roman" w:hAnsi="Times New Roman" w:cs="Times New Roman"/>
          <w:color w:val="000000"/>
          <w:sz w:val="24"/>
          <w:szCs w:val="24"/>
        </w:rPr>
        <w:t>.п</w:t>
      </w:r>
      <w:proofErr w:type="gramEnd"/>
      <w:r w:rsidRPr="005531FB">
        <w:rPr>
          <w:rFonts w:ascii="Times New Roman" w:eastAsia="Times New Roman" w:hAnsi="Times New Roman" w:cs="Times New Roman"/>
          <w:color w:val="000000"/>
          <w:sz w:val="24"/>
          <w:szCs w:val="24"/>
        </w:rPr>
        <w:t>роф.Г.А.Обернихиной</w:t>
      </w:r>
      <w:proofErr w:type="spellEnd"/>
      <w:r w:rsidRPr="005531FB">
        <w:rPr>
          <w:rFonts w:ascii="Times New Roman" w:eastAsia="Times New Roman" w:hAnsi="Times New Roman" w:cs="Times New Roman"/>
          <w:color w:val="000000"/>
          <w:sz w:val="24"/>
          <w:szCs w:val="24"/>
        </w:rPr>
        <w:t>. – М.:АРКТИ, 2003.</w:t>
      </w:r>
    </w:p>
    <w:p w:rsidR="005531FB" w:rsidRPr="005531FB" w:rsidRDefault="005531FB" w:rsidP="005531FB">
      <w:pPr>
        <w:numPr>
          <w:ilvl w:val="0"/>
          <w:numId w:val="28"/>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И.И.Аркин. Уроки литературы в 10 классе // Практическая методика. Книга для учителя. – Москва, «Просвещение», 2002</w:t>
      </w:r>
    </w:p>
    <w:p w:rsidR="005531FB" w:rsidRPr="005531FB" w:rsidRDefault="005531FB" w:rsidP="005531FB">
      <w:pPr>
        <w:numPr>
          <w:ilvl w:val="0"/>
          <w:numId w:val="28"/>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И.В.Золотарёва, Т.И.Михайлова. Поурочные разработки по литературе // Обновлённый комплект уроков.- Москва, «ВАКО», 2004 (условное обозначение – «</w:t>
      </w:r>
      <w:proofErr w:type="spellStart"/>
      <w:r w:rsidRPr="005531FB">
        <w:rPr>
          <w:rFonts w:ascii="Times New Roman" w:eastAsia="Times New Roman" w:hAnsi="Times New Roman" w:cs="Times New Roman"/>
          <w:color w:val="000000"/>
          <w:sz w:val="24"/>
          <w:szCs w:val="24"/>
        </w:rPr>
        <w:t>Пр</w:t>
      </w:r>
      <w:proofErr w:type="spellEnd"/>
      <w:r w:rsidRPr="005531FB">
        <w:rPr>
          <w:rFonts w:ascii="Times New Roman" w:eastAsia="Times New Roman" w:hAnsi="Times New Roman" w:cs="Times New Roman"/>
          <w:color w:val="000000"/>
          <w:sz w:val="24"/>
          <w:szCs w:val="24"/>
        </w:rPr>
        <w:t>»)</w:t>
      </w:r>
    </w:p>
    <w:p w:rsidR="005531FB" w:rsidRPr="005531FB" w:rsidRDefault="005531FB" w:rsidP="005531FB">
      <w:pPr>
        <w:numPr>
          <w:ilvl w:val="0"/>
          <w:numId w:val="28"/>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Газета «Литература» издательского дома «Первое сентября» (условное обозначение – «</w:t>
      </w:r>
      <w:proofErr w:type="spellStart"/>
      <w:r w:rsidRPr="005531FB">
        <w:rPr>
          <w:rFonts w:ascii="Times New Roman" w:eastAsia="Times New Roman" w:hAnsi="Times New Roman" w:cs="Times New Roman"/>
          <w:color w:val="000000"/>
          <w:sz w:val="24"/>
          <w:szCs w:val="24"/>
        </w:rPr>
        <w:t>Л-ра</w:t>
      </w:r>
      <w:proofErr w:type="spellEnd"/>
      <w:r w:rsidRPr="005531FB">
        <w:rPr>
          <w:rFonts w:ascii="Times New Roman" w:eastAsia="Times New Roman" w:hAnsi="Times New Roman" w:cs="Times New Roman"/>
          <w:color w:val="000000"/>
          <w:sz w:val="24"/>
          <w:szCs w:val="24"/>
        </w:rPr>
        <w:t>»)        </w:t>
      </w:r>
    </w:p>
    <w:p w:rsidR="005531FB" w:rsidRPr="005531FB" w:rsidRDefault="005531FB" w:rsidP="005531FB">
      <w:pPr>
        <w:numPr>
          <w:ilvl w:val="0"/>
          <w:numId w:val="28"/>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Педагогический журнал «Учитель» (условное обозначение – «Учитель»)</w:t>
      </w:r>
    </w:p>
    <w:p w:rsidR="005531FB" w:rsidRPr="005531FB" w:rsidRDefault="005531FB" w:rsidP="005531FB">
      <w:pPr>
        <w:numPr>
          <w:ilvl w:val="0"/>
          <w:numId w:val="28"/>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К.А.Войлова</w:t>
      </w:r>
      <w:proofErr w:type="spellEnd"/>
      <w:r w:rsidRPr="005531FB">
        <w:rPr>
          <w:rFonts w:ascii="Times New Roman" w:eastAsia="Times New Roman" w:hAnsi="Times New Roman" w:cs="Times New Roman"/>
          <w:color w:val="000000"/>
          <w:sz w:val="24"/>
          <w:szCs w:val="24"/>
        </w:rPr>
        <w:t xml:space="preserve">, </w:t>
      </w:r>
      <w:proofErr w:type="spellStart"/>
      <w:r w:rsidRPr="005531FB">
        <w:rPr>
          <w:rFonts w:ascii="Times New Roman" w:eastAsia="Times New Roman" w:hAnsi="Times New Roman" w:cs="Times New Roman"/>
          <w:color w:val="000000"/>
          <w:sz w:val="24"/>
          <w:szCs w:val="24"/>
        </w:rPr>
        <w:t>В.В.Леденёва</w:t>
      </w:r>
      <w:proofErr w:type="spellEnd"/>
      <w:r w:rsidRPr="005531FB">
        <w:rPr>
          <w:rFonts w:ascii="Times New Roman" w:eastAsia="Times New Roman" w:hAnsi="Times New Roman" w:cs="Times New Roman"/>
          <w:color w:val="000000"/>
          <w:sz w:val="24"/>
          <w:szCs w:val="24"/>
        </w:rPr>
        <w:t>. Контрольные и проверочные работы по литературе (10,11 классы) // Методическое пособие. – Москва, «Дрофа», 2001 (условное обозначение – «</w:t>
      </w:r>
      <w:proofErr w:type="spellStart"/>
      <w:r w:rsidRPr="005531FB">
        <w:rPr>
          <w:rFonts w:ascii="Times New Roman" w:eastAsia="Times New Roman" w:hAnsi="Times New Roman" w:cs="Times New Roman"/>
          <w:color w:val="000000"/>
          <w:sz w:val="24"/>
          <w:szCs w:val="24"/>
        </w:rPr>
        <w:t>Кр</w:t>
      </w:r>
      <w:proofErr w:type="spellEnd"/>
      <w:r w:rsidRPr="005531FB">
        <w:rPr>
          <w:rFonts w:ascii="Times New Roman" w:eastAsia="Times New Roman" w:hAnsi="Times New Roman" w:cs="Times New Roman"/>
          <w:color w:val="000000"/>
          <w:sz w:val="24"/>
          <w:szCs w:val="24"/>
        </w:rPr>
        <w:t>»)</w:t>
      </w:r>
    </w:p>
    <w:p w:rsidR="005531FB" w:rsidRPr="00606449" w:rsidRDefault="005531FB" w:rsidP="005531FB">
      <w:pPr>
        <w:shd w:val="clear" w:color="auto" w:fill="FFFFFF"/>
        <w:spacing w:after="0" w:line="240" w:lineRule="auto"/>
        <w:jc w:val="both"/>
        <w:rPr>
          <w:rFonts w:ascii="Arial" w:eastAsia="Times New Roman" w:hAnsi="Arial" w:cs="Arial"/>
          <w:color w:val="000000" w:themeColor="text1"/>
        </w:rPr>
      </w:pPr>
      <w:r w:rsidRPr="00606449">
        <w:rPr>
          <w:rFonts w:ascii="Times New Roman" w:eastAsia="Times New Roman" w:hAnsi="Times New Roman" w:cs="Times New Roman"/>
          <w:b/>
          <w:bCs/>
          <w:color w:val="000000" w:themeColor="text1"/>
          <w:sz w:val="24"/>
          <w:szCs w:val="24"/>
        </w:rPr>
        <w:t>ЛИТЕРАТУРА, рекомендуемая учащимся для проектно-исследовательской деятельности:</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Чернова И. И. Музыка на уроке литературы // Литература в школе. — 1997. — № 2.</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Анненкова Е. И. «Дума» М. Ю. Лермонтова в литературно-философском контексте 1830 годов // Литература в школе. — 1997. — № 6.</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Недзвецкий В. А. Поэт и его судьба. «Смерть Поэта» М. Ю. Лермонтова // Литература в школе. — 1999. — № 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Нахопетов</w:t>
      </w:r>
      <w:proofErr w:type="spellEnd"/>
      <w:r w:rsidRPr="005531FB">
        <w:rPr>
          <w:rFonts w:ascii="Times New Roman" w:eastAsia="Times New Roman" w:hAnsi="Times New Roman" w:cs="Times New Roman"/>
          <w:color w:val="000000"/>
          <w:sz w:val="24"/>
          <w:szCs w:val="24"/>
        </w:rPr>
        <w:t xml:space="preserve"> Б. А. Образ морской волны в поэзии М. Ю. Лермонтова // Литература в школе. — 1999. — № 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Венок Лермонтову (К 180-летию со дня рождения поэта) // Литература в школе. — 1994. — № 6.</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Белова Л. А. Золотая нить русской литературы: Пушкин — Лермонтов — Чехов // Литература в школе. — 1996. — № 1.</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Холодов Е.Г. Мастерство Островского.  - М., 1967.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Штейн А. Л. Мастер русской драмы.  - М., 1973.</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Шикман</w:t>
      </w:r>
      <w:proofErr w:type="spellEnd"/>
      <w:r w:rsidRPr="005531FB">
        <w:rPr>
          <w:rFonts w:ascii="Times New Roman" w:eastAsia="Times New Roman" w:hAnsi="Times New Roman" w:cs="Times New Roman"/>
          <w:color w:val="000000"/>
          <w:sz w:val="24"/>
          <w:szCs w:val="24"/>
        </w:rPr>
        <w:t xml:space="preserve"> А.П. Деятели отечественной истории. Биографический справочник. Москва, 1997 г.</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Лотман Л.М. А.Н. Островский и русская драматургия его времени. </w:t>
      </w:r>
      <w:proofErr w:type="gramStart"/>
      <w:r w:rsidRPr="005531FB">
        <w:rPr>
          <w:rFonts w:ascii="Times New Roman" w:eastAsia="Times New Roman" w:hAnsi="Times New Roman" w:cs="Times New Roman"/>
          <w:color w:val="000000"/>
          <w:sz w:val="24"/>
          <w:szCs w:val="24"/>
        </w:rPr>
        <w:t>М-Л</w:t>
      </w:r>
      <w:proofErr w:type="gramEnd"/>
      <w:r w:rsidRPr="005531FB">
        <w:rPr>
          <w:rFonts w:ascii="Times New Roman" w:eastAsia="Times New Roman" w:hAnsi="Times New Roman" w:cs="Times New Roman"/>
          <w:color w:val="000000"/>
          <w:sz w:val="24"/>
          <w:szCs w:val="24"/>
        </w:rPr>
        <w:t>. 1961.</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Котельников В. А. Иван Александрович Гончаров. М., 1993</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Краснощекова Е. А. Гончаров: Мир творчества. СПб</w:t>
      </w:r>
      <w:proofErr w:type="gramStart"/>
      <w:r w:rsidRPr="005531FB">
        <w:rPr>
          <w:rFonts w:ascii="Times New Roman" w:eastAsia="Times New Roman" w:hAnsi="Times New Roman" w:cs="Times New Roman"/>
          <w:color w:val="000000"/>
          <w:sz w:val="24"/>
          <w:szCs w:val="24"/>
        </w:rPr>
        <w:t xml:space="preserve">.: </w:t>
      </w:r>
      <w:proofErr w:type="gramEnd"/>
      <w:r w:rsidRPr="005531FB">
        <w:rPr>
          <w:rFonts w:ascii="Times New Roman" w:eastAsia="Times New Roman" w:hAnsi="Times New Roman" w:cs="Times New Roman"/>
          <w:color w:val="000000"/>
          <w:sz w:val="24"/>
          <w:szCs w:val="24"/>
        </w:rPr>
        <w:t>Пушкинский фонд, 1997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Хозиева С. Русские писатели и поэты. Краткий биографический словарь. М.: </w:t>
      </w:r>
      <w:proofErr w:type="spellStart"/>
      <w:r w:rsidRPr="005531FB">
        <w:rPr>
          <w:rFonts w:ascii="Times New Roman" w:eastAsia="Times New Roman" w:hAnsi="Times New Roman" w:cs="Times New Roman"/>
          <w:color w:val="000000"/>
          <w:sz w:val="24"/>
          <w:szCs w:val="24"/>
        </w:rPr>
        <w:t>Рипол</w:t>
      </w:r>
      <w:proofErr w:type="spellEnd"/>
      <w:r w:rsidRPr="005531FB">
        <w:rPr>
          <w:rFonts w:ascii="Times New Roman" w:eastAsia="Times New Roman" w:hAnsi="Times New Roman" w:cs="Times New Roman"/>
          <w:color w:val="000000"/>
          <w:sz w:val="24"/>
          <w:szCs w:val="24"/>
        </w:rPr>
        <w:t xml:space="preserve"> Классик, 2002.</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Цейтлин</w:t>
      </w:r>
      <w:proofErr w:type="spellEnd"/>
      <w:r w:rsidRPr="005531FB">
        <w:rPr>
          <w:rFonts w:ascii="Times New Roman" w:eastAsia="Times New Roman" w:hAnsi="Times New Roman" w:cs="Times New Roman"/>
          <w:color w:val="000000"/>
          <w:sz w:val="24"/>
          <w:szCs w:val="24"/>
        </w:rPr>
        <w:t xml:space="preserve"> А. Г. И. А Гончаров. М.: Издательство АН СССР, 1950.</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Шулятиков</w:t>
      </w:r>
      <w:proofErr w:type="spellEnd"/>
      <w:r w:rsidRPr="005531FB">
        <w:rPr>
          <w:rFonts w:ascii="Times New Roman" w:eastAsia="Times New Roman" w:hAnsi="Times New Roman" w:cs="Times New Roman"/>
          <w:color w:val="000000"/>
          <w:sz w:val="24"/>
          <w:szCs w:val="24"/>
        </w:rPr>
        <w:t xml:space="preserve"> В. М. ПРОПОВЕДНИК «ЖИВОГО ДЕЛА»</w:t>
      </w:r>
      <w:proofErr w:type="gramStart"/>
      <w:r w:rsidRPr="005531FB">
        <w:rPr>
          <w:rFonts w:ascii="Times New Roman" w:eastAsia="Times New Roman" w:hAnsi="Times New Roman" w:cs="Times New Roman"/>
          <w:color w:val="000000"/>
          <w:sz w:val="24"/>
          <w:szCs w:val="24"/>
        </w:rPr>
        <w:t xml:space="preserve"> .</w:t>
      </w:r>
      <w:proofErr w:type="gramEnd"/>
      <w:r w:rsidRPr="005531FB">
        <w:rPr>
          <w:rFonts w:ascii="Times New Roman" w:eastAsia="Times New Roman" w:hAnsi="Times New Roman" w:cs="Times New Roman"/>
          <w:color w:val="000000"/>
          <w:sz w:val="24"/>
          <w:szCs w:val="24"/>
        </w:rPr>
        <w:t xml:space="preserve">Памяти И. А. Гончарова."Курьер", 1901 г., </w:t>
      </w:r>
      <w:proofErr w:type="spellStart"/>
      <w:r w:rsidRPr="005531FB">
        <w:rPr>
          <w:rFonts w:ascii="Times New Roman" w:eastAsia="Times New Roman" w:hAnsi="Times New Roman" w:cs="Times New Roman"/>
          <w:color w:val="000000"/>
          <w:sz w:val="24"/>
          <w:szCs w:val="24"/>
        </w:rPr>
        <w:t>No</w:t>
      </w:r>
      <w:proofErr w:type="spellEnd"/>
      <w:r w:rsidRPr="005531FB">
        <w:rPr>
          <w:rFonts w:ascii="Times New Roman" w:eastAsia="Times New Roman" w:hAnsi="Times New Roman" w:cs="Times New Roman"/>
          <w:color w:val="000000"/>
          <w:sz w:val="24"/>
          <w:szCs w:val="24"/>
        </w:rPr>
        <w:t xml:space="preserve"> 257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Дессе</w:t>
      </w:r>
      <w:proofErr w:type="spellEnd"/>
      <w:r w:rsidRPr="005531FB">
        <w:rPr>
          <w:rFonts w:ascii="Times New Roman" w:eastAsia="Times New Roman" w:hAnsi="Times New Roman" w:cs="Times New Roman"/>
          <w:color w:val="000000"/>
          <w:sz w:val="24"/>
          <w:szCs w:val="24"/>
        </w:rPr>
        <w:t xml:space="preserve"> Р. Сумерки любви. Путешествия с Тургеневым. М., Текст, 2009.</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Браже</w:t>
      </w:r>
      <w:proofErr w:type="spellEnd"/>
      <w:r w:rsidRPr="005531FB">
        <w:rPr>
          <w:rFonts w:ascii="Times New Roman" w:eastAsia="Times New Roman" w:hAnsi="Times New Roman" w:cs="Times New Roman"/>
          <w:color w:val="000000"/>
          <w:sz w:val="24"/>
          <w:szCs w:val="24"/>
        </w:rPr>
        <w:t xml:space="preserve"> Т. Г. К изучению романа Тургенева «Отцы и дети». — </w:t>
      </w:r>
      <w:proofErr w:type="spellStart"/>
      <w:proofErr w:type="gramStart"/>
      <w:r w:rsidRPr="005531FB">
        <w:rPr>
          <w:rFonts w:ascii="Times New Roman" w:eastAsia="Times New Roman" w:hAnsi="Times New Roman" w:cs="Times New Roman"/>
          <w:color w:val="000000"/>
          <w:sz w:val="24"/>
          <w:szCs w:val="24"/>
        </w:rPr>
        <w:t>Лит-ра</w:t>
      </w:r>
      <w:proofErr w:type="spellEnd"/>
      <w:proofErr w:type="gramEnd"/>
      <w:r w:rsidRPr="005531FB">
        <w:rPr>
          <w:rFonts w:ascii="Times New Roman" w:eastAsia="Times New Roman" w:hAnsi="Times New Roman" w:cs="Times New Roman"/>
          <w:color w:val="000000"/>
          <w:sz w:val="24"/>
          <w:szCs w:val="24"/>
        </w:rPr>
        <w:t xml:space="preserve"> в школе, М., 1967, № 4, с. 37—49.</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Афанасьев В., </w:t>
      </w:r>
      <w:proofErr w:type="spellStart"/>
      <w:r w:rsidRPr="005531FB">
        <w:rPr>
          <w:rFonts w:ascii="Times New Roman" w:eastAsia="Times New Roman" w:hAnsi="Times New Roman" w:cs="Times New Roman"/>
          <w:color w:val="000000"/>
          <w:sz w:val="24"/>
          <w:szCs w:val="24"/>
        </w:rPr>
        <w:t>Боголепов</w:t>
      </w:r>
      <w:proofErr w:type="spellEnd"/>
      <w:r w:rsidRPr="005531FB">
        <w:rPr>
          <w:rFonts w:ascii="Times New Roman" w:eastAsia="Times New Roman" w:hAnsi="Times New Roman" w:cs="Times New Roman"/>
          <w:color w:val="000000"/>
          <w:sz w:val="24"/>
          <w:szCs w:val="24"/>
        </w:rPr>
        <w:t xml:space="preserve"> П. Тропа к Тургеневу. – М., 1983.</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Шаталов С.Е. Художественный мир И.С.Тургенева. – М.,1979.</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Николаев П. Революционный роман // Чернышевский Н. Г. Что делать? М., 1985.</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Эйхенбаум Б. М. Некрасов // Эйхенбаум Б. М. О поэзии. Л.: Советский писатель, 1969. С. 35-74.</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3унделович Я.О. Этюды о лирике Тютчева. Самарканд, 1971</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Франк С.Л. Космическое чувство в поэзии Тютчева. Русская мысль. Кн. 11. 1913.</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Соловьев В.С. Поэзия Ф.И. Тютчева. В сб. Соловьев В.С. Философия искусства и литературная критика. М., 1917.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Дарский</w:t>
      </w:r>
      <w:proofErr w:type="spellEnd"/>
      <w:r w:rsidRPr="005531FB">
        <w:rPr>
          <w:rFonts w:ascii="Times New Roman" w:eastAsia="Times New Roman" w:hAnsi="Times New Roman" w:cs="Times New Roman"/>
          <w:color w:val="000000"/>
          <w:sz w:val="24"/>
          <w:szCs w:val="24"/>
        </w:rPr>
        <w:t xml:space="preserve"> Д.С. "Чудесный вымысел". Космическое сознание в лирике Тютчева. Пб</w:t>
      </w:r>
      <w:proofErr w:type="gramStart"/>
      <w:r w:rsidRPr="005531FB">
        <w:rPr>
          <w:rFonts w:ascii="Times New Roman" w:eastAsia="Times New Roman" w:hAnsi="Times New Roman" w:cs="Times New Roman"/>
          <w:color w:val="000000"/>
          <w:sz w:val="24"/>
          <w:szCs w:val="24"/>
        </w:rPr>
        <w:t xml:space="preserve">., </w:t>
      </w:r>
      <w:proofErr w:type="gramEnd"/>
      <w:r w:rsidRPr="005531FB">
        <w:rPr>
          <w:rFonts w:ascii="Times New Roman" w:eastAsia="Times New Roman" w:hAnsi="Times New Roman" w:cs="Times New Roman"/>
          <w:color w:val="000000"/>
          <w:sz w:val="24"/>
          <w:szCs w:val="24"/>
        </w:rPr>
        <w:t>1914</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Благой Д. Д. Мир как красота (О «Вечерних огнях» А. Фета) // Фет А. А. Вечерние огни. — М., 1981 (серия «Литературные памятники»).</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Бухштаб</w:t>
      </w:r>
      <w:proofErr w:type="spellEnd"/>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Б. Я</w:t>
      </w:r>
      <w:r w:rsidRPr="005531FB">
        <w:rPr>
          <w:rFonts w:ascii="Times New Roman" w:eastAsia="Times New Roman" w:hAnsi="Times New Roman" w:cs="Times New Roman"/>
          <w:i/>
          <w:iCs/>
          <w:color w:val="000000"/>
          <w:sz w:val="24"/>
          <w:szCs w:val="24"/>
        </w:rPr>
        <w:t>.</w:t>
      </w:r>
      <w:r w:rsidRPr="005531FB">
        <w:rPr>
          <w:rFonts w:ascii="Times New Roman" w:eastAsia="Times New Roman" w:hAnsi="Times New Roman" w:cs="Times New Roman"/>
          <w:color w:val="000000"/>
          <w:sz w:val="24"/>
          <w:szCs w:val="24"/>
        </w:rPr>
        <w:t> А. А. Фет. Очерк жизни и творчества. — Изд. 2-е — Л., 1990.</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Лотман Л. М. А. А. Фет // История русской литературы. В 4-х томах. — Том 3. — Л.: Наука, 1980.</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Эйхенбаум Б. М. Фет // Эйхенбаум Б. М. О поэзии. — Л., 1969.</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Жуков Д. А. Алексей Константинович Толстой. М., 1982. (ЖЗЛ).</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Жуков Д. А. </w:t>
      </w:r>
      <w:proofErr w:type="spellStart"/>
      <w:r w:rsidRPr="005531FB">
        <w:rPr>
          <w:rFonts w:ascii="Times New Roman" w:eastAsia="Times New Roman" w:hAnsi="Times New Roman" w:cs="Times New Roman"/>
          <w:color w:val="000000"/>
          <w:sz w:val="24"/>
          <w:szCs w:val="24"/>
        </w:rPr>
        <w:t>Козьма</w:t>
      </w:r>
      <w:proofErr w:type="spellEnd"/>
      <w:r w:rsidRPr="005531FB">
        <w:rPr>
          <w:rFonts w:ascii="Times New Roman" w:eastAsia="Times New Roman" w:hAnsi="Times New Roman" w:cs="Times New Roman"/>
          <w:color w:val="000000"/>
          <w:sz w:val="24"/>
          <w:szCs w:val="24"/>
        </w:rPr>
        <w:t xml:space="preserve"> Прутков и его друзья. М., 1976.</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Эткинд  Е. Г. "Против течения": О патриотизме А. К. Толстого // Звезда.1991. 4.</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Стафеев</w:t>
      </w:r>
      <w:proofErr w:type="spellEnd"/>
      <w:r w:rsidRPr="005531FB">
        <w:rPr>
          <w:rFonts w:ascii="Times New Roman" w:eastAsia="Times New Roman" w:hAnsi="Times New Roman" w:cs="Times New Roman"/>
          <w:color w:val="000000"/>
          <w:sz w:val="24"/>
          <w:szCs w:val="24"/>
        </w:rPr>
        <w:t xml:space="preserve">  Г.  И.  Сердце  полно  вдохновенья:  Жизнь  и творчество А. К.Толстого. Тула, 1973.</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Libre Baskerville" w:eastAsia="Times New Roman" w:hAnsi="Libre Baskerville" w:cs="Arial"/>
          <w:color w:val="000000"/>
          <w:sz w:val="24"/>
          <w:szCs w:val="24"/>
        </w:rPr>
        <w:t>Бушмин</w:t>
      </w:r>
      <w:proofErr w:type="spellEnd"/>
      <w:r w:rsidRPr="005531FB">
        <w:rPr>
          <w:rFonts w:ascii="Libre Baskerville" w:eastAsia="Times New Roman" w:hAnsi="Libre Baskerville" w:cs="Arial"/>
          <w:color w:val="000000"/>
          <w:sz w:val="24"/>
          <w:szCs w:val="24"/>
        </w:rPr>
        <w:t xml:space="preserve"> А.С. Салтыков-Щедрин. Искусство сатиры. — М., 1976.</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Libre Baskerville" w:eastAsia="Times New Roman" w:hAnsi="Libre Baskerville" w:cs="Arial"/>
          <w:color w:val="000000"/>
          <w:sz w:val="24"/>
          <w:szCs w:val="24"/>
        </w:rPr>
        <w:t>Бушмин</w:t>
      </w:r>
      <w:proofErr w:type="spellEnd"/>
      <w:r w:rsidRPr="005531FB">
        <w:rPr>
          <w:rFonts w:ascii="Libre Baskerville" w:eastAsia="Times New Roman" w:hAnsi="Libre Baskerville" w:cs="Arial"/>
          <w:color w:val="000000"/>
          <w:sz w:val="24"/>
          <w:szCs w:val="24"/>
        </w:rPr>
        <w:t xml:space="preserve"> А.С. Художественный мир Салтыкова-Щедрина. — Л.,1987.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Libre Baskerville" w:eastAsia="Times New Roman" w:hAnsi="Libre Baskerville" w:cs="Arial"/>
          <w:color w:val="000000"/>
          <w:sz w:val="24"/>
          <w:szCs w:val="24"/>
        </w:rPr>
        <w:t>Горячкина</w:t>
      </w:r>
      <w:proofErr w:type="spellEnd"/>
      <w:r w:rsidRPr="005531FB">
        <w:rPr>
          <w:rFonts w:ascii="Libre Baskerville" w:eastAsia="Times New Roman" w:hAnsi="Libre Baskerville" w:cs="Arial"/>
          <w:color w:val="000000"/>
          <w:sz w:val="24"/>
          <w:szCs w:val="24"/>
        </w:rPr>
        <w:t xml:space="preserve"> М.С. Сатира Салтыкова-Щедрина. — М., 1976.</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Libre Baskerville" w:eastAsia="Times New Roman" w:hAnsi="Libre Baskerville" w:cs="Arial"/>
          <w:color w:val="000000"/>
          <w:sz w:val="24"/>
          <w:szCs w:val="24"/>
        </w:rPr>
        <w:t>Николаев Д.П. Сатира Щедрина и реалистический гротеск. – М., 1977.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Libre Baskerville" w:eastAsia="Times New Roman" w:hAnsi="Libre Baskerville" w:cs="Arial"/>
          <w:color w:val="000000"/>
          <w:sz w:val="24"/>
          <w:szCs w:val="24"/>
        </w:rPr>
        <w:t>М.Е. Салтыков-Щедрин в воспоминаниях современников. — М., 1975.</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Прозоров</w:t>
      </w:r>
      <w:proofErr w:type="spellEnd"/>
      <w:r w:rsidRPr="005531FB">
        <w:rPr>
          <w:rFonts w:ascii="Times New Roman" w:eastAsia="Times New Roman" w:hAnsi="Times New Roman" w:cs="Times New Roman"/>
          <w:color w:val="000000"/>
          <w:sz w:val="24"/>
          <w:szCs w:val="24"/>
        </w:rPr>
        <w:t xml:space="preserve"> В.В.</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Салтыков-Щедрин. — М., 1988.</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Самохвалова</w:t>
      </w:r>
      <w:proofErr w:type="spellEnd"/>
      <w:r w:rsidRPr="005531FB">
        <w:rPr>
          <w:rFonts w:ascii="Times New Roman" w:eastAsia="Times New Roman" w:hAnsi="Times New Roman" w:cs="Times New Roman"/>
          <w:color w:val="000000"/>
          <w:sz w:val="24"/>
          <w:szCs w:val="24"/>
        </w:rPr>
        <w:t xml:space="preserve"> Л.Н.</w:t>
      </w:r>
      <w:r w:rsidRPr="005531FB">
        <w:rPr>
          <w:rFonts w:ascii="Times New Roman" w:eastAsia="Times New Roman" w:hAnsi="Times New Roman" w:cs="Times New Roman"/>
          <w:b/>
          <w:bCs/>
          <w:i/>
          <w:iCs/>
          <w:color w:val="000000"/>
          <w:sz w:val="24"/>
          <w:szCs w:val="24"/>
        </w:rPr>
        <w:t> </w:t>
      </w:r>
      <w:proofErr w:type="spellStart"/>
      <w:r w:rsidRPr="005531FB">
        <w:rPr>
          <w:rFonts w:ascii="Times New Roman" w:eastAsia="Times New Roman" w:hAnsi="Times New Roman" w:cs="Times New Roman"/>
          <w:color w:val="000000"/>
          <w:sz w:val="24"/>
          <w:szCs w:val="24"/>
        </w:rPr>
        <w:t>Салтыковские</w:t>
      </w:r>
      <w:proofErr w:type="spellEnd"/>
      <w:r w:rsidRPr="005531FB">
        <w:rPr>
          <w:rFonts w:ascii="Times New Roman" w:eastAsia="Times New Roman" w:hAnsi="Times New Roman" w:cs="Times New Roman"/>
          <w:color w:val="000000"/>
          <w:sz w:val="24"/>
          <w:szCs w:val="24"/>
        </w:rPr>
        <w:t xml:space="preserve"> места в Кирове. — Киров, 1989.</w:t>
      </w:r>
    </w:p>
    <w:p w:rsidR="005531FB" w:rsidRPr="005531FB" w:rsidRDefault="005531FB" w:rsidP="005531FB">
      <w:pPr>
        <w:numPr>
          <w:ilvl w:val="0"/>
          <w:numId w:val="29"/>
        </w:numPr>
        <w:shd w:val="clear" w:color="auto" w:fill="FFFFFF"/>
        <w:spacing w:after="0" w:line="240" w:lineRule="auto"/>
        <w:ind w:left="0"/>
        <w:jc w:val="both"/>
        <w:rPr>
          <w:rFonts w:ascii="Arial" w:eastAsia="Times New Roman" w:hAnsi="Arial" w:cs="Arial"/>
          <w:color w:val="000000"/>
        </w:rPr>
      </w:pPr>
      <w:proofErr w:type="spellStart"/>
      <w:r w:rsidRPr="005531FB">
        <w:rPr>
          <w:rFonts w:ascii="Libre Baskerville" w:eastAsia="Times New Roman" w:hAnsi="Libre Baskerville" w:cs="Arial"/>
          <w:color w:val="000000"/>
          <w:sz w:val="24"/>
          <w:szCs w:val="24"/>
        </w:rPr>
        <w:t>Турков</w:t>
      </w:r>
      <w:proofErr w:type="spellEnd"/>
      <w:r w:rsidRPr="005531FB">
        <w:rPr>
          <w:rFonts w:ascii="Libre Baskerville" w:eastAsia="Times New Roman" w:hAnsi="Libre Baskerville" w:cs="Arial"/>
          <w:color w:val="000000"/>
          <w:sz w:val="24"/>
          <w:szCs w:val="24"/>
        </w:rPr>
        <w:t xml:space="preserve"> А.М.</w:t>
      </w:r>
      <w:r w:rsidRPr="005531FB">
        <w:rPr>
          <w:rFonts w:ascii="Libre Baskerville" w:eastAsia="Times New Roman" w:hAnsi="Libre Baskerville" w:cs="Arial"/>
          <w:b/>
          <w:bCs/>
          <w:i/>
          <w:iCs/>
          <w:color w:val="000000"/>
          <w:sz w:val="24"/>
          <w:szCs w:val="24"/>
        </w:rPr>
        <w:t> </w:t>
      </w:r>
      <w:r w:rsidRPr="005531FB">
        <w:rPr>
          <w:rFonts w:ascii="Libre Baskerville" w:eastAsia="Times New Roman" w:hAnsi="Libre Baskerville" w:cs="Arial"/>
          <w:color w:val="000000"/>
          <w:sz w:val="24"/>
          <w:szCs w:val="24"/>
        </w:rPr>
        <w:t>Ваш суровый друг: Повесть о Салтыкове-Щедрине. — М., 1988.</w:t>
      </w:r>
    </w:p>
    <w:p w:rsidR="005531FB" w:rsidRPr="005531FB" w:rsidRDefault="005531FB" w:rsidP="005531FB">
      <w:pPr>
        <w:numPr>
          <w:ilvl w:val="0"/>
          <w:numId w:val="29"/>
        </w:numPr>
        <w:shd w:val="clear" w:color="auto" w:fill="FFFFFF"/>
        <w:spacing w:after="0" w:line="240" w:lineRule="auto"/>
        <w:ind w:left="0"/>
        <w:jc w:val="both"/>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Аннинский</w:t>
      </w:r>
      <w:proofErr w:type="gramEnd"/>
      <w:r w:rsidRPr="005531FB">
        <w:rPr>
          <w:rFonts w:ascii="Times New Roman" w:eastAsia="Times New Roman" w:hAnsi="Times New Roman" w:cs="Times New Roman"/>
          <w:color w:val="000000"/>
          <w:sz w:val="24"/>
          <w:szCs w:val="24"/>
        </w:rPr>
        <w:t xml:space="preserve"> Л.А.</w:t>
      </w:r>
      <w:r w:rsidRPr="005531FB">
        <w:rPr>
          <w:rFonts w:ascii="Times New Roman" w:eastAsia="Times New Roman" w:hAnsi="Times New Roman" w:cs="Times New Roman"/>
          <w:i/>
          <w:iCs/>
          <w:color w:val="000000"/>
          <w:sz w:val="24"/>
          <w:szCs w:val="24"/>
        </w:rPr>
        <w:t> </w:t>
      </w:r>
      <w:proofErr w:type="spellStart"/>
      <w:r w:rsidRPr="005531FB">
        <w:rPr>
          <w:rFonts w:ascii="Times New Roman" w:eastAsia="Times New Roman" w:hAnsi="Times New Roman" w:cs="Times New Roman"/>
          <w:color w:val="000000"/>
          <w:sz w:val="24"/>
          <w:szCs w:val="24"/>
        </w:rPr>
        <w:t>Лесковское</w:t>
      </w:r>
      <w:proofErr w:type="spellEnd"/>
      <w:r w:rsidRPr="005531FB">
        <w:rPr>
          <w:rFonts w:ascii="Times New Roman" w:eastAsia="Times New Roman" w:hAnsi="Times New Roman" w:cs="Times New Roman"/>
          <w:color w:val="000000"/>
          <w:sz w:val="24"/>
          <w:szCs w:val="24"/>
        </w:rPr>
        <w:t xml:space="preserve"> ожерелье. — М., 1982; Три еретика. М., 1988.</w:t>
      </w:r>
    </w:p>
    <w:p w:rsidR="005531FB" w:rsidRPr="005531FB" w:rsidRDefault="005531FB" w:rsidP="005531FB">
      <w:pPr>
        <w:numPr>
          <w:ilvl w:val="0"/>
          <w:numId w:val="29"/>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Горелов А.А. Николай Семенович Лесков. История русской литературы XIX века. Вторая половина</w:t>
      </w:r>
      <w:proofErr w:type="gramStart"/>
      <w:r w:rsidRPr="005531FB">
        <w:rPr>
          <w:rFonts w:ascii="Times New Roman" w:eastAsia="Times New Roman" w:hAnsi="Times New Roman" w:cs="Times New Roman"/>
          <w:color w:val="000000"/>
          <w:sz w:val="24"/>
          <w:szCs w:val="24"/>
        </w:rPr>
        <w:t xml:space="preserve"> П</w:t>
      </w:r>
      <w:proofErr w:type="gramEnd"/>
      <w:r w:rsidRPr="005531FB">
        <w:rPr>
          <w:rFonts w:ascii="Times New Roman" w:eastAsia="Times New Roman" w:hAnsi="Times New Roman" w:cs="Times New Roman"/>
          <w:color w:val="000000"/>
          <w:sz w:val="24"/>
          <w:szCs w:val="24"/>
        </w:rPr>
        <w:t xml:space="preserve">од ред. Н.Н. </w:t>
      </w:r>
      <w:proofErr w:type="spellStart"/>
      <w:r w:rsidRPr="005531FB">
        <w:rPr>
          <w:rFonts w:ascii="Times New Roman" w:eastAsia="Times New Roman" w:hAnsi="Times New Roman" w:cs="Times New Roman"/>
          <w:color w:val="000000"/>
          <w:sz w:val="24"/>
          <w:szCs w:val="24"/>
        </w:rPr>
        <w:t>Скатова</w:t>
      </w:r>
      <w:proofErr w:type="spellEnd"/>
      <w:r w:rsidRPr="005531FB">
        <w:rPr>
          <w:rFonts w:ascii="Times New Roman" w:eastAsia="Times New Roman" w:hAnsi="Times New Roman" w:cs="Times New Roman"/>
          <w:color w:val="000000"/>
          <w:sz w:val="24"/>
          <w:szCs w:val="24"/>
        </w:rPr>
        <w:t>. — М., 1987. — С. 374-397.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Горелов А.А.</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Н.С. Лесков и народная культура. — Л., 1988.</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Гунн Г.Л.</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Очарованная Русь. — М., 1990.</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Дунаев М.М.</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Православие и русская литература. — М., 1997.</w:t>
      </w:r>
    </w:p>
    <w:p w:rsidR="005531FB" w:rsidRPr="005531FB" w:rsidRDefault="005531FB" w:rsidP="005531FB">
      <w:pPr>
        <w:numPr>
          <w:ilvl w:val="0"/>
          <w:numId w:val="29"/>
        </w:numPr>
        <w:shd w:val="clear" w:color="auto" w:fill="FFFFFF"/>
        <w:spacing w:after="0" w:line="240" w:lineRule="auto"/>
        <w:ind w:left="0"/>
        <w:jc w:val="both"/>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Дыханова</w:t>
      </w:r>
      <w:proofErr w:type="spellEnd"/>
      <w:r w:rsidRPr="005531FB">
        <w:rPr>
          <w:rFonts w:ascii="Times New Roman" w:eastAsia="Times New Roman" w:hAnsi="Times New Roman" w:cs="Times New Roman"/>
          <w:color w:val="000000"/>
          <w:sz w:val="24"/>
          <w:szCs w:val="24"/>
        </w:rPr>
        <w:t xml:space="preserve"> Б.С.</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«Запечатленный ангел» и «Очарованный странник» Н.С. Лескова. — М., 1980.</w:t>
      </w:r>
    </w:p>
    <w:p w:rsidR="005531FB" w:rsidRPr="005531FB" w:rsidRDefault="005531FB" w:rsidP="005531FB">
      <w:pPr>
        <w:numPr>
          <w:ilvl w:val="0"/>
          <w:numId w:val="29"/>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Лесков А.Н.</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Жизнь Николая Лескова: по его личным, семейным и несемейным записям и памятям: В 2 т. — М., 1984.</w:t>
      </w:r>
    </w:p>
    <w:p w:rsidR="005531FB" w:rsidRPr="005531FB" w:rsidRDefault="005531FB" w:rsidP="005531FB">
      <w:pPr>
        <w:numPr>
          <w:ilvl w:val="0"/>
          <w:numId w:val="29"/>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Лесков Н.С. Избранное в двух томах/ Сост., вступит, статья и </w:t>
      </w:r>
      <w:proofErr w:type="spellStart"/>
      <w:r w:rsidRPr="005531FB">
        <w:rPr>
          <w:rFonts w:ascii="Times New Roman" w:eastAsia="Times New Roman" w:hAnsi="Times New Roman" w:cs="Times New Roman"/>
          <w:color w:val="000000"/>
          <w:sz w:val="24"/>
          <w:szCs w:val="24"/>
        </w:rPr>
        <w:t>коммент</w:t>
      </w:r>
      <w:proofErr w:type="spellEnd"/>
      <w:r w:rsidRPr="005531FB">
        <w:rPr>
          <w:rFonts w:ascii="Times New Roman" w:eastAsia="Times New Roman" w:hAnsi="Times New Roman" w:cs="Times New Roman"/>
          <w:color w:val="000000"/>
          <w:sz w:val="24"/>
          <w:szCs w:val="24"/>
        </w:rPr>
        <w:t>. В.Ю. Троицкий. — М., 1995.</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Лесков</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и русская литература. — М., 1988.</w:t>
      </w:r>
    </w:p>
    <w:p w:rsidR="005531FB" w:rsidRPr="005531FB" w:rsidRDefault="005531FB" w:rsidP="005531FB">
      <w:pPr>
        <w:numPr>
          <w:ilvl w:val="0"/>
          <w:numId w:val="29"/>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Меньшиков М.О.</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Художественная проповедь// </w:t>
      </w:r>
      <w:r w:rsidRPr="005531FB">
        <w:rPr>
          <w:rFonts w:ascii="Times New Roman" w:eastAsia="Times New Roman" w:hAnsi="Times New Roman" w:cs="Times New Roman"/>
          <w:i/>
          <w:iCs/>
          <w:color w:val="000000"/>
          <w:sz w:val="24"/>
          <w:szCs w:val="24"/>
        </w:rPr>
        <w:t>За строкой </w:t>
      </w:r>
      <w:r w:rsidRPr="005531FB">
        <w:rPr>
          <w:rFonts w:ascii="Times New Roman" w:eastAsia="Times New Roman" w:hAnsi="Times New Roman" w:cs="Times New Roman"/>
          <w:color w:val="000000"/>
          <w:sz w:val="24"/>
          <w:szCs w:val="24"/>
        </w:rPr>
        <w:t>учебника. — М., 1989.</w:t>
      </w:r>
    </w:p>
    <w:p w:rsidR="005531FB" w:rsidRPr="005531FB" w:rsidRDefault="005531FB" w:rsidP="005531FB">
      <w:pPr>
        <w:numPr>
          <w:ilvl w:val="0"/>
          <w:numId w:val="29"/>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Москалева Г.В.</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Поэтика Н.С. Лескова: Учеб</w:t>
      </w:r>
      <w:proofErr w:type="gramStart"/>
      <w:r w:rsidRPr="005531FB">
        <w:rPr>
          <w:rFonts w:ascii="Times New Roman" w:eastAsia="Times New Roman" w:hAnsi="Times New Roman" w:cs="Times New Roman"/>
          <w:color w:val="000000"/>
          <w:sz w:val="24"/>
          <w:szCs w:val="24"/>
        </w:rPr>
        <w:t>.</w:t>
      </w:r>
      <w:proofErr w:type="gramEnd"/>
      <w:r w:rsidRPr="005531FB">
        <w:rPr>
          <w:rFonts w:ascii="Times New Roman" w:eastAsia="Times New Roman" w:hAnsi="Times New Roman" w:cs="Times New Roman"/>
          <w:color w:val="000000"/>
          <w:sz w:val="24"/>
          <w:szCs w:val="24"/>
        </w:rPr>
        <w:t xml:space="preserve"> </w:t>
      </w:r>
      <w:proofErr w:type="gramStart"/>
      <w:r w:rsidRPr="005531FB">
        <w:rPr>
          <w:rFonts w:ascii="Times New Roman" w:eastAsia="Times New Roman" w:hAnsi="Times New Roman" w:cs="Times New Roman"/>
          <w:color w:val="000000"/>
          <w:sz w:val="24"/>
          <w:szCs w:val="24"/>
        </w:rPr>
        <w:t>п</w:t>
      </w:r>
      <w:proofErr w:type="gramEnd"/>
      <w:r w:rsidRPr="005531FB">
        <w:rPr>
          <w:rFonts w:ascii="Times New Roman" w:eastAsia="Times New Roman" w:hAnsi="Times New Roman" w:cs="Times New Roman"/>
          <w:color w:val="000000"/>
          <w:sz w:val="24"/>
          <w:szCs w:val="24"/>
        </w:rPr>
        <w:t>особие. — Ижевск, 1993.</w:t>
      </w:r>
    </w:p>
    <w:p w:rsidR="005531FB" w:rsidRPr="005531FB" w:rsidRDefault="005531FB" w:rsidP="005531FB">
      <w:pPr>
        <w:numPr>
          <w:ilvl w:val="0"/>
          <w:numId w:val="29"/>
        </w:numPr>
        <w:shd w:val="clear" w:color="auto" w:fill="FFFFFF"/>
        <w:spacing w:after="0" w:line="240" w:lineRule="auto"/>
        <w:ind w:left="0"/>
        <w:jc w:val="both"/>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lastRenderedPageBreak/>
        <w:t>Столярова</w:t>
      </w:r>
      <w:proofErr w:type="spellEnd"/>
      <w:r w:rsidRPr="005531FB">
        <w:rPr>
          <w:rFonts w:ascii="Times New Roman" w:eastAsia="Times New Roman" w:hAnsi="Times New Roman" w:cs="Times New Roman"/>
          <w:color w:val="000000"/>
          <w:sz w:val="24"/>
          <w:szCs w:val="24"/>
        </w:rPr>
        <w:t xml:space="preserve"> И.В.</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В поисках идеала (Творчество Н.С. Лескова). — Л., 1978.        </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Тюхова</w:t>
      </w:r>
      <w:proofErr w:type="spellEnd"/>
      <w:r w:rsidRPr="005531FB">
        <w:rPr>
          <w:rFonts w:ascii="Times New Roman" w:eastAsia="Times New Roman" w:hAnsi="Times New Roman" w:cs="Times New Roman"/>
          <w:color w:val="000000"/>
          <w:sz w:val="24"/>
          <w:szCs w:val="24"/>
        </w:rPr>
        <w:t xml:space="preserve"> Е.В</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О психологизме Н.С. Лескова. — Саратов, 1993.</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Белинский В.Г.</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Петербургский сборник, изданный Некрасовым </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Белинский В.Г.</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Собр. соч.: В 9 т. — М.. 1982. — Т. 8.</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Белов С.В.</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Роман Достоевского «Преступление и наказание». Комментарий. — М., 1985.</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Достоевская А.Г. Воспоминания. — М., 1987.</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Бахтин М.М. Проблемы поэтики Достоевского.  </w:t>
      </w:r>
      <w:proofErr w:type="gramStart"/>
      <w:r w:rsidRPr="005531FB">
        <w:rPr>
          <w:rFonts w:ascii="Times New Roman" w:eastAsia="Times New Roman" w:hAnsi="Times New Roman" w:cs="Times New Roman"/>
          <w:color w:val="000000"/>
          <w:sz w:val="24"/>
          <w:szCs w:val="24"/>
        </w:rPr>
        <w:t>-М</w:t>
      </w:r>
      <w:proofErr w:type="gramEnd"/>
      <w:r w:rsidRPr="005531FB">
        <w:rPr>
          <w:rFonts w:ascii="Times New Roman" w:eastAsia="Times New Roman" w:hAnsi="Times New Roman" w:cs="Times New Roman"/>
          <w:color w:val="000000"/>
          <w:sz w:val="24"/>
          <w:szCs w:val="24"/>
        </w:rPr>
        <w:t>., 1963.</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О Достоевском:</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Творчество Достоевской» в русской мысли. 1831 — 1931 гг.: Сб. статей. — М., 1990.</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Корякин Ю.Ф.</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Самообман Раскольникова. — М.. 1976.</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Писарев Д.И.</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Борьба за жизнь // Писарев Д.И. Сочинения: В 4 т. — М., 1956. — Т. 4.</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Селезнев Ю.И.</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Достоевский. — М., 1981. </w:t>
      </w:r>
      <w:r w:rsidRPr="005531FB">
        <w:rPr>
          <w:rFonts w:ascii="Times New Roman" w:eastAsia="Times New Roman" w:hAnsi="Times New Roman" w:cs="Times New Roman"/>
          <w:b/>
          <w:bCs/>
          <w:color w:val="000000"/>
          <w:sz w:val="24"/>
          <w:szCs w:val="24"/>
        </w:rPr>
        <w:t>(</w:t>
      </w:r>
      <w:r w:rsidRPr="005531FB">
        <w:rPr>
          <w:rFonts w:ascii="Times New Roman" w:eastAsia="Times New Roman" w:hAnsi="Times New Roman" w:cs="Times New Roman"/>
          <w:color w:val="000000"/>
          <w:sz w:val="24"/>
          <w:szCs w:val="24"/>
        </w:rPr>
        <w:t>Жизнь</w:t>
      </w:r>
      <w:r w:rsidRPr="005531FB">
        <w:rPr>
          <w:rFonts w:ascii="Times New Roman" w:eastAsia="Times New Roman" w:hAnsi="Times New Roman" w:cs="Times New Roman"/>
          <w:b/>
          <w:bCs/>
          <w:color w:val="000000"/>
          <w:sz w:val="24"/>
          <w:szCs w:val="24"/>
        </w:rPr>
        <w:t> </w:t>
      </w:r>
      <w:r w:rsidRPr="005531FB">
        <w:rPr>
          <w:rFonts w:ascii="Times New Roman" w:eastAsia="Times New Roman" w:hAnsi="Times New Roman" w:cs="Times New Roman"/>
          <w:color w:val="000000"/>
          <w:sz w:val="24"/>
          <w:szCs w:val="24"/>
        </w:rPr>
        <w:t>замечательных людей).</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Страхов П.Л.</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Преступление и наказание Страхов П.Л. Литературная критика.</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М., 1984</w:t>
      </w:r>
      <w:r w:rsidRPr="005531FB">
        <w:rPr>
          <w:rFonts w:ascii="Times New Roman" w:eastAsia="Times New Roman" w:hAnsi="Times New Roman" w:cs="Times New Roman"/>
          <w:b/>
          <w:bCs/>
          <w:i/>
          <w:iCs/>
          <w:color w:val="000000"/>
          <w:sz w:val="24"/>
          <w:szCs w:val="24"/>
        </w:rPr>
        <w:t>.</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Колянов</w:t>
      </w:r>
      <w:proofErr w:type="spellEnd"/>
      <w:r w:rsidRPr="005531FB">
        <w:rPr>
          <w:rFonts w:ascii="Times New Roman" w:eastAsia="Times New Roman" w:hAnsi="Times New Roman" w:cs="Times New Roman"/>
          <w:color w:val="000000"/>
          <w:sz w:val="24"/>
          <w:szCs w:val="24"/>
        </w:rPr>
        <w:t xml:space="preserve"> В.И.</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Поэтический мир эпоса. О романе Л. Толстого «Война и мир». — М., 1978.</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Ломунов</w:t>
      </w:r>
      <w:proofErr w:type="spellEnd"/>
      <w:r w:rsidRPr="005531FB">
        <w:rPr>
          <w:rFonts w:ascii="Times New Roman" w:eastAsia="Times New Roman" w:hAnsi="Times New Roman" w:cs="Times New Roman"/>
          <w:color w:val="000000"/>
          <w:sz w:val="24"/>
          <w:szCs w:val="24"/>
        </w:rPr>
        <w:t xml:space="preserve"> К.Н.</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Жизнь Льва Толстого. — М., 1981.</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Мотылева Т.Л.</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«Война и мир» за рубежом. Переводы, критика, влияния. — М., 1978.</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Роман Л.Н. Толстого «Война и мир» в русской лирике. — Л., 1989.</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Шкловский В.Б. Лев Толстой // Собр.</w:t>
      </w:r>
      <w:r w:rsidRPr="005531FB">
        <w:rPr>
          <w:rFonts w:ascii="Times New Roman" w:eastAsia="Times New Roman" w:hAnsi="Times New Roman" w:cs="Times New Roman"/>
          <w:b/>
          <w:bCs/>
          <w:i/>
          <w:iCs/>
          <w:color w:val="000000"/>
          <w:sz w:val="24"/>
          <w:szCs w:val="24"/>
        </w:rPr>
        <w:t> </w:t>
      </w:r>
      <w:r w:rsidRPr="005531FB">
        <w:rPr>
          <w:rFonts w:ascii="Times New Roman" w:eastAsia="Times New Roman" w:hAnsi="Times New Roman" w:cs="Times New Roman"/>
          <w:color w:val="000000"/>
          <w:sz w:val="24"/>
          <w:szCs w:val="24"/>
        </w:rPr>
        <w:t>соч.: В 3 т. — 2 — М., 1974.</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Громов М.Л.</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Книга о Чехове. — М., 1989. Громов М.Л</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А.П. Чехов. — М., 1993.</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Зингерман Б.И.</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Театр Чехова и его мировое значение. — М., 1998.</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Камянов</w:t>
      </w:r>
      <w:proofErr w:type="spellEnd"/>
      <w:r w:rsidRPr="005531FB">
        <w:rPr>
          <w:rFonts w:ascii="Times New Roman" w:eastAsia="Times New Roman" w:hAnsi="Times New Roman" w:cs="Times New Roman"/>
          <w:color w:val="000000"/>
          <w:sz w:val="24"/>
          <w:szCs w:val="24"/>
        </w:rPr>
        <w:t xml:space="preserve"> В.И.</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Время против безвременья: Чехов и современность. — М., 1989.</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Капитонова Л.А.</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А.П. Чехов в жизни и творчестве: Учебное пособие для школ, гимназий, лицеев и колледжей. — М., 2000.</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Катаев В.Л.</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Литературные связи Чехова. — М., 1989.</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Кузичева</w:t>
      </w:r>
      <w:proofErr w:type="spellEnd"/>
      <w:r w:rsidRPr="005531FB">
        <w:rPr>
          <w:rFonts w:ascii="Times New Roman" w:eastAsia="Times New Roman" w:hAnsi="Times New Roman" w:cs="Times New Roman"/>
          <w:color w:val="000000"/>
          <w:sz w:val="24"/>
          <w:szCs w:val="24"/>
        </w:rPr>
        <w:t xml:space="preserve"> А.П.</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«Ваш А.П. Чехов» (</w:t>
      </w:r>
      <w:proofErr w:type="spellStart"/>
      <w:r w:rsidRPr="005531FB">
        <w:rPr>
          <w:rFonts w:ascii="Times New Roman" w:eastAsia="Times New Roman" w:hAnsi="Times New Roman" w:cs="Times New Roman"/>
          <w:color w:val="000000"/>
          <w:sz w:val="24"/>
          <w:szCs w:val="24"/>
        </w:rPr>
        <w:t>Мелиховская</w:t>
      </w:r>
      <w:proofErr w:type="spellEnd"/>
      <w:r w:rsidRPr="005531FB">
        <w:rPr>
          <w:rFonts w:ascii="Times New Roman" w:eastAsia="Times New Roman" w:hAnsi="Times New Roman" w:cs="Times New Roman"/>
          <w:color w:val="000000"/>
          <w:sz w:val="24"/>
          <w:szCs w:val="24"/>
        </w:rPr>
        <w:t xml:space="preserve"> хроника 1895-1889). — М., 1994.</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Лакшин В.Я.</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Берега культуры. — М., 1994.</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Монахова</w:t>
      </w:r>
      <w:proofErr w:type="spellEnd"/>
      <w:r w:rsidRPr="005531FB">
        <w:rPr>
          <w:rFonts w:ascii="Times New Roman" w:eastAsia="Times New Roman" w:hAnsi="Times New Roman" w:cs="Times New Roman"/>
          <w:color w:val="000000"/>
          <w:sz w:val="24"/>
          <w:szCs w:val="24"/>
        </w:rPr>
        <w:t xml:space="preserve"> О.П., </w:t>
      </w:r>
      <w:proofErr w:type="spellStart"/>
      <w:r w:rsidRPr="005531FB">
        <w:rPr>
          <w:rFonts w:ascii="Times New Roman" w:eastAsia="Times New Roman" w:hAnsi="Times New Roman" w:cs="Times New Roman"/>
          <w:color w:val="000000"/>
          <w:sz w:val="24"/>
          <w:szCs w:val="24"/>
        </w:rPr>
        <w:t>Малхазова</w:t>
      </w:r>
      <w:proofErr w:type="spellEnd"/>
      <w:r w:rsidRPr="005531FB">
        <w:rPr>
          <w:rFonts w:ascii="Times New Roman" w:eastAsia="Times New Roman" w:hAnsi="Times New Roman" w:cs="Times New Roman"/>
          <w:color w:val="000000"/>
          <w:sz w:val="24"/>
          <w:szCs w:val="24"/>
        </w:rPr>
        <w:t xml:space="preserve"> М.В.</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Русская литература XIX века. Ч. III. — М., 1994.</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spellStart"/>
      <w:r w:rsidRPr="005531FB">
        <w:rPr>
          <w:rFonts w:ascii="Times New Roman" w:eastAsia="Times New Roman" w:hAnsi="Times New Roman" w:cs="Times New Roman"/>
          <w:color w:val="000000"/>
          <w:sz w:val="24"/>
          <w:szCs w:val="24"/>
        </w:rPr>
        <w:t>Основин</w:t>
      </w:r>
      <w:proofErr w:type="spellEnd"/>
      <w:r w:rsidRPr="005531FB">
        <w:rPr>
          <w:rFonts w:ascii="Times New Roman" w:eastAsia="Times New Roman" w:hAnsi="Times New Roman" w:cs="Times New Roman"/>
          <w:color w:val="000000"/>
          <w:sz w:val="24"/>
          <w:szCs w:val="24"/>
        </w:rPr>
        <w:t xml:space="preserve"> В.В.</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Русская драматургия второй половины XIX века. — М., 1980.</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Паперный З.С.</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«Вопреки всем правилам»: Пьесы и водевили Чехова. — М., 1982.</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Полоцкая</w:t>
      </w:r>
      <w:proofErr w:type="gramEnd"/>
      <w:r w:rsidRPr="005531FB">
        <w:rPr>
          <w:rFonts w:ascii="Times New Roman" w:eastAsia="Times New Roman" w:hAnsi="Times New Roman" w:cs="Times New Roman"/>
          <w:color w:val="000000"/>
          <w:sz w:val="24"/>
          <w:szCs w:val="24"/>
        </w:rPr>
        <w:t xml:space="preserve"> Э.Л.</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А.П. Чехов. Движение художественной мысли. — М., 1979.</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Сухих И.Н. </w:t>
      </w:r>
      <w:r w:rsidRPr="005531FB">
        <w:rPr>
          <w:rFonts w:ascii="Times New Roman" w:eastAsia="Times New Roman" w:hAnsi="Times New Roman" w:cs="Times New Roman"/>
          <w:i/>
          <w:iCs/>
          <w:color w:val="000000"/>
          <w:sz w:val="24"/>
          <w:szCs w:val="24"/>
        </w:rPr>
        <w:t>«</w:t>
      </w:r>
      <w:r w:rsidRPr="005531FB">
        <w:rPr>
          <w:rFonts w:ascii="Times New Roman" w:eastAsia="Times New Roman" w:hAnsi="Times New Roman" w:cs="Times New Roman"/>
          <w:color w:val="000000"/>
          <w:sz w:val="24"/>
          <w:szCs w:val="24"/>
        </w:rPr>
        <w:t>Вишневый сад» А.П. Чехова// Анализ драматического произведения. — М., 1988.</w:t>
      </w:r>
    </w:p>
    <w:p w:rsidR="005531FB" w:rsidRPr="005531FB" w:rsidRDefault="005531FB" w:rsidP="005531FB">
      <w:pPr>
        <w:numPr>
          <w:ilvl w:val="0"/>
          <w:numId w:val="29"/>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Чудаков А.П.</w:t>
      </w:r>
      <w:r w:rsidRPr="005531FB">
        <w:rPr>
          <w:rFonts w:ascii="Times New Roman" w:eastAsia="Times New Roman" w:hAnsi="Times New Roman" w:cs="Times New Roman"/>
          <w:i/>
          <w:iCs/>
          <w:color w:val="000000"/>
          <w:sz w:val="24"/>
          <w:szCs w:val="24"/>
        </w:rPr>
        <w:t> </w:t>
      </w:r>
      <w:r w:rsidRPr="005531FB">
        <w:rPr>
          <w:rFonts w:ascii="Times New Roman" w:eastAsia="Times New Roman" w:hAnsi="Times New Roman" w:cs="Times New Roman"/>
          <w:color w:val="000000"/>
          <w:sz w:val="24"/>
          <w:szCs w:val="24"/>
        </w:rPr>
        <w:t>Мир Чехова: возникновение и утверждение. — М., 1986.</w:t>
      </w:r>
    </w:p>
    <w:p w:rsidR="005531FB" w:rsidRPr="005531FB" w:rsidRDefault="005531FB" w:rsidP="005531FB">
      <w:pPr>
        <w:shd w:val="clear" w:color="auto" w:fill="FFFFFF"/>
        <w:spacing w:after="0" w:line="240" w:lineRule="auto"/>
        <w:jc w:val="center"/>
        <w:rPr>
          <w:rFonts w:ascii="Arial" w:eastAsia="Times New Roman" w:hAnsi="Arial" w:cs="Arial"/>
          <w:color w:val="000000"/>
        </w:rPr>
      </w:pPr>
      <w:r w:rsidRPr="005531FB">
        <w:rPr>
          <w:rFonts w:ascii="Times New Roman" w:eastAsia="Times New Roman" w:hAnsi="Times New Roman" w:cs="Times New Roman"/>
          <w:b/>
          <w:bCs/>
          <w:color w:val="000000"/>
          <w:sz w:val="24"/>
          <w:szCs w:val="24"/>
        </w:rPr>
        <w:t>Нормы и основные критерии оценки</w:t>
      </w:r>
    </w:p>
    <w:p w:rsidR="005531FB" w:rsidRPr="005531FB" w:rsidRDefault="005531FB" w:rsidP="005531FB">
      <w:pPr>
        <w:shd w:val="clear" w:color="auto" w:fill="FFFFFF"/>
        <w:spacing w:after="0" w:line="240" w:lineRule="auto"/>
        <w:ind w:firstLine="708"/>
        <w:jc w:val="center"/>
        <w:rPr>
          <w:rFonts w:ascii="Arial" w:eastAsia="Times New Roman" w:hAnsi="Arial" w:cs="Arial"/>
          <w:color w:val="000000"/>
        </w:rPr>
      </w:pPr>
      <w:r w:rsidRPr="005531FB">
        <w:rPr>
          <w:rFonts w:ascii="Times New Roman" w:eastAsia="Times New Roman" w:hAnsi="Times New Roman" w:cs="Times New Roman"/>
          <w:b/>
          <w:bCs/>
          <w:color w:val="000000"/>
          <w:sz w:val="24"/>
          <w:szCs w:val="24"/>
        </w:rPr>
        <w:t>УСТНЫХ ОТВЕТОВ</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Устный опрос является одним из основных способов учёта знаний учащихся по русскому языку, Развёрнутый ответ ученика должен представлять собой связное, логически последовательное сообщение на заданную тему, показывать его умения применять правила, </w:t>
      </w:r>
      <w:r w:rsidRPr="005531FB">
        <w:rPr>
          <w:rFonts w:ascii="Times New Roman" w:eastAsia="Times New Roman" w:hAnsi="Times New Roman" w:cs="Times New Roman"/>
          <w:color w:val="000000"/>
          <w:sz w:val="24"/>
          <w:szCs w:val="24"/>
        </w:rPr>
        <w:lastRenderedPageBreak/>
        <w:t>определения в конкретных случаях. При оценке ответа ученика надо руководствоваться следующими критериями, учитывать: I) полноту и правильность ответа; 2)степень осознанности, понимания изученного; 3)языковое оформление ответа.</w:t>
      </w:r>
    </w:p>
    <w:p w:rsidR="005531FB" w:rsidRPr="005531FB" w:rsidRDefault="005531FB" w:rsidP="005531FB">
      <w:pPr>
        <w:shd w:val="clear" w:color="auto" w:fill="FFFFFF"/>
        <w:spacing w:after="0" w:line="240" w:lineRule="auto"/>
        <w:ind w:firstLine="708"/>
        <w:rPr>
          <w:rFonts w:ascii="Arial" w:eastAsia="Times New Roman" w:hAnsi="Arial" w:cs="Arial"/>
          <w:color w:val="000000"/>
        </w:rPr>
      </w:pPr>
      <w:r w:rsidRPr="005531FB">
        <w:rPr>
          <w:rFonts w:ascii="Times New Roman" w:eastAsia="Times New Roman" w:hAnsi="Times New Roman" w:cs="Times New Roman"/>
          <w:color w:val="000000"/>
          <w:sz w:val="24"/>
          <w:szCs w:val="24"/>
        </w:rPr>
        <w:t>Ответ на теоретический вопрос оценивается по традиционной пятибалльной системе.</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Отметка «5» ставится, если ученик: I) полно излагает изученный материал, даёт правильное определение понятий; 2) обнаруживает понимание материала, может обосновать свои суждения, применить знания на практике, привести самостоятельно составленные примеры; 3)излагает материал последовательно и правильно с точки зрения норм литературного языка.</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Отметка «4» ставится, если ученик даёт ответ, удовлетворяющий тем же требованиям, что и для отметки «5», но допускает 1-2 ошибки, которые сам же и исправляет, и 1-2 недочёта в последовательности и языковом оформлении излагаемого.</w:t>
      </w:r>
    </w:p>
    <w:p w:rsidR="005531FB" w:rsidRPr="005531FB" w:rsidRDefault="005531FB" w:rsidP="005531FB">
      <w:pPr>
        <w:shd w:val="clear" w:color="auto" w:fill="FFFFFF"/>
        <w:spacing w:after="0" w:line="240" w:lineRule="auto"/>
        <w:ind w:firstLine="708"/>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Отметка «3» ставится, если ученик обнаруживает знание основных положений данной темы, но 1) излагает материал неполно и допускает неточности в определении понятий или формулировке правил;2) не умеет достаточно глубоко и доказательно обосновать свои суждения и привести свои примеры: 3)излагает материал непоследовательно и допускает ошибки в языковом оформлении излагаемого.</w:t>
      </w:r>
    </w:p>
    <w:p w:rsidR="005531FB" w:rsidRDefault="005531FB"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5531FB">
        <w:rPr>
          <w:rFonts w:ascii="Times New Roman" w:eastAsia="Times New Roman" w:hAnsi="Times New Roman" w:cs="Times New Roman"/>
          <w:color w:val="000000"/>
          <w:sz w:val="24"/>
          <w:szCs w:val="24"/>
        </w:rPr>
        <w:t>Отметка «2» ставится, если ученик обнаруживает незнание большей части соответствующего материала, допускает ошибки в формулировке определений и правил, искажающие их смысл, беспорядочно и неуверенно излагает материал.</w:t>
      </w: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606449" w:rsidRDefault="00606449" w:rsidP="005531FB">
      <w:pPr>
        <w:shd w:val="clear" w:color="auto" w:fill="FFFFFF"/>
        <w:spacing w:after="0" w:line="240" w:lineRule="auto"/>
        <w:ind w:firstLine="708"/>
        <w:jc w:val="both"/>
        <w:rPr>
          <w:rFonts w:ascii="Times New Roman" w:eastAsia="Times New Roman" w:hAnsi="Times New Roman" w:cs="Times New Roman"/>
          <w:color w:val="000000"/>
          <w:sz w:val="24"/>
          <w:szCs w:val="24"/>
        </w:rPr>
      </w:pPr>
    </w:p>
    <w:p w:rsidR="005531FB" w:rsidRPr="005531FB" w:rsidRDefault="00606449" w:rsidP="005531FB">
      <w:pPr>
        <w:shd w:val="clear" w:color="auto" w:fill="FFFFFF"/>
        <w:spacing w:after="0" w:line="240" w:lineRule="auto"/>
        <w:ind w:firstLine="708"/>
        <w:jc w:val="both"/>
        <w:rPr>
          <w:rFonts w:ascii="Arial" w:eastAsia="Times New Roman" w:hAnsi="Arial" w:cs="Arial"/>
          <w:color w:val="000000"/>
        </w:rPr>
      </w:pPr>
      <w:r>
        <w:rPr>
          <w:rFonts w:ascii="Times New Roman" w:eastAsia="Times New Roman" w:hAnsi="Times New Roman" w:cs="Times New Roman"/>
          <w:color w:val="000000"/>
          <w:sz w:val="24"/>
          <w:szCs w:val="24"/>
        </w:rPr>
        <w:lastRenderedPageBreak/>
        <w:t>Пр</w:t>
      </w:r>
      <w:r w:rsidR="005531FB" w:rsidRPr="005531FB">
        <w:rPr>
          <w:rFonts w:ascii="Times New Roman" w:eastAsia="Times New Roman" w:hAnsi="Times New Roman" w:cs="Times New Roman"/>
          <w:color w:val="000000"/>
          <w:sz w:val="24"/>
          <w:szCs w:val="24"/>
        </w:rPr>
        <w:t>едставим этот материал в табличной форме.</w:t>
      </w:r>
    </w:p>
    <w:tbl>
      <w:tblPr>
        <w:tblW w:w="12000" w:type="dxa"/>
        <w:tblInd w:w="108" w:type="dxa"/>
        <w:shd w:val="clear" w:color="auto" w:fill="FFFFFF"/>
        <w:tblCellMar>
          <w:left w:w="0" w:type="dxa"/>
          <w:right w:w="0" w:type="dxa"/>
        </w:tblCellMar>
        <w:tblLook w:val="04A0"/>
      </w:tblPr>
      <w:tblGrid>
        <w:gridCol w:w="2289"/>
        <w:gridCol w:w="2389"/>
        <w:gridCol w:w="2126"/>
        <w:gridCol w:w="3116"/>
        <w:gridCol w:w="2080"/>
      </w:tblGrid>
      <w:tr w:rsidR="005531FB" w:rsidRPr="005531FB" w:rsidTr="00606449">
        <w:trPr>
          <w:trHeight w:val="580"/>
        </w:trPr>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bookmarkStart w:id="0" w:name="18c329f4fe0d72ece2b752d591255c6b455908f2"/>
            <w:bookmarkStart w:id="1" w:name="1"/>
            <w:bookmarkEnd w:id="0"/>
            <w:bookmarkEnd w:id="1"/>
            <w:r w:rsidRPr="005531FB">
              <w:rPr>
                <w:rFonts w:ascii="Times New Roman" w:eastAsia="Times New Roman" w:hAnsi="Times New Roman" w:cs="Times New Roman"/>
                <w:color w:val="000000"/>
                <w:sz w:val="28"/>
              </w:rPr>
              <w:t>Оценка «5»</w:t>
            </w:r>
          </w:p>
        </w:tc>
        <w:tc>
          <w:tcPr>
            <w:tcW w:w="2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8"/>
              </w:rPr>
              <w:t>Оценка «4»</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8"/>
              </w:rPr>
              <w:t>Оценка «3»</w:t>
            </w:r>
          </w:p>
        </w:tc>
        <w:tc>
          <w:tcPr>
            <w:tcW w:w="3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8"/>
              </w:rPr>
              <w:t>Оценка «2»</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8"/>
              </w:rPr>
              <w:t>Оценка «1»</w:t>
            </w:r>
          </w:p>
        </w:tc>
      </w:tr>
      <w:tr w:rsidR="005531FB" w:rsidRPr="005531FB" w:rsidTr="00606449">
        <w:trPr>
          <w:trHeight w:val="980"/>
        </w:trPr>
        <w:tc>
          <w:tcPr>
            <w:tcW w:w="22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numPr>
                <w:ilvl w:val="0"/>
                <w:numId w:val="30"/>
              </w:numPr>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Полно излагается изученный материал, даются правильные определения языковых понятий.</w:t>
            </w:r>
          </w:p>
          <w:p w:rsidR="005531FB" w:rsidRPr="005531FB" w:rsidRDefault="005531FB" w:rsidP="005531FB">
            <w:pPr>
              <w:numPr>
                <w:ilvl w:val="0"/>
                <w:numId w:val="30"/>
              </w:numPr>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Обнаруживается понимание материала, обосновываются суждения, применяются знания на практике, приводятся примеры не только по учебнику, но и самостоятельно.</w:t>
            </w:r>
          </w:p>
          <w:p w:rsidR="005531FB" w:rsidRPr="005531FB" w:rsidRDefault="005531FB" w:rsidP="005531FB">
            <w:pPr>
              <w:numPr>
                <w:ilvl w:val="0"/>
                <w:numId w:val="30"/>
              </w:numPr>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Материал излагается последовательно и правильно с точки зрения литературных норм.</w:t>
            </w:r>
          </w:p>
        </w:tc>
        <w:tc>
          <w:tcPr>
            <w:tcW w:w="238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См. ответ на «5», но допущены 1-2 ошибки, которые сам ученик исправляет, и 1-2 недочета в последовательности и языковом оформлении.</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Обнаруживается знание и понимание </w:t>
            </w:r>
            <w:proofErr w:type="gramStart"/>
            <w:r w:rsidRPr="005531FB">
              <w:rPr>
                <w:rFonts w:ascii="Times New Roman" w:eastAsia="Times New Roman" w:hAnsi="Times New Roman" w:cs="Times New Roman"/>
                <w:color w:val="000000"/>
                <w:sz w:val="24"/>
                <w:szCs w:val="24"/>
              </w:rPr>
              <w:t>изученного</w:t>
            </w:r>
            <w:proofErr w:type="gramEnd"/>
            <w:r w:rsidRPr="005531FB">
              <w:rPr>
                <w:rFonts w:ascii="Times New Roman" w:eastAsia="Times New Roman" w:hAnsi="Times New Roman" w:cs="Times New Roman"/>
                <w:color w:val="000000"/>
                <w:sz w:val="24"/>
                <w:szCs w:val="24"/>
              </w:rPr>
              <w:t>, но:</w:t>
            </w:r>
          </w:p>
          <w:p w:rsidR="005531FB" w:rsidRPr="005531FB" w:rsidRDefault="005531FB" w:rsidP="005531FB">
            <w:pPr>
              <w:numPr>
                <w:ilvl w:val="0"/>
                <w:numId w:val="31"/>
              </w:numPr>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материал излагается неполно и есть неточности в определении понятий или формулировке правил;</w:t>
            </w:r>
          </w:p>
          <w:p w:rsidR="005531FB" w:rsidRPr="005531FB" w:rsidRDefault="005531FB" w:rsidP="005531FB">
            <w:pPr>
              <w:numPr>
                <w:ilvl w:val="0"/>
                <w:numId w:val="31"/>
              </w:numPr>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нет глубоких и доказательно обоснованных суждений и примеров;</w:t>
            </w:r>
          </w:p>
          <w:p w:rsidR="005531FB" w:rsidRPr="005531FB" w:rsidRDefault="005531FB" w:rsidP="005531FB">
            <w:pPr>
              <w:numPr>
                <w:ilvl w:val="0"/>
                <w:numId w:val="31"/>
              </w:numPr>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материал излагается непоследовательно, есть ошибки в языковом оформлении.</w:t>
            </w:r>
          </w:p>
        </w:tc>
        <w:tc>
          <w:tcPr>
            <w:tcW w:w="311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Обнаруживается незнание большей части изучаемого материала, допущены ошибки в определении понятий и правил, материал излагается беспорядочно и неуверенно.</w:t>
            </w:r>
          </w:p>
        </w:tc>
        <w:tc>
          <w:tcPr>
            <w:tcW w:w="20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Обнаруживается полное незнание или непонимание материала.</w:t>
            </w:r>
          </w:p>
        </w:tc>
      </w:tr>
    </w:tbl>
    <w:p w:rsidR="005531FB" w:rsidRDefault="005531FB" w:rsidP="005531FB">
      <w:pPr>
        <w:shd w:val="clear" w:color="auto" w:fill="FFFFFF"/>
        <w:spacing w:after="0" w:line="240" w:lineRule="auto"/>
        <w:jc w:val="both"/>
        <w:rPr>
          <w:rFonts w:ascii="Times New Roman" w:eastAsia="Times New Roman" w:hAnsi="Times New Roman" w:cs="Times New Roman"/>
          <w:color w:val="000000"/>
          <w:sz w:val="28"/>
        </w:rPr>
      </w:pPr>
      <w:r w:rsidRPr="005531FB">
        <w:rPr>
          <w:rFonts w:ascii="Times New Roman" w:eastAsia="Times New Roman" w:hAnsi="Times New Roman" w:cs="Times New Roman"/>
          <w:color w:val="000000"/>
          <w:sz w:val="28"/>
        </w:rPr>
        <w:t> </w:t>
      </w:r>
    </w:p>
    <w:p w:rsidR="00606449" w:rsidRDefault="00606449" w:rsidP="005531FB">
      <w:pPr>
        <w:shd w:val="clear" w:color="auto" w:fill="FFFFFF"/>
        <w:spacing w:after="0" w:line="240" w:lineRule="auto"/>
        <w:jc w:val="both"/>
        <w:rPr>
          <w:rFonts w:ascii="Times New Roman" w:eastAsia="Times New Roman" w:hAnsi="Times New Roman" w:cs="Times New Roman"/>
          <w:color w:val="000000"/>
          <w:sz w:val="28"/>
        </w:rPr>
      </w:pPr>
    </w:p>
    <w:p w:rsidR="005531FB" w:rsidRPr="005531FB" w:rsidRDefault="00606449" w:rsidP="005531FB">
      <w:pPr>
        <w:shd w:val="clear" w:color="auto" w:fill="FFFFFF"/>
        <w:spacing w:after="0" w:line="240" w:lineRule="auto"/>
        <w:jc w:val="center"/>
        <w:rPr>
          <w:rFonts w:ascii="Arial" w:eastAsia="Times New Roman" w:hAnsi="Arial" w:cs="Arial"/>
          <w:color w:val="000000"/>
        </w:rPr>
      </w:pPr>
      <w:r>
        <w:rPr>
          <w:rFonts w:ascii="Times New Roman" w:eastAsia="Times New Roman" w:hAnsi="Times New Roman" w:cs="Times New Roman"/>
          <w:b/>
          <w:bCs/>
          <w:color w:val="000000"/>
          <w:sz w:val="24"/>
          <w:szCs w:val="24"/>
        </w:rPr>
        <w:t>С</w:t>
      </w:r>
      <w:r w:rsidR="005531FB" w:rsidRPr="005531FB">
        <w:rPr>
          <w:rFonts w:ascii="Times New Roman" w:eastAsia="Times New Roman" w:hAnsi="Times New Roman" w:cs="Times New Roman"/>
          <w:b/>
          <w:bCs/>
          <w:color w:val="000000"/>
          <w:sz w:val="24"/>
          <w:szCs w:val="24"/>
        </w:rPr>
        <w:t>ОЧИНЕНИЙ</w:t>
      </w:r>
    </w:p>
    <w:p w:rsidR="005531FB" w:rsidRPr="005531FB" w:rsidRDefault="005531FB" w:rsidP="005531FB">
      <w:pPr>
        <w:shd w:val="clear" w:color="auto" w:fill="FFFFFF"/>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Критерии оценки </w:t>
      </w:r>
      <w:r w:rsidRPr="005531FB">
        <w:rPr>
          <w:rFonts w:ascii="Times New Roman" w:eastAsia="Times New Roman" w:hAnsi="Times New Roman" w:cs="Times New Roman"/>
          <w:b/>
          <w:bCs/>
          <w:color w:val="000000"/>
          <w:sz w:val="24"/>
          <w:szCs w:val="24"/>
        </w:rPr>
        <w:t>содержания</w:t>
      </w:r>
      <w:r w:rsidRPr="005531FB">
        <w:rPr>
          <w:rFonts w:ascii="Times New Roman" w:eastAsia="Times New Roman" w:hAnsi="Times New Roman" w:cs="Times New Roman"/>
          <w:color w:val="000000"/>
          <w:sz w:val="24"/>
          <w:szCs w:val="24"/>
        </w:rPr>
        <w:t>:</w:t>
      </w:r>
    </w:p>
    <w:p w:rsidR="005531FB" w:rsidRPr="005531FB" w:rsidRDefault="005531FB" w:rsidP="005531FB">
      <w:pPr>
        <w:numPr>
          <w:ilvl w:val="0"/>
          <w:numId w:val="3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Соответствие работы теме и основной мысли;</w:t>
      </w:r>
    </w:p>
    <w:p w:rsidR="005531FB" w:rsidRPr="005531FB" w:rsidRDefault="005531FB" w:rsidP="005531FB">
      <w:pPr>
        <w:numPr>
          <w:ilvl w:val="0"/>
          <w:numId w:val="3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Полнота раскрытия темы;</w:t>
      </w:r>
    </w:p>
    <w:p w:rsidR="005531FB" w:rsidRPr="005531FB" w:rsidRDefault="005531FB" w:rsidP="005531FB">
      <w:pPr>
        <w:numPr>
          <w:ilvl w:val="0"/>
          <w:numId w:val="3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Правильность фактического материала;</w:t>
      </w:r>
    </w:p>
    <w:p w:rsidR="005531FB" w:rsidRPr="005531FB" w:rsidRDefault="005531FB" w:rsidP="005531FB">
      <w:pPr>
        <w:numPr>
          <w:ilvl w:val="0"/>
          <w:numId w:val="32"/>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Последовательность изложения;</w:t>
      </w:r>
    </w:p>
    <w:p w:rsidR="005531FB" w:rsidRPr="005531FB" w:rsidRDefault="005531FB" w:rsidP="005531FB">
      <w:pPr>
        <w:numPr>
          <w:ilvl w:val="0"/>
          <w:numId w:val="33"/>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Критерии оценки </w:t>
      </w:r>
      <w:r w:rsidRPr="005531FB">
        <w:rPr>
          <w:rFonts w:ascii="Times New Roman" w:eastAsia="Times New Roman" w:hAnsi="Times New Roman" w:cs="Times New Roman"/>
          <w:b/>
          <w:bCs/>
          <w:color w:val="000000"/>
          <w:sz w:val="24"/>
          <w:szCs w:val="24"/>
        </w:rPr>
        <w:t>речевого оформления</w:t>
      </w:r>
      <w:r w:rsidRPr="005531FB">
        <w:rPr>
          <w:rFonts w:ascii="Times New Roman" w:eastAsia="Times New Roman" w:hAnsi="Times New Roman" w:cs="Times New Roman"/>
          <w:color w:val="000000"/>
          <w:sz w:val="24"/>
          <w:szCs w:val="24"/>
        </w:rPr>
        <w:t>:</w:t>
      </w:r>
    </w:p>
    <w:p w:rsidR="005531FB" w:rsidRPr="005531FB" w:rsidRDefault="005531FB" w:rsidP="005531FB">
      <w:pPr>
        <w:numPr>
          <w:ilvl w:val="0"/>
          <w:numId w:val="34"/>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Разнообразие словаря и грамматического строя речи;</w:t>
      </w:r>
    </w:p>
    <w:p w:rsidR="005531FB" w:rsidRPr="005531FB" w:rsidRDefault="005531FB" w:rsidP="005531FB">
      <w:pPr>
        <w:numPr>
          <w:ilvl w:val="0"/>
          <w:numId w:val="34"/>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Стилевое единство и выразительность речи;</w:t>
      </w:r>
    </w:p>
    <w:p w:rsidR="005531FB" w:rsidRPr="005531FB" w:rsidRDefault="005531FB" w:rsidP="005531FB">
      <w:pPr>
        <w:numPr>
          <w:ilvl w:val="0"/>
          <w:numId w:val="34"/>
        </w:numPr>
        <w:shd w:val="clear" w:color="auto" w:fill="FFFFFF"/>
        <w:spacing w:after="0" w:line="240" w:lineRule="auto"/>
        <w:ind w:left="0"/>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Число речевых недочетов.</w:t>
      </w:r>
    </w:p>
    <w:tbl>
      <w:tblPr>
        <w:tblW w:w="12420" w:type="dxa"/>
        <w:tblInd w:w="108" w:type="dxa"/>
        <w:shd w:val="clear" w:color="auto" w:fill="FFFFFF"/>
        <w:tblCellMar>
          <w:left w:w="0" w:type="dxa"/>
          <w:right w:w="0" w:type="dxa"/>
        </w:tblCellMar>
        <w:tblLook w:val="04A0"/>
      </w:tblPr>
      <w:tblGrid>
        <w:gridCol w:w="1486"/>
        <w:gridCol w:w="2315"/>
        <w:gridCol w:w="2349"/>
        <w:gridCol w:w="2360"/>
        <w:gridCol w:w="2435"/>
        <w:gridCol w:w="1475"/>
      </w:tblGrid>
      <w:tr w:rsidR="005531FB" w:rsidRPr="005531FB" w:rsidTr="005531FB">
        <w:trPr>
          <w:trHeight w:val="100"/>
        </w:trPr>
        <w:tc>
          <w:tcPr>
            <w:tcW w:w="1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100" w:lineRule="atLeast"/>
              <w:jc w:val="both"/>
              <w:rPr>
                <w:rFonts w:ascii="Arial" w:eastAsia="Times New Roman" w:hAnsi="Arial" w:cs="Arial"/>
                <w:color w:val="000000"/>
              </w:rPr>
            </w:pPr>
            <w:bookmarkStart w:id="2" w:name="006b8ded63a1a32035b9e7cb11a406a9863ab81b"/>
            <w:bookmarkStart w:id="3" w:name="2"/>
            <w:bookmarkEnd w:id="2"/>
            <w:bookmarkEnd w:id="3"/>
            <w:r w:rsidRPr="005531FB">
              <w:rPr>
                <w:rFonts w:ascii="Times New Roman" w:eastAsia="Times New Roman" w:hAnsi="Times New Roman" w:cs="Times New Roman"/>
                <w:color w:val="000000"/>
                <w:sz w:val="28"/>
              </w:rPr>
              <w:t>Оценка</w:t>
            </w:r>
          </w:p>
        </w:tc>
        <w:tc>
          <w:tcPr>
            <w:tcW w:w="2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8"/>
              </w:rPr>
              <w:t>«5»</w:t>
            </w:r>
          </w:p>
        </w:tc>
        <w:tc>
          <w:tcPr>
            <w:tcW w:w="23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8"/>
              </w:rPr>
              <w:t>«4»</w:t>
            </w:r>
          </w:p>
        </w:tc>
        <w:tc>
          <w:tcPr>
            <w:tcW w:w="2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8"/>
              </w:rPr>
              <w:t>«3»</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8"/>
              </w:rPr>
              <w:t>«2»</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8"/>
              </w:rPr>
              <w:t>«1»</w:t>
            </w:r>
          </w:p>
        </w:tc>
      </w:tr>
      <w:tr w:rsidR="005531FB" w:rsidRPr="005531FB" w:rsidTr="005531FB">
        <w:trPr>
          <w:trHeight w:val="100"/>
        </w:trPr>
        <w:tc>
          <w:tcPr>
            <w:tcW w:w="1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Критерии оценки содержания</w:t>
            </w:r>
          </w:p>
        </w:tc>
        <w:tc>
          <w:tcPr>
            <w:tcW w:w="2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Соответствие теме. Отсутствие фактических ошибок. Последовательность изложения.</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Богатство словаря и разнообразие синтаксических конструкций.</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Стилевое единство, выразительность текста.</w:t>
            </w:r>
          </w:p>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1 недочет в содержании, 1-2 </w:t>
            </w:r>
            <w:proofErr w:type="gramStart"/>
            <w:r w:rsidRPr="005531FB">
              <w:rPr>
                <w:rFonts w:ascii="Times New Roman" w:eastAsia="Times New Roman" w:hAnsi="Times New Roman" w:cs="Times New Roman"/>
                <w:color w:val="000000"/>
                <w:sz w:val="24"/>
                <w:szCs w:val="24"/>
              </w:rPr>
              <w:t>речевых</w:t>
            </w:r>
            <w:proofErr w:type="gramEnd"/>
            <w:r w:rsidRPr="005531FB">
              <w:rPr>
                <w:rFonts w:ascii="Times New Roman" w:eastAsia="Times New Roman" w:hAnsi="Times New Roman" w:cs="Times New Roman"/>
                <w:color w:val="000000"/>
                <w:sz w:val="24"/>
                <w:szCs w:val="24"/>
              </w:rPr>
              <w:t xml:space="preserve"> недочета.</w:t>
            </w:r>
          </w:p>
        </w:tc>
        <w:tc>
          <w:tcPr>
            <w:tcW w:w="23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Соответствие теме (незначительные отклонения).</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Достоверность содержания (единичные фактические неточности).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Незначительные нарушения последовательности.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Богатство словаря и разнообразие синтаксических конструкций.</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Стилевое единство, выразительность текста.</w:t>
            </w:r>
          </w:p>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Не более 2 недочетов в содержании, не более 3-4 речевых недочетов.</w:t>
            </w:r>
          </w:p>
        </w:tc>
        <w:tc>
          <w:tcPr>
            <w:tcW w:w="2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Отклонения от темы.</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Достоверность содержания (отдельные фактические неточности).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Отдельные нарушения последовательности.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Бедность словаря, однообразие синтаксических конструкций.</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Стилевое единство отсутствует, невыразительность текста.</w:t>
            </w:r>
          </w:p>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Не более 4 недочетов в содержании, не более 5 речевых</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Не соответствует теме</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Фактические ошибки.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Нет последовательности.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Крайне беден словарь, короткие однотипные предложения.</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Нет стилевого единства.</w:t>
            </w:r>
          </w:p>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6 недочетов в содержании и до 7 речевых недочетов.</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Более 6 недочетов в содержании и более 7 речевых недочетов.</w:t>
            </w:r>
          </w:p>
        </w:tc>
      </w:tr>
      <w:tr w:rsidR="005531FB" w:rsidRPr="005531FB" w:rsidTr="005531FB">
        <w:trPr>
          <w:trHeight w:val="100"/>
        </w:trPr>
        <w:tc>
          <w:tcPr>
            <w:tcW w:w="165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Критерии оценки речевого </w:t>
            </w:r>
            <w:r w:rsidRPr="005531FB">
              <w:rPr>
                <w:rFonts w:ascii="Times New Roman" w:eastAsia="Times New Roman" w:hAnsi="Times New Roman" w:cs="Times New Roman"/>
                <w:color w:val="000000"/>
                <w:sz w:val="24"/>
                <w:szCs w:val="24"/>
              </w:rPr>
              <w:lastRenderedPageBreak/>
              <w:t>оформления</w:t>
            </w:r>
          </w:p>
        </w:tc>
        <w:tc>
          <w:tcPr>
            <w:tcW w:w="231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 xml:space="preserve">1 </w:t>
            </w:r>
            <w:proofErr w:type="spellStart"/>
            <w:r w:rsidRPr="005531FB">
              <w:rPr>
                <w:rFonts w:ascii="Times New Roman" w:eastAsia="Times New Roman" w:hAnsi="Times New Roman" w:cs="Times New Roman"/>
                <w:color w:val="000000"/>
                <w:sz w:val="24"/>
                <w:szCs w:val="24"/>
              </w:rPr>
              <w:t>орф</w:t>
            </w:r>
            <w:proofErr w:type="spellEnd"/>
            <w:r w:rsidRPr="005531FB">
              <w:rPr>
                <w:rFonts w:ascii="Times New Roman" w:eastAsia="Times New Roman" w:hAnsi="Times New Roman" w:cs="Times New Roman"/>
                <w:color w:val="000000"/>
                <w:sz w:val="24"/>
                <w:szCs w:val="24"/>
              </w:rPr>
              <w:t>.,</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Или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1 пункт.</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Или</w:t>
            </w:r>
          </w:p>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1 </w:t>
            </w:r>
            <w:proofErr w:type="spellStart"/>
            <w:r w:rsidRPr="005531FB">
              <w:rPr>
                <w:rFonts w:ascii="Times New Roman" w:eastAsia="Times New Roman" w:hAnsi="Times New Roman" w:cs="Times New Roman"/>
                <w:color w:val="000000"/>
                <w:sz w:val="24"/>
                <w:szCs w:val="24"/>
              </w:rPr>
              <w:t>граммат</w:t>
            </w:r>
            <w:proofErr w:type="spellEnd"/>
            <w:r w:rsidRPr="005531FB">
              <w:rPr>
                <w:rFonts w:ascii="Times New Roman" w:eastAsia="Times New Roman" w:hAnsi="Times New Roman" w:cs="Times New Roman"/>
                <w:color w:val="000000"/>
                <w:sz w:val="24"/>
                <w:szCs w:val="24"/>
              </w:rPr>
              <w:t>.</w:t>
            </w:r>
          </w:p>
        </w:tc>
        <w:tc>
          <w:tcPr>
            <w:tcW w:w="2348"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2 – 2,</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Или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1 – 3,</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Или</w:t>
            </w:r>
          </w:p>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0 – 4 , а также 2 гр.</w:t>
            </w:r>
          </w:p>
        </w:tc>
        <w:tc>
          <w:tcPr>
            <w:tcW w:w="25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4 – 4,</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Или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3 – 5,</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Или</w:t>
            </w:r>
          </w:p>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0 – 7, а также 4 гр.</w:t>
            </w:r>
          </w:p>
        </w:tc>
        <w:tc>
          <w:tcPr>
            <w:tcW w:w="4112"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7 -7,</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Или</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6 – 8,</w:t>
            </w:r>
          </w:p>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Или 5 – 9,</w:t>
            </w:r>
          </w:p>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t>Или 6 – 8, а также 7 гр.</w:t>
            </w:r>
          </w:p>
        </w:tc>
        <w:tc>
          <w:tcPr>
            <w:tcW w:w="198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 xml:space="preserve">Более 7 </w:t>
            </w:r>
            <w:proofErr w:type="spellStart"/>
            <w:r w:rsidRPr="005531FB">
              <w:rPr>
                <w:rFonts w:ascii="Times New Roman" w:eastAsia="Times New Roman" w:hAnsi="Times New Roman" w:cs="Times New Roman"/>
                <w:color w:val="000000"/>
                <w:sz w:val="24"/>
                <w:szCs w:val="24"/>
              </w:rPr>
              <w:t>орф</w:t>
            </w:r>
            <w:proofErr w:type="spellEnd"/>
            <w:r w:rsidRPr="005531FB">
              <w:rPr>
                <w:rFonts w:ascii="Times New Roman" w:eastAsia="Times New Roman" w:hAnsi="Times New Roman" w:cs="Times New Roman"/>
                <w:color w:val="000000"/>
                <w:sz w:val="24"/>
                <w:szCs w:val="24"/>
              </w:rPr>
              <w:t>., более 7 пункт</w:t>
            </w:r>
            <w:proofErr w:type="gramStart"/>
            <w:r w:rsidRPr="005531FB">
              <w:rPr>
                <w:rFonts w:ascii="Times New Roman" w:eastAsia="Times New Roman" w:hAnsi="Times New Roman" w:cs="Times New Roman"/>
                <w:color w:val="000000"/>
                <w:sz w:val="24"/>
                <w:szCs w:val="24"/>
              </w:rPr>
              <w:t>.,</w:t>
            </w:r>
            <w:proofErr w:type="gramEnd"/>
          </w:p>
          <w:p w:rsidR="005531FB" w:rsidRPr="005531FB" w:rsidRDefault="005531FB" w:rsidP="005531FB">
            <w:pPr>
              <w:spacing w:after="0" w:line="100" w:lineRule="atLeast"/>
              <w:jc w:val="both"/>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Более 7 гр.</w:t>
            </w:r>
          </w:p>
        </w:tc>
      </w:tr>
    </w:tbl>
    <w:p w:rsidR="005531FB" w:rsidRPr="005531FB" w:rsidRDefault="005531FB" w:rsidP="005531FB">
      <w:pPr>
        <w:shd w:val="clear" w:color="auto" w:fill="FFFFFF"/>
        <w:spacing w:after="0" w:line="240" w:lineRule="auto"/>
        <w:jc w:val="both"/>
        <w:rPr>
          <w:rFonts w:ascii="Arial" w:eastAsia="Times New Roman" w:hAnsi="Arial" w:cs="Arial"/>
          <w:color w:val="000000"/>
        </w:rPr>
      </w:pPr>
      <w:r w:rsidRPr="005531FB">
        <w:rPr>
          <w:rFonts w:ascii="Times New Roman" w:eastAsia="Times New Roman" w:hAnsi="Times New Roman" w:cs="Times New Roman"/>
          <w:color w:val="000000"/>
          <w:sz w:val="28"/>
        </w:rPr>
        <w:lastRenderedPageBreak/>
        <w:t> </w:t>
      </w:r>
      <w:r w:rsidRPr="005531FB">
        <w:rPr>
          <w:rFonts w:ascii="Times New Roman" w:eastAsia="Times New Roman" w:hAnsi="Times New Roman" w:cs="Times New Roman"/>
          <w:color w:val="000000"/>
          <w:sz w:val="24"/>
          <w:szCs w:val="24"/>
        </w:rPr>
        <w:t>При оценке сочинения учитывается самостоятельность и оригинальность.</w:t>
      </w:r>
    </w:p>
    <w:p w:rsidR="005531FB" w:rsidRPr="00606449" w:rsidRDefault="005531FB" w:rsidP="005531FB">
      <w:pPr>
        <w:shd w:val="clear" w:color="auto" w:fill="FFFFFF"/>
        <w:spacing w:after="0" w:line="240" w:lineRule="auto"/>
        <w:jc w:val="center"/>
        <w:rPr>
          <w:rFonts w:ascii="Arial" w:eastAsia="Times New Roman" w:hAnsi="Arial" w:cs="Arial"/>
          <w:b/>
          <w:color w:val="000000" w:themeColor="text1"/>
        </w:rPr>
      </w:pPr>
      <w:r w:rsidRPr="00606449">
        <w:rPr>
          <w:rFonts w:ascii="Times New Roman" w:eastAsia="Times New Roman" w:hAnsi="Times New Roman" w:cs="Times New Roman"/>
          <w:b/>
          <w:bCs/>
          <w:color w:val="000000" w:themeColor="text1"/>
          <w:sz w:val="28"/>
        </w:rPr>
        <w:t>Критерии оценки проектно-исследовательских работ учащихся</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b/>
          <w:bCs/>
          <w:color w:val="000000"/>
          <w:sz w:val="24"/>
          <w:szCs w:val="24"/>
        </w:rPr>
        <w:t>1.Оценка  групповой работы,</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Успех работы группы зависит от двух факторов:</w:t>
      </w:r>
    </w:p>
    <w:p w:rsidR="005531FB" w:rsidRPr="005531FB" w:rsidRDefault="005531FB" w:rsidP="005531FB">
      <w:pPr>
        <w:numPr>
          <w:ilvl w:val="0"/>
          <w:numId w:val="3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Уровень </w:t>
      </w:r>
      <w:proofErr w:type="spellStart"/>
      <w:r w:rsidRPr="005531FB">
        <w:rPr>
          <w:rFonts w:ascii="Times New Roman" w:eastAsia="Times New Roman" w:hAnsi="Times New Roman" w:cs="Times New Roman"/>
          <w:color w:val="000000"/>
          <w:sz w:val="24"/>
          <w:szCs w:val="24"/>
        </w:rPr>
        <w:t>сформированности</w:t>
      </w:r>
      <w:proofErr w:type="spellEnd"/>
      <w:r w:rsidRPr="005531FB">
        <w:rPr>
          <w:rFonts w:ascii="Times New Roman" w:eastAsia="Times New Roman" w:hAnsi="Times New Roman" w:cs="Times New Roman"/>
          <w:color w:val="000000"/>
          <w:sz w:val="24"/>
          <w:szCs w:val="24"/>
        </w:rPr>
        <w:t xml:space="preserve"> учебно-познавательной компетенции участников группы.</w:t>
      </w:r>
    </w:p>
    <w:p w:rsidR="005531FB" w:rsidRPr="005531FB" w:rsidRDefault="005531FB" w:rsidP="005531FB">
      <w:pPr>
        <w:numPr>
          <w:ilvl w:val="0"/>
          <w:numId w:val="35"/>
        </w:numPr>
        <w:shd w:val="clear" w:color="auto" w:fill="FFFFFF"/>
        <w:spacing w:after="0" w:line="240" w:lineRule="auto"/>
        <w:ind w:left="0"/>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Уровень </w:t>
      </w:r>
      <w:proofErr w:type="spellStart"/>
      <w:r w:rsidRPr="005531FB">
        <w:rPr>
          <w:rFonts w:ascii="Times New Roman" w:eastAsia="Times New Roman" w:hAnsi="Times New Roman" w:cs="Times New Roman"/>
          <w:color w:val="000000"/>
          <w:sz w:val="24"/>
          <w:szCs w:val="24"/>
        </w:rPr>
        <w:t>сформированности</w:t>
      </w:r>
      <w:proofErr w:type="spellEnd"/>
      <w:r w:rsidRPr="005531FB">
        <w:rPr>
          <w:rFonts w:ascii="Times New Roman" w:eastAsia="Times New Roman" w:hAnsi="Times New Roman" w:cs="Times New Roman"/>
          <w:color w:val="000000"/>
          <w:sz w:val="24"/>
          <w:szCs w:val="24"/>
        </w:rPr>
        <w:t xml:space="preserve"> коммуникативной компетенции участников группы.</w:t>
      </w:r>
    </w:p>
    <w:p w:rsidR="005531FB" w:rsidRPr="005531FB" w:rsidRDefault="005531FB" w:rsidP="005531FB">
      <w:pPr>
        <w:shd w:val="clear" w:color="auto" w:fill="FFFFFF"/>
        <w:spacing w:after="0" w:line="240" w:lineRule="auto"/>
        <w:rPr>
          <w:rFonts w:ascii="Arial" w:eastAsia="Times New Roman" w:hAnsi="Arial" w:cs="Arial"/>
          <w:color w:val="000000"/>
        </w:rPr>
      </w:pPr>
      <w:proofErr w:type="gramStart"/>
      <w:r w:rsidRPr="005531FB">
        <w:rPr>
          <w:rFonts w:ascii="Times New Roman" w:eastAsia="Times New Roman" w:hAnsi="Times New Roman" w:cs="Times New Roman"/>
          <w:color w:val="000000"/>
          <w:sz w:val="24"/>
          <w:szCs w:val="24"/>
        </w:rPr>
        <w:t>Исходя из этого для оценки групповой работы необходимо использовать</w:t>
      </w:r>
      <w:proofErr w:type="gramEnd"/>
      <w:r w:rsidRPr="005531FB">
        <w:rPr>
          <w:rFonts w:ascii="Times New Roman" w:eastAsia="Times New Roman" w:hAnsi="Times New Roman" w:cs="Times New Roman"/>
          <w:color w:val="000000"/>
          <w:sz w:val="24"/>
          <w:szCs w:val="24"/>
        </w:rPr>
        <w:t xml:space="preserve"> 3 листа рефлексии:</w:t>
      </w:r>
    </w:p>
    <w:tbl>
      <w:tblPr>
        <w:tblW w:w="12000" w:type="dxa"/>
        <w:shd w:val="clear" w:color="auto" w:fill="FFFFFF"/>
        <w:tblCellMar>
          <w:left w:w="0" w:type="dxa"/>
          <w:right w:w="0" w:type="dxa"/>
        </w:tblCellMar>
        <w:tblLook w:val="04A0"/>
      </w:tblPr>
      <w:tblGrid>
        <w:gridCol w:w="3713"/>
        <w:gridCol w:w="2924"/>
        <w:gridCol w:w="5363"/>
      </w:tblGrid>
      <w:tr w:rsidR="005531FB" w:rsidRPr="005531FB" w:rsidTr="005531FB">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numPr>
                <w:ilvl w:val="0"/>
                <w:numId w:val="36"/>
              </w:numPr>
              <w:spacing w:after="0" w:line="0" w:lineRule="atLeast"/>
              <w:ind w:left="0"/>
              <w:rPr>
                <w:rFonts w:ascii="Arial" w:eastAsia="Times New Roman" w:hAnsi="Arial" w:cs="Arial"/>
                <w:color w:val="000000"/>
              </w:rPr>
            </w:pPr>
            <w:bookmarkStart w:id="4" w:name="223123639c029d8da237788c03cefdfa03164fef"/>
            <w:bookmarkStart w:id="5" w:name="3"/>
            <w:bookmarkEnd w:id="4"/>
            <w:bookmarkEnd w:id="5"/>
            <w:r w:rsidRPr="005531FB">
              <w:rPr>
                <w:rFonts w:ascii="Times New Roman" w:eastAsia="Times New Roman" w:hAnsi="Times New Roman" w:cs="Times New Roman"/>
                <w:b/>
                <w:bCs/>
                <w:color w:val="000000"/>
                <w:sz w:val="24"/>
                <w:szCs w:val="24"/>
              </w:rPr>
              <w:t>Лист самооценки участника группы.</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numPr>
                <w:ilvl w:val="0"/>
                <w:numId w:val="37"/>
              </w:numPr>
              <w:spacing w:after="0" w:line="0" w:lineRule="atLeast"/>
              <w:ind w:left="34"/>
              <w:rPr>
                <w:rFonts w:ascii="Arial" w:eastAsia="Times New Roman" w:hAnsi="Arial" w:cs="Arial"/>
                <w:color w:val="000000"/>
              </w:rPr>
            </w:pPr>
            <w:r w:rsidRPr="005531FB">
              <w:rPr>
                <w:rFonts w:ascii="Times New Roman" w:eastAsia="Times New Roman" w:hAnsi="Times New Roman" w:cs="Times New Roman"/>
                <w:b/>
                <w:bCs/>
                <w:color w:val="000000"/>
                <w:sz w:val="24"/>
                <w:szCs w:val="24"/>
              </w:rPr>
              <w:t>2. Лист оценки работы группы участником группы.</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numPr>
                <w:ilvl w:val="0"/>
                <w:numId w:val="38"/>
              </w:numPr>
              <w:spacing w:after="0" w:line="0" w:lineRule="atLeast"/>
              <w:ind w:left="0"/>
              <w:rPr>
                <w:rFonts w:ascii="Arial" w:eastAsia="Times New Roman" w:hAnsi="Arial" w:cs="Arial"/>
                <w:color w:val="000000"/>
              </w:rPr>
            </w:pPr>
            <w:r w:rsidRPr="005531FB">
              <w:rPr>
                <w:rFonts w:ascii="Times New Roman" w:eastAsia="Times New Roman" w:hAnsi="Times New Roman" w:cs="Times New Roman"/>
                <w:b/>
                <w:bCs/>
                <w:color w:val="000000"/>
                <w:sz w:val="24"/>
                <w:szCs w:val="24"/>
              </w:rPr>
              <w:t>Лист оценки участника группы куратором группы.</w:t>
            </w:r>
          </w:p>
        </w:tc>
      </w:tr>
      <w:tr w:rsidR="005531FB" w:rsidRPr="005531FB" w:rsidTr="005531FB">
        <w:tc>
          <w:tcPr>
            <w:tcW w:w="49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1.Оцените  по шкале от  0 до 2 уровень своей активности при обсуждении проблемных вопросов.</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2.Оцените по шкале от 0 до 2 уровень своей полезности для работы группы.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3.Определите по шкале от 0 до 2 уровень своего интереса к работе группы.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4.Определите свою роль во время работы группы.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организатор</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координатор</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генератор идей</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активный участник обсуждения</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точный исполнитель</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-пассивный слушатель</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-сторонний наблюдатель</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5.Определите, почему именно эту </w:t>
            </w:r>
            <w:r w:rsidRPr="005531FB">
              <w:rPr>
                <w:rFonts w:ascii="Times New Roman" w:eastAsia="Times New Roman" w:hAnsi="Times New Roman" w:cs="Times New Roman"/>
                <w:color w:val="000000"/>
                <w:sz w:val="24"/>
                <w:szCs w:val="24"/>
              </w:rPr>
              <w:lastRenderedPageBreak/>
              <w:t>роль в работе группы вы выполняли.</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6.Что способствовало (мешало) вашему выбору.</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7.Какую бы роль в работе группы вам бы хотелось выполнять.</w:t>
            </w:r>
          </w:p>
        </w:tc>
        <w:tc>
          <w:tcPr>
            <w:tcW w:w="328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1.Оцените по шкале от 0 до 4 степень  выполнения задания (достижения поставленной цели)</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2.Определите по шкале 0 до 3 уровень выполнения задания.</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3.Что способствовало (мешало) достижению поставленной цели?</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4.Что бы вы хотели изменить в работе группы?</w:t>
            </w:r>
          </w:p>
        </w:tc>
        <w:tc>
          <w:tcPr>
            <w:tcW w:w="657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1.Оцените  по шкале от  0 до 2 уровень активности </w:t>
            </w:r>
            <w:r w:rsidRPr="005531FB">
              <w:rPr>
                <w:rFonts w:ascii="Times New Roman" w:eastAsia="Times New Roman" w:hAnsi="Times New Roman" w:cs="Times New Roman"/>
                <w:b/>
                <w:bCs/>
                <w:color w:val="000000"/>
                <w:sz w:val="24"/>
                <w:szCs w:val="24"/>
              </w:rPr>
              <w:t>(участника группы №1)</w:t>
            </w:r>
            <w:r w:rsidRPr="005531FB">
              <w:rPr>
                <w:rFonts w:ascii="Times New Roman" w:eastAsia="Times New Roman" w:hAnsi="Times New Roman" w:cs="Times New Roman"/>
                <w:color w:val="000000"/>
                <w:sz w:val="24"/>
                <w:szCs w:val="24"/>
              </w:rPr>
              <w:t> при обсуждении проблемных вопросов.</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2.Оцените по шкале от 0 до 2 уровень полезности </w:t>
            </w:r>
            <w:r w:rsidRPr="005531FB">
              <w:rPr>
                <w:rFonts w:ascii="Times New Roman" w:eastAsia="Times New Roman" w:hAnsi="Times New Roman" w:cs="Times New Roman"/>
                <w:b/>
                <w:bCs/>
                <w:color w:val="000000"/>
                <w:sz w:val="24"/>
                <w:szCs w:val="24"/>
              </w:rPr>
              <w:t>(участника группы №1)</w:t>
            </w:r>
            <w:r w:rsidRPr="005531FB">
              <w:rPr>
                <w:rFonts w:ascii="Times New Roman" w:eastAsia="Times New Roman" w:hAnsi="Times New Roman" w:cs="Times New Roman"/>
                <w:color w:val="000000"/>
                <w:sz w:val="24"/>
                <w:szCs w:val="24"/>
              </w:rPr>
              <w:t> для работы группы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3.Определите по шкале от 0 до 2 уровень  интереса </w:t>
            </w:r>
            <w:r w:rsidRPr="005531FB">
              <w:rPr>
                <w:rFonts w:ascii="Times New Roman" w:eastAsia="Times New Roman" w:hAnsi="Times New Roman" w:cs="Times New Roman"/>
                <w:b/>
                <w:bCs/>
                <w:color w:val="000000"/>
                <w:sz w:val="24"/>
                <w:szCs w:val="24"/>
              </w:rPr>
              <w:t>(участника группы №1)</w:t>
            </w:r>
            <w:r w:rsidRPr="005531FB">
              <w:rPr>
                <w:rFonts w:ascii="Times New Roman" w:eastAsia="Times New Roman" w:hAnsi="Times New Roman" w:cs="Times New Roman"/>
                <w:color w:val="000000"/>
                <w:sz w:val="24"/>
                <w:szCs w:val="24"/>
              </w:rPr>
              <w:t> к работе группы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4.Определите  роль </w:t>
            </w:r>
            <w:r w:rsidRPr="005531FB">
              <w:rPr>
                <w:rFonts w:ascii="Times New Roman" w:eastAsia="Times New Roman" w:hAnsi="Times New Roman" w:cs="Times New Roman"/>
                <w:b/>
                <w:bCs/>
                <w:color w:val="000000"/>
                <w:sz w:val="24"/>
                <w:szCs w:val="24"/>
              </w:rPr>
              <w:t>(участника группы №1)</w:t>
            </w:r>
            <w:r w:rsidRPr="005531FB">
              <w:rPr>
                <w:rFonts w:ascii="Times New Roman" w:eastAsia="Times New Roman" w:hAnsi="Times New Roman" w:cs="Times New Roman"/>
                <w:color w:val="000000"/>
                <w:sz w:val="24"/>
                <w:szCs w:val="24"/>
              </w:rPr>
              <w:t>  во время работы группы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организатор</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координатор</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генератор идей</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активный участник обсуждения</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точный исполнитель</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пассивный слушатель</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-сторонний наблюдатель</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5.Определите, почему именно эту роль в работе группы  выполнял </w:t>
            </w:r>
            <w:r w:rsidRPr="005531FB">
              <w:rPr>
                <w:rFonts w:ascii="Times New Roman" w:eastAsia="Times New Roman" w:hAnsi="Times New Roman" w:cs="Times New Roman"/>
                <w:b/>
                <w:bCs/>
                <w:color w:val="000000"/>
                <w:sz w:val="24"/>
                <w:szCs w:val="24"/>
              </w:rPr>
              <w:t>(участника группы №1)</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6.Что способствовало (мешало)  этому выбор</w:t>
            </w:r>
            <w:proofErr w:type="gramStart"/>
            <w:r w:rsidRPr="005531FB">
              <w:rPr>
                <w:rFonts w:ascii="Times New Roman" w:eastAsia="Times New Roman" w:hAnsi="Times New Roman" w:cs="Times New Roman"/>
                <w:color w:val="000000"/>
                <w:sz w:val="24"/>
                <w:szCs w:val="24"/>
              </w:rPr>
              <w:t>у</w:t>
            </w:r>
            <w:r w:rsidRPr="005531FB">
              <w:rPr>
                <w:rFonts w:ascii="Times New Roman" w:eastAsia="Times New Roman" w:hAnsi="Times New Roman" w:cs="Times New Roman"/>
                <w:b/>
                <w:bCs/>
                <w:color w:val="000000"/>
                <w:sz w:val="24"/>
                <w:szCs w:val="24"/>
              </w:rPr>
              <w:t>(</w:t>
            </w:r>
            <w:proofErr w:type="gramEnd"/>
            <w:r w:rsidRPr="005531FB">
              <w:rPr>
                <w:rFonts w:ascii="Times New Roman" w:eastAsia="Times New Roman" w:hAnsi="Times New Roman" w:cs="Times New Roman"/>
                <w:b/>
                <w:bCs/>
                <w:color w:val="000000"/>
                <w:sz w:val="24"/>
                <w:szCs w:val="24"/>
              </w:rPr>
              <w:t>участнику №1)</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7.Какую бы роль в работе группы (участник №1) мог бы выполнять по  вашему мнению.</w:t>
            </w:r>
          </w:p>
        </w:tc>
      </w:tr>
    </w:tbl>
    <w:p w:rsidR="005531FB" w:rsidRPr="00606449" w:rsidRDefault="005531FB" w:rsidP="005531FB">
      <w:pPr>
        <w:shd w:val="clear" w:color="auto" w:fill="FFFFFF"/>
        <w:spacing w:after="0" w:line="240" w:lineRule="auto"/>
        <w:rPr>
          <w:rFonts w:ascii="Arial" w:eastAsia="Times New Roman" w:hAnsi="Arial" w:cs="Arial"/>
          <w:b/>
          <w:color w:val="000000" w:themeColor="text1"/>
        </w:rPr>
      </w:pPr>
      <w:r w:rsidRPr="00606449">
        <w:rPr>
          <w:rFonts w:ascii="Times New Roman" w:eastAsia="Times New Roman" w:hAnsi="Times New Roman" w:cs="Times New Roman"/>
          <w:b/>
          <w:color w:val="000000" w:themeColor="text1"/>
          <w:sz w:val="28"/>
        </w:rPr>
        <w:lastRenderedPageBreak/>
        <w:t>Критерии оценки проектной работы учащихся</w:t>
      </w:r>
    </w:p>
    <w:tbl>
      <w:tblPr>
        <w:tblW w:w="12000" w:type="dxa"/>
        <w:shd w:val="clear" w:color="auto" w:fill="FFFFFF"/>
        <w:tblCellMar>
          <w:left w:w="0" w:type="dxa"/>
          <w:right w:w="0" w:type="dxa"/>
        </w:tblCellMar>
        <w:tblLook w:val="04A0"/>
      </w:tblPr>
      <w:tblGrid>
        <w:gridCol w:w="1983"/>
        <w:gridCol w:w="4703"/>
        <w:gridCol w:w="4398"/>
        <w:gridCol w:w="916"/>
      </w:tblGrid>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bookmarkStart w:id="6" w:name="eb82f41396a2ba11bd028ca60d64116c6fd0140e"/>
            <w:bookmarkStart w:id="7" w:name="4"/>
            <w:bookmarkEnd w:id="6"/>
            <w:bookmarkEnd w:id="7"/>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Критерии</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Обоснование критериев</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баллы</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Содержание</w:t>
            </w: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Полнота раскрытия темы</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полно</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частично</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не раскрыта</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изложение аспектов темы</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изложены полно</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частично</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не изложены</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изложение стратегии решения проблемы</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Изложена стратегия решения проблем</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Процесс решения неполный.</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Процесс решения неточный или неправильный</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логика изложения информации</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логичное изложение материала</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нарушение логики</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отсутствие логики</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использование  ресурсов</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использование более 1 ресурса</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использован 1 ресурс</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не использован ни один ресурс</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rPr>
          <w:trHeight w:val="800"/>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Самостоятельная работа группы</w:t>
            </w: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Слаженная работа в группе</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Четко спланированная работа группы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Работа группы частично спланирована</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Не спланирована работа в группе</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rPr>
          <w:trHeight w:val="1420"/>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23"/>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Распределение ролей в группе</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Вся деятельность равномерно распределена между членами команды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Работа над материалом равномерно распределена между большинством участников команды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Несколько членов  группы отвечают за </w:t>
            </w:r>
            <w:r w:rsidRPr="005531FB">
              <w:rPr>
                <w:rFonts w:ascii="Times New Roman" w:eastAsia="Times New Roman" w:hAnsi="Times New Roman" w:cs="Times New Roman"/>
                <w:color w:val="000000"/>
                <w:sz w:val="24"/>
                <w:szCs w:val="24"/>
              </w:rPr>
              <w:lastRenderedPageBreak/>
              <w:t>работу всей команды.</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rPr>
          <w:trHeight w:val="920"/>
        </w:trPr>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23"/>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Авторская оригинальность</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Уникальная работа. Содержится большое число оригинальных, изобретательных примеров  </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В презентации присутствуют авторские находки</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Стандартная работа, не содержит авторской индивидуальности</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Степень самостоятельности работы группы</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полная самостоятельность при выполнении работы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частичная самостоятельность работы группы</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несамостоятельная работа группы</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Оформление проектной работы</w:t>
            </w: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Стиль</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соблюден единый стиль оформления</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наблюдаются некоторые нарушения соблюдения стиля</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не соблюден стиль</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Использование цвета</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грамотно подобранная цветовая гамма</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наличие несоответствия в цветовой гамме</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нарушение гармонии цветовой палитры</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Анимационные эффекты</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Рационально использованы возможности компьютерной анимации</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Нерационально использованы возможности компьютерной анимации</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Не использованы возможности компьютерной анимации</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Расположение информации на  слайде</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Оптимальное расположение информации на слайде</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 Некоторые нарушения  в расположении информации на слайде</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Нарушения  в расположении информации на слайде</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Разнообразие видов слайдов</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Использованы разнообразные виды слайдов</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Использован 1 вид слайдов</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1</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Использование графиков, рисунков, музыки, видео в работе</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Оправданное включение в работу графиков, рисунков, музыки, видео в работе</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Неоправданное включение в работу графиков, рисунков, музыки, видео в работе</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Отсутствие в работе графиков, рисунков, музыки, видео в работе</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Грамматика, подходящий словарь,  отсутствие ошибок правописания и опечаток</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Грамотная работа с точки зрения грамматики, стилистики, орфографии</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Негрубые ошибки с точки зрения грамматики, стилистики, орфографии</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Грубые ошибки с точки зрения грамматики, стилистики, орфографии</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3</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Защита проектной работы</w:t>
            </w: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Качество доклада</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Аргументированность основных позиций проекта, композиция доклада логична</w:t>
            </w:r>
            <w:proofErr w:type="gramStart"/>
            <w:r w:rsidRPr="005531FB">
              <w:rPr>
                <w:rFonts w:ascii="Times New Roman" w:eastAsia="Times New Roman" w:hAnsi="Times New Roman" w:cs="Times New Roman"/>
                <w:color w:val="000000"/>
                <w:sz w:val="24"/>
                <w:szCs w:val="24"/>
              </w:rPr>
              <w:t xml:space="preserve"> ,</w:t>
            </w:r>
            <w:proofErr w:type="gramEnd"/>
            <w:r w:rsidRPr="005531FB">
              <w:rPr>
                <w:rFonts w:ascii="Times New Roman" w:eastAsia="Times New Roman" w:hAnsi="Times New Roman" w:cs="Times New Roman"/>
                <w:color w:val="000000"/>
                <w:sz w:val="24"/>
                <w:szCs w:val="24"/>
              </w:rPr>
              <w:t xml:space="preserve"> полнота представления в докладе результатов работы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Нарушение логики выступления, неполное представление результатов работы, неполная система аргументации</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Не заявлены аргументы по основным позициям проекта, полное нарушение логики, не представлены результаты исследования</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Объем и глубина знаний по теме</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Докладчики демонстрируют эрудицию, </w:t>
            </w:r>
            <w:r w:rsidRPr="005531FB">
              <w:rPr>
                <w:rFonts w:ascii="Times New Roman" w:eastAsia="Times New Roman" w:hAnsi="Times New Roman" w:cs="Times New Roman"/>
                <w:color w:val="000000"/>
                <w:sz w:val="24"/>
                <w:szCs w:val="24"/>
              </w:rPr>
              <w:lastRenderedPageBreak/>
              <w:t xml:space="preserve">отражают </w:t>
            </w:r>
            <w:proofErr w:type="spellStart"/>
            <w:r w:rsidRPr="005531FB">
              <w:rPr>
                <w:rFonts w:ascii="Times New Roman" w:eastAsia="Times New Roman" w:hAnsi="Times New Roman" w:cs="Times New Roman"/>
                <w:color w:val="000000"/>
                <w:sz w:val="24"/>
                <w:szCs w:val="24"/>
              </w:rPr>
              <w:t>межпредметные</w:t>
            </w:r>
            <w:proofErr w:type="spellEnd"/>
            <w:r w:rsidRPr="005531FB">
              <w:rPr>
                <w:rFonts w:ascii="Times New Roman" w:eastAsia="Times New Roman" w:hAnsi="Times New Roman" w:cs="Times New Roman"/>
                <w:color w:val="000000"/>
                <w:sz w:val="24"/>
                <w:szCs w:val="24"/>
              </w:rPr>
              <w:t xml:space="preserve"> связи</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Докладчики грамотно излагают материал, но не показывают достаточно глубоких знаний</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 xml:space="preserve">Докладчики обнаруживают </w:t>
            </w:r>
            <w:proofErr w:type="gramStart"/>
            <w:r w:rsidRPr="005531FB">
              <w:rPr>
                <w:rFonts w:ascii="Times New Roman" w:eastAsia="Times New Roman" w:hAnsi="Times New Roman" w:cs="Times New Roman"/>
                <w:color w:val="000000"/>
                <w:sz w:val="24"/>
                <w:szCs w:val="24"/>
              </w:rPr>
              <w:t>полное</w:t>
            </w:r>
            <w:proofErr w:type="gramEnd"/>
            <w:r w:rsidRPr="005531FB">
              <w:rPr>
                <w:rFonts w:ascii="Times New Roman" w:eastAsia="Times New Roman" w:hAnsi="Times New Roman" w:cs="Times New Roman"/>
                <w:color w:val="000000"/>
                <w:sz w:val="24"/>
                <w:szCs w:val="24"/>
              </w:rPr>
              <w:t xml:space="preserve"> </w:t>
            </w:r>
            <w:proofErr w:type="spellStart"/>
            <w:r w:rsidRPr="005531FB">
              <w:rPr>
                <w:rFonts w:ascii="Times New Roman" w:eastAsia="Times New Roman" w:hAnsi="Times New Roman" w:cs="Times New Roman"/>
                <w:color w:val="000000"/>
                <w:sz w:val="24"/>
                <w:szCs w:val="24"/>
              </w:rPr>
              <w:t>невладение</w:t>
            </w:r>
            <w:proofErr w:type="spellEnd"/>
            <w:r w:rsidRPr="005531FB">
              <w:rPr>
                <w:rFonts w:ascii="Times New Roman" w:eastAsia="Times New Roman" w:hAnsi="Times New Roman" w:cs="Times New Roman"/>
                <w:color w:val="000000"/>
                <w:sz w:val="24"/>
                <w:szCs w:val="24"/>
              </w:rPr>
              <w:t xml:space="preserve"> материалом</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Культура речи, манера держаться перед аудиторией</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Докладчики уверенно держатся перед аудиторией, грамотно владеют речью, соблюдают регламент, удерживают внимание аудитории</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Докладчики допускают негрубые речевые ошибки при выступлении, незначительно нарушают регламент, частично удерживают внимание аудитории</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Докладчики теряются перед аудиторией, обнаруживают бедность речи, нарушают регламент, не могут удержать внимание аудитории</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Ответы на вопросы</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Докладчики убедительно и полно отвечают на вопросы, дружелюбно держатся,  стремятся использовать ответы для успешного раскрытия темы.</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Докладчик не на все вопросы может найти убедительные ответы</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Докладчик не может ответить на вопросы или при ответах ведет себя агрессивно, некорректно</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r w:rsidR="005531FB" w:rsidRPr="005531FB" w:rsidTr="005531FB">
        <w:tc>
          <w:tcPr>
            <w:tcW w:w="198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666666"/>
                <w:sz w:val="1"/>
                <w:szCs w:val="23"/>
              </w:rPr>
            </w:pPr>
          </w:p>
        </w:tc>
        <w:tc>
          <w:tcPr>
            <w:tcW w:w="6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Деловые и волевые качества докладчика</w:t>
            </w:r>
          </w:p>
        </w:tc>
        <w:tc>
          <w:tcPr>
            <w:tcW w:w="570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Докладчик стремится к достижению высоких результатов, готов к дискуссии, доброжелателен, контактен</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Докладчик готов к дискуссии, не всегда проявляет доброжелательность</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Докладчик не готов к дискуссии, агрессивен, уходит от контактов</w:t>
            </w:r>
          </w:p>
        </w:tc>
        <w:tc>
          <w:tcPr>
            <w:tcW w:w="9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10</w:t>
            </w:r>
          </w:p>
          <w:p w:rsidR="005531FB" w:rsidRPr="005531FB" w:rsidRDefault="005531FB" w:rsidP="005531FB">
            <w:pPr>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5</w:t>
            </w:r>
          </w:p>
          <w:p w:rsidR="005531FB" w:rsidRPr="005531FB" w:rsidRDefault="005531FB" w:rsidP="005531FB">
            <w:pPr>
              <w:spacing w:after="0" w:line="0" w:lineRule="atLeast"/>
              <w:rPr>
                <w:rFonts w:ascii="Arial" w:eastAsia="Times New Roman" w:hAnsi="Arial" w:cs="Arial"/>
                <w:color w:val="000000"/>
              </w:rPr>
            </w:pPr>
            <w:r w:rsidRPr="005531FB">
              <w:rPr>
                <w:rFonts w:ascii="Times New Roman" w:eastAsia="Times New Roman" w:hAnsi="Times New Roman" w:cs="Times New Roman"/>
                <w:color w:val="000000"/>
                <w:sz w:val="24"/>
                <w:szCs w:val="24"/>
              </w:rPr>
              <w:t>0</w:t>
            </w:r>
          </w:p>
        </w:tc>
      </w:tr>
    </w:tbl>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lastRenderedPageBreak/>
        <w:t>Оценка «5»  - 140 -110 баллов</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Оценка «4» - 109 – 80 баллов</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Оценка «3»- 79  -60 баллов</w:t>
      </w:r>
    </w:p>
    <w:p w:rsidR="005531FB" w:rsidRPr="005531FB" w:rsidRDefault="005531FB" w:rsidP="005531FB">
      <w:pPr>
        <w:shd w:val="clear" w:color="auto" w:fill="FFFFFF"/>
        <w:spacing w:after="0" w:line="240" w:lineRule="auto"/>
        <w:rPr>
          <w:rFonts w:ascii="Arial" w:eastAsia="Times New Roman" w:hAnsi="Arial" w:cs="Arial"/>
          <w:color w:val="000000"/>
        </w:rPr>
      </w:pPr>
      <w:r w:rsidRPr="005531FB">
        <w:rPr>
          <w:rFonts w:ascii="Times New Roman" w:eastAsia="Times New Roman" w:hAnsi="Times New Roman" w:cs="Times New Roman"/>
          <w:color w:val="000000"/>
          <w:sz w:val="24"/>
          <w:szCs w:val="24"/>
        </w:rPr>
        <w:t>Оценка «2 – 59 - 0</w:t>
      </w:r>
      <w:r w:rsidRPr="005531FB">
        <w:rPr>
          <w:rFonts w:ascii="Times New Roman" w:eastAsia="Times New Roman" w:hAnsi="Times New Roman" w:cs="Times New Roman"/>
          <w:b/>
          <w:bCs/>
          <w:color w:val="000000"/>
          <w:sz w:val="24"/>
          <w:szCs w:val="24"/>
        </w:rPr>
        <w:t> </w:t>
      </w:r>
      <w:r w:rsidRPr="005531FB">
        <w:rPr>
          <w:rFonts w:ascii="Times New Roman" w:eastAsia="Times New Roman" w:hAnsi="Times New Roman" w:cs="Times New Roman"/>
          <w:color w:val="000000"/>
          <w:sz w:val="24"/>
          <w:szCs w:val="24"/>
        </w:rPr>
        <w:t>баллов</w:t>
      </w:r>
    </w:p>
    <w:p w:rsidR="005531FB" w:rsidRDefault="005531FB"/>
    <w:sectPr w:rsidR="005531FB" w:rsidSect="00606449">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re Baskerville">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0C1"/>
    <w:multiLevelType w:val="multilevel"/>
    <w:tmpl w:val="451815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9F5A86"/>
    <w:multiLevelType w:val="multilevel"/>
    <w:tmpl w:val="210C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012ED1"/>
    <w:multiLevelType w:val="multilevel"/>
    <w:tmpl w:val="99723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47845"/>
    <w:multiLevelType w:val="multilevel"/>
    <w:tmpl w:val="7F92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58612D"/>
    <w:multiLevelType w:val="multilevel"/>
    <w:tmpl w:val="6EEA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3734B1"/>
    <w:multiLevelType w:val="multilevel"/>
    <w:tmpl w:val="4A1C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224AC"/>
    <w:multiLevelType w:val="multilevel"/>
    <w:tmpl w:val="2C96D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4800CF"/>
    <w:multiLevelType w:val="multilevel"/>
    <w:tmpl w:val="786EA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AC7C90"/>
    <w:multiLevelType w:val="multilevel"/>
    <w:tmpl w:val="F3A0E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EE521F"/>
    <w:multiLevelType w:val="multilevel"/>
    <w:tmpl w:val="8A66FF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F581821"/>
    <w:multiLevelType w:val="multilevel"/>
    <w:tmpl w:val="9CB65D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F54AA"/>
    <w:multiLevelType w:val="multilevel"/>
    <w:tmpl w:val="A73A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04656B3"/>
    <w:multiLevelType w:val="multilevel"/>
    <w:tmpl w:val="95266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1C66A5D"/>
    <w:multiLevelType w:val="multilevel"/>
    <w:tmpl w:val="9A043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D67CC"/>
    <w:multiLevelType w:val="multilevel"/>
    <w:tmpl w:val="B6F4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6DF01FE"/>
    <w:multiLevelType w:val="multilevel"/>
    <w:tmpl w:val="2416C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003FF3"/>
    <w:multiLevelType w:val="multilevel"/>
    <w:tmpl w:val="0F962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AB1336"/>
    <w:multiLevelType w:val="multilevel"/>
    <w:tmpl w:val="57E69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B797C13"/>
    <w:multiLevelType w:val="multilevel"/>
    <w:tmpl w:val="82904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0B54A22"/>
    <w:multiLevelType w:val="multilevel"/>
    <w:tmpl w:val="761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11C4D13"/>
    <w:multiLevelType w:val="multilevel"/>
    <w:tmpl w:val="36BAC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2006823"/>
    <w:multiLevelType w:val="multilevel"/>
    <w:tmpl w:val="C988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B4551F"/>
    <w:multiLevelType w:val="multilevel"/>
    <w:tmpl w:val="C17A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A14779"/>
    <w:multiLevelType w:val="multilevel"/>
    <w:tmpl w:val="55C86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251E2C"/>
    <w:multiLevelType w:val="multilevel"/>
    <w:tmpl w:val="87C04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0444177"/>
    <w:multiLevelType w:val="multilevel"/>
    <w:tmpl w:val="89FC0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711BE0"/>
    <w:multiLevelType w:val="multilevel"/>
    <w:tmpl w:val="0CE89E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D410A09"/>
    <w:multiLevelType w:val="multilevel"/>
    <w:tmpl w:val="7D6AB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5E2D08"/>
    <w:multiLevelType w:val="multilevel"/>
    <w:tmpl w:val="930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07A1E58"/>
    <w:multiLevelType w:val="multilevel"/>
    <w:tmpl w:val="90C0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4F502C0"/>
    <w:multiLevelType w:val="multilevel"/>
    <w:tmpl w:val="54BE77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53C18C4"/>
    <w:multiLevelType w:val="multilevel"/>
    <w:tmpl w:val="7D56C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6D86C5B"/>
    <w:multiLevelType w:val="multilevel"/>
    <w:tmpl w:val="736A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E4276E"/>
    <w:multiLevelType w:val="multilevel"/>
    <w:tmpl w:val="D46E1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1511F3D"/>
    <w:multiLevelType w:val="multilevel"/>
    <w:tmpl w:val="6074C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957BA8"/>
    <w:multiLevelType w:val="multilevel"/>
    <w:tmpl w:val="4B208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D702F1D"/>
    <w:multiLevelType w:val="multilevel"/>
    <w:tmpl w:val="6B18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5E152B"/>
    <w:multiLevelType w:val="multilevel"/>
    <w:tmpl w:val="74BE2A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8"/>
  </w:num>
  <w:num w:numId="3">
    <w:abstractNumId w:val="17"/>
  </w:num>
  <w:num w:numId="4">
    <w:abstractNumId w:val="16"/>
  </w:num>
  <w:num w:numId="5">
    <w:abstractNumId w:val="21"/>
  </w:num>
  <w:num w:numId="6">
    <w:abstractNumId w:val="15"/>
  </w:num>
  <w:num w:numId="7">
    <w:abstractNumId w:val="2"/>
  </w:num>
  <w:num w:numId="8">
    <w:abstractNumId w:val="35"/>
  </w:num>
  <w:num w:numId="9">
    <w:abstractNumId w:val="1"/>
  </w:num>
  <w:num w:numId="10">
    <w:abstractNumId w:val="29"/>
  </w:num>
  <w:num w:numId="11">
    <w:abstractNumId w:val="32"/>
  </w:num>
  <w:num w:numId="12">
    <w:abstractNumId w:val="27"/>
  </w:num>
  <w:num w:numId="13">
    <w:abstractNumId w:val="24"/>
  </w:num>
  <w:num w:numId="14">
    <w:abstractNumId w:val="36"/>
  </w:num>
  <w:num w:numId="15">
    <w:abstractNumId w:val="22"/>
  </w:num>
  <w:num w:numId="16">
    <w:abstractNumId w:val="34"/>
  </w:num>
  <w:num w:numId="17">
    <w:abstractNumId w:val="19"/>
  </w:num>
  <w:num w:numId="18">
    <w:abstractNumId w:val="9"/>
  </w:num>
  <w:num w:numId="19">
    <w:abstractNumId w:val="13"/>
  </w:num>
  <w:num w:numId="20">
    <w:abstractNumId w:val="37"/>
  </w:num>
  <w:num w:numId="21">
    <w:abstractNumId w:val="4"/>
  </w:num>
  <w:num w:numId="22">
    <w:abstractNumId w:val="10"/>
  </w:num>
  <w:num w:numId="23">
    <w:abstractNumId w:val="8"/>
  </w:num>
  <w:num w:numId="24">
    <w:abstractNumId w:val="3"/>
  </w:num>
  <w:num w:numId="25">
    <w:abstractNumId w:val="26"/>
  </w:num>
  <w:num w:numId="26">
    <w:abstractNumId w:val="23"/>
  </w:num>
  <w:num w:numId="27">
    <w:abstractNumId w:val="20"/>
  </w:num>
  <w:num w:numId="28">
    <w:abstractNumId w:val="12"/>
  </w:num>
  <w:num w:numId="29">
    <w:abstractNumId w:val="7"/>
  </w:num>
  <w:num w:numId="30">
    <w:abstractNumId w:val="11"/>
  </w:num>
  <w:num w:numId="31">
    <w:abstractNumId w:val="31"/>
  </w:num>
  <w:num w:numId="32">
    <w:abstractNumId w:val="6"/>
  </w:num>
  <w:num w:numId="33">
    <w:abstractNumId w:val="18"/>
  </w:num>
  <w:num w:numId="34">
    <w:abstractNumId w:val="14"/>
  </w:num>
  <w:num w:numId="35">
    <w:abstractNumId w:val="33"/>
  </w:num>
  <w:num w:numId="36">
    <w:abstractNumId w:val="25"/>
  </w:num>
  <w:num w:numId="37">
    <w:abstractNumId w:val="0"/>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5531FB"/>
    <w:rsid w:val="00270D00"/>
    <w:rsid w:val="00287676"/>
    <w:rsid w:val="005531FB"/>
    <w:rsid w:val="006064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D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5">
    <w:name w:val="c25"/>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531FB"/>
  </w:style>
  <w:style w:type="paragraph" w:customStyle="1" w:styleId="c7">
    <w:name w:val="c7"/>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5531FB"/>
  </w:style>
  <w:style w:type="character" w:customStyle="1" w:styleId="c6">
    <w:name w:val="c6"/>
    <w:basedOn w:val="a0"/>
    <w:rsid w:val="005531FB"/>
  </w:style>
  <w:style w:type="paragraph" w:customStyle="1" w:styleId="c21">
    <w:name w:val="c21"/>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5531FB"/>
  </w:style>
  <w:style w:type="paragraph" w:customStyle="1" w:styleId="c85">
    <w:name w:val="c85"/>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6">
    <w:name w:val="c86"/>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9">
    <w:name w:val="c49"/>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
    <w:name w:val="c9"/>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9">
    <w:name w:val="c99"/>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9">
    <w:name w:val="c79"/>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95">
    <w:name w:val="c95"/>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8">
    <w:name w:val="c108"/>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5531F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5531FB"/>
  </w:style>
  <w:style w:type="character" w:customStyle="1" w:styleId="c38">
    <w:name w:val="c38"/>
    <w:basedOn w:val="a0"/>
    <w:rsid w:val="005531FB"/>
  </w:style>
</w:styles>
</file>

<file path=word/webSettings.xml><?xml version="1.0" encoding="utf-8"?>
<w:webSettings xmlns:r="http://schemas.openxmlformats.org/officeDocument/2006/relationships" xmlns:w="http://schemas.openxmlformats.org/wordprocessingml/2006/main">
  <w:divs>
    <w:div w:id="1684740649">
      <w:bodyDiv w:val="1"/>
      <w:marLeft w:val="0"/>
      <w:marRight w:val="0"/>
      <w:marTop w:val="0"/>
      <w:marBottom w:val="0"/>
      <w:divBdr>
        <w:top w:val="none" w:sz="0" w:space="0" w:color="auto"/>
        <w:left w:val="none" w:sz="0" w:space="0" w:color="auto"/>
        <w:bottom w:val="none" w:sz="0" w:space="0" w:color="auto"/>
        <w:right w:val="none" w:sz="0" w:space="0" w:color="auto"/>
      </w:divBdr>
    </w:div>
    <w:div w:id="172617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10153</Words>
  <Characters>57876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123</cp:lastModifiedBy>
  <cp:revision>5</cp:revision>
  <dcterms:created xsi:type="dcterms:W3CDTF">2018-10-08T15:53:00Z</dcterms:created>
  <dcterms:modified xsi:type="dcterms:W3CDTF">2018-10-09T04:15:00Z</dcterms:modified>
</cp:coreProperties>
</file>